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09B" w:rsidRPr="00C9630F" w:rsidRDefault="007B309B" w:rsidP="007B309B">
      <w:pPr>
        <w:pStyle w:val="Bezriadkovania"/>
        <w:rPr>
          <w:rFonts w:ascii="Times New Roman" w:hAnsi="Times New Roman" w:cs="Times New Roman"/>
          <w:b/>
          <w:noProof/>
          <w:lang w:val="hu-HU"/>
        </w:rPr>
      </w:pPr>
      <w:bookmarkStart w:id="0" w:name="_GoBack"/>
      <w:bookmarkEnd w:id="0"/>
      <w:r w:rsidRPr="00C9630F">
        <w:rPr>
          <w:rFonts w:ascii="Times New Roman" w:hAnsi="Times New Roman" w:cs="Times New Roman"/>
          <w:b/>
          <w:noProof/>
          <w:lang w:val="hu-HU"/>
        </w:rPr>
        <w:t>HA MEGSZÓLAL A SZIRÉNA</w:t>
      </w:r>
      <w:r w:rsidRPr="00C9630F">
        <w:rPr>
          <w:rFonts w:ascii="Times New Roman" w:hAnsi="Times New Roman" w:cs="Times New Roman"/>
          <w:noProof/>
          <w:lang w:val="hu-HU"/>
        </w:rPr>
        <w:t xml:space="preserve"> (a rendszeres szirénapróba idején kívül):</w:t>
      </w:r>
    </w:p>
    <w:p w:rsidR="007B309B" w:rsidRPr="00C9630F" w:rsidRDefault="007B309B" w:rsidP="007B309B">
      <w:pPr>
        <w:pStyle w:val="Bezriadkovania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rendkívüli esemény fenyeget vagy következett be,</w:t>
      </w:r>
    </w:p>
    <w:p w:rsidR="007B309B" w:rsidRPr="00C9630F" w:rsidRDefault="007B309B" w:rsidP="007B309B">
      <w:pPr>
        <w:pStyle w:val="Bezriadkovania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a jelzés hangmagassága és időtartama alapján megtudhatja, milyen veszélyt jelez,</w:t>
      </w:r>
    </w:p>
    <w:p w:rsidR="007B309B" w:rsidRPr="00C9630F" w:rsidRDefault="007B309B" w:rsidP="007B309B">
      <w:pPr>
        <w:pStyle w:val="Bezriadkovania"/>
        <w:numPr>
          <w:ilvl w:val="0"/>
          <w:numId w:val="1"/>
        </w:numPr>
        <w:tabs>
          <w:tab w:val="clear" w:pos="720"/>
        </w:tabs>
        <w:ind w:left="426" w:hanging="426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ezt követően hallgassa meg a rádióban, televízióban vagy a községi (városi) hangosbemondóban elhangzó szóbeli tájékoztatást.</w:t>
      </w:r>
    </w:p>
    <w:p w:rsidR="007B309B" w:rsidRPr="00C9630F" w:rsidRDefault="007B309B" w:rsidP="007B309B">
      <w:pPr>
        <w:pStyle w:val="Bezriadkovania"/>
        <w:rPr>
          <w:rFonts w:ascii="Times New Roman" w:hAnsi="Times New Roman" w:cs="Times New Roman"/>
          <w:noProof/>
          <w:lang w:val="hu-HU"/>
        </w:rPr>
      </w:pPr>
    </w:p>
    <w:p w:rsidR="007B309B" w:rsidRPr="00C9630F" w:rsidRDefault="007B309B" w:rsidP="007B309B">
      <w:pPr>
        <w:pStyle w:val="Bezriadkovania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Style w:val="Vrazn"/>
          <w:rFonts w:ascii="Times New Roman" w:hAnsi="Times New Roman" w:cs="Times New Roman"/>
          <w:noProof/>
          <w:lang w:val="hu-HU"/>
        </w:rPr>
        <w:t>A lakosságot figyelmeztető jelzések a következők:</w:t>
      </w:r>
    </w:p>
    <w:p w:rsidR="007B309B" w:rsidRPr="00C9630F" w:rsidRDefault="007B309B" w:rsidP="007B309B">
      <w:pPr>
        <w:pStyle w:val="Bezriadkovania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a) „</w:t>
      </w:r>
      <w:r w:rsidRPr="00C9630F">
        <w:rPr>
          <w:rFonts w:ascii="Times New Roman" w:hAnsi="Times New Roman" w:cs="Times New Roman"/>
          <w:noProof/>
          <w:u w:val="single"/>
          <w:lang w:val="hu-HU"/>
        </w:rPr>
        <w:t>ÁLTALÁNOS VESZÉLY</w:t>
      </w:r>
      <w:r w:rsidRPr="00C9630F">
        <w:rPr>
          <w:rFonts w:ascii="Times New Roman" w:hAnsi="Times New Roman" w:cs="Times New Roman"/>
          <w:noProof/>
          <w:lang w:val="hu-HU"/>
        </w:rPr>
        <w:t>” – két percig tartó, váltakozó hangmagasságú szirénahang jelzi a veszélyt vagy a rendkívüli eseményt, illetve a rendkívüli esemény következményeinek lehetséges továbbterjedését,</w:t>
      </w:r>
    </w:p>
    <w:p w:rsidR="007B309B" w:rsidRPr="00C9630F" w:rsidRDefault="007B309B" w:rsidP="007B309B">
      <w:pPr>
        <w:pStyle w:val="Bezriadkovania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b) „</w:t>
      </w:r>
      <w:r w:rsidRPr="00C9630F">
        <w:rPr>
          <w:rFonts w:ascii="Times New Roman" w:hAnsi="Times New Roman" w:cs="Times New Roman"/>
          <w:noProof/>
          <w:u w:val="single"/>
          <w:lang w:val="hu-HU"/>
        </w:rPr>
        <w:t>ÁRVÍZVESZÉLY</w:t>
      </w:r>
      <w:r w:rsidRPr="00C9630F">
        <w:rPr>
          <w:rFonts w:ascii="Times New Roman" w:hAnsi="Times New Roman" w:cs="Times New Roman"/>
          <w:noProof/>
          <w:lang w:val="hu-HU"/>
        </w:rPr>
        <w:t>” – a hat percig tartó, egyenletes hangmagasságú szirénahang a pusztító erejű árvízveszélyt jelzi.</w:t>
      </w:r>
    </w:p>
    <w:p w:rsidR="007B309B" w:rsidRPr="00C9630F" w:rsidRDefault="007B309B" w:rsidP="007B309B">
      <w:pPr>
        <w:pStyle w:val="Bezriadkovania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c) „</w:t>
      </w:r>
      <w:r w:rsidRPr="00C9630F">
        <w:rPr>
          <w:rFonts w:ascii="Times New Roman" w:hAnsi="Times New Roman" w:cs="Times New Roman"/>
          <w:noProof/>
          <w:u w:val="single"/>
          <w:lang w:val="hu-HU"/>
        </w:rPr>
        <w:t>A VESZÉLY ELMÚLÁSA</w:t>
      </w:r>
      <w:r w:rsidRPr="00C9630F">
        <w:rPr>
          <w:rFonts w:ascii="Times New Roman" w:hAnsi="Times New Roman" w:cs="Times New Roman"/>
          <w:noProof/>
          <w:lang w:val="hu-HU"/>
        </w:rPr>
        <w:t>” – a két percig tartó, egyenletes hangmagasságú, ismétlés nélküli szirénahang a veszély elmúlását vagy a rendkívüli esemény következményeinek elmúlását jelzi.</w:t>
      </w:r>
    </w:p>
    <w:p w:rsidR="007B309B" w:rsidRPr="00C9630F" w:rsidRDefault="007B309B" w:rsidP="007B309B">
      <w:pPr>
        <w:pStyle w:val="Bezriadkovania"/>
        <w:jc w:val="both"/>
        <w:rPr>
          <w:rFonts w:ascii="Times New Roman" w:hAnsi="Times New Roman" w:cs="Times New Roman"/>
          <w:noProof/>
          <w:lang w:val="hu-HU"/>
        </w:rPr>
      </w:pPr>
    </w:p>
    <w:p w:rsidR="007B309B" w:rsidRPr="00C9630F" w:rsidRDefault="007B309B" w:rsidP="007B309B">
      <w:pPr>
        <w:pStyle w:val="Bezriadkovania"/>
        <w:jc w:val="both"/>
        <w:rPr>
          <w:rFonts w:ascii="Times New Roman" w:hAnsi="Times New Roman" w:cs="Times New Roman"/>
          <w:noProof/>
          <w:sz w:val="32"/>
          <w:szCs w:val="32"/>
          <w:lang w:val="hu-HU"/>
        </w:rPr>
      </w:pPr>
      <w:r w:rsidRPr="00C9630F">
        <w:rPr>
          <w:rFonts w:ascii="Times New Roman" w:hAnsi="Times New Roman" w:cs="Times New Roman"/>
          <w:noProof/>
          <w:sz w:val="32"/>
          <w:szCs w:val="32"/>
          <w:lang w:val="hu-HU"/>
        </w:rPr>
        <w:t>~</w:t>
      </w:r>
    </w:p>
    <w:p w:rsidR="007B309B" w:rsidRPr="00C9630F" w:rsidRDefault="007B309B" w:rsidP="007B309B">
      <w:pPr>
        <w:pStyle w:val="Bezriadkovania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2 perc</w:t>
      </w:r>
    </w:p>
    <w:p w:rsidR="007B309B" w:rsidRPr="00C9630F" w:rsidRDefault="007B309B" w:rsidP="007B309B">
      <w:pPr>
        <w:pStyle w:val="Bezriadkovania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____</w:t>
      </w:r>
    </w:p>
    <w:p w:rsidR="007B309B" w:rsidRPr="00C9630F" w:rsidRDefault="007B309B" w:rsidP="007B309B">
      <w:pPr>
        <w:pStyle w:val="Bezriadkovania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6 perc</w:t>
      </w:r>
    </w:p>
    <w:p w:rsidR="007B309B" w:rsidRPr="00C9630F" w:rsidRDefault="007B309B" w:rsidP="007B309B">
      <w:pPr>
        <w:pStyle w:val="Bezriadkovania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____</w:t>
      </w:r>
    </w:p>
    <w:p w:rsidR="007B309B" w:rsidRPr="00C9630F" w:rsidRDefault="007B309B" w:rsidP="007B309B">
      <w:pPr>
        <w:pStyle w:val="Bezriadkovania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2 perc</w:t>
      </w:r>
    </w:p>
    <w:p w:rsidR="007B309B" w:rsidRPr="00C9630F" w:rsidRDefault="007B309B" w:rsidP="007B309B">
      <w:pPr>
        <w:pStyle w:val="Bezriadkovania"/>
        <w:rPr>
          <w:rFonts w:ascii="Times New Roman" w:hAnsi="Times New Roman" w:cs="Times New Roman"/>
          <w:noProof/>
          <w:lang w:val="hu-HU"/>
        </w:rPr>
      </w:pPr>
    </w:p>
    <w:p w:rsidR="007B309B" w:rsidRPr="00C9630F" w:rsidRDefault="007B309B" w:rsidP="007B309B">
      <w:pPr>
        <w:pStyle w:val="Bezriadkovania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A figyelmeztető jelzéseket és a „VESZÉLY ELMÚLÁSA” jelzést a tömegtájékoztatási eszközök által közvetített szóbeli tájékoztatás egészíti ki.</w:t>
      </w:r>
    </w:p>
    <w:p w:rsidR="007B309B" w:rsidRPr="00C9630F" w:rsidRDefault="007B309B" w:rsidP="007B309B">
      <w:pPr>
        <w:pStyle w:val="Bezriadkovania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A szóbeli tájékoztatás az alábbiakat tartalmazza:</w:t>
      </w:r>
    </w:p>
    <w:p w:rsidR="007B309B" w:rsidRPr="00C9630F" w:rsidRDefault="007B309B" w:rsidP="007B309B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a veszély keletkezésének vagy elmúlásának napját és óráját,</w:t>
      </w:r>
    </w:p>
    <w:p w:rsidR="007B309B" w:rsidRPr="00C9630F" w:rsidRDefault="007B309B" w:rsidP="007B309B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adatokat a veszély forrásáról,</w:t>
      </w:r>
    </w:p>
    <w:p w:rsidR="007B309B" w:rsidRPr="00C9630F" w:rsidRDefault="007B309B" w:rsidP="007B309B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adatokat a veszély fajtájáról,</w:t>
      </w:r>
    </w:p>
    <w:p w:rsidR="007B309B" w:rsidRPr="00C9630F" w:rsidRDefault="007B309B" w:rsidP="007B309B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adatokat a veszélyeztetett terület nagyságáról,</w:t>
      </w:r>
    </w:p>
    <w:p w:rsidR="007B309B" w:rsidRPr="00C9630F" w:rsidRDefault="007B309B" w:rsidP="007B309B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alapvető utasításokat a lakosság magatartására vonatkozóan.</w:t>
      </w:r>
    </w:p>
    <w:p w:rsidR="007B309B" w:rsidRPr="00C9630F" w:rsidRDefault="007B309B" w:rsidP="007B309B">
      <w:pPr>
        <w:pStyle w:val="Bezriadkovania"/>
        <w:rPr>
          <w:rFonts w:ascii="Times New Roman" w:hAnsi="Times New Roman" w:cs="Times New Roman"/>
          <w:noProof/>
          <w:lang w:val="hu-HU"/>
        </w:rPr>
      </w:pPr>
    </w:p>
    <w:p w:rsidR="007B309B" w:rsidRPr="00C9630F" w:rsidRDefault="007B309B" w:rsidP="007B309B">
      <w:pPr>
        <w:pStyle w:val="Bezriadkovania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A lakossági riasztórendszerek működőképességének próbáját két percig tartó állandó hangmagasságú szirénahang jelzi azt követően, hogy a lakosságot a próba idejéről a tömegtájékoztatási eszközök által előzetesen tájékoztatták.</w:t>
      </w:r>
    </w:p>
    <w:p w:rsidR="007B309B" w:rsidRPr="00C9630F" w:rsidRDefault="007B309B" w:rsidP="007B309B">
      <w:pPr>
        <w:pStyle w:val="Bezriadkovania"/>
        <w:jc w:val="both"/>
        <w:rPr>
          <w:rFonts w:ascii="Times New Roman" w:hAnsi="Times New Roman" w:cs="Times New Roman"/>
          <w:noProof/>
          <w:lang w:val="hu-HU"/>
        </w:rPr>
      </w:pPr>
    </w:p>
    <w:p w:rsidR="007B309B" w:rsidRPr="00C9630F" w:rsidRDefault="007B309B" w:rsidP="007B309B">
      <w:pPr>
        <w:pStyle w:val="Bezriadkovania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Szirénapróba:</w:t>
      </w:r>
    </w:p>
    <w:p w:rsidR="007B309B" w:rsidRPr="00C9630F" w:rsidRDefault="007B309B" w:rsidP="007B309B">
      <w:pPr>
        <w:pStyle w:val="Bezriadkovania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 xml:space="preserve">elektromotoros szirénák esetében rendszerint </w:t>
      </w:r>
      <w:r w:rsidRPr="00C9630F">
        <w:rPr>
          <w:rStyle w:val="Vrazn"/>
          <w:rFonts w:ascii="Times New Roman" w:hAnsi="Times New Roman" w:cs="Times New Roman"/>
          <w:noProof/>
          <w:lang w:val="hu-HU"/>
        </w:rPr>
        <w:t>minden hónap második péntekjén 12:00 órakor,</w:t>
      </w:r>
    </w:p>
    <w:p w:rsidR="007B309B" w:rsidRPr="00C9630F" w:rsidRDefault="007B309B" w:rsidP="007B309B">
      <w:pPr>
        <w:pStyle w:val="Bezriadkovania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 xml:space="preserve">elektronikus szirénák esetében </w:t>
      </w:r>
      <w:r w:rsidRPr="00C9630F">
        <w:rPr>
          <w:rStyle w:val="Vrazn"/>
          <w:rFonts w:ascii="Times New Roman" w:hAnsi="Times New Roman" w:cs="Times New Roman"/>
          <w:noProof/>
          <w:lang w:val="hu-HU"/>
        </w:rPr>
        <w:t>évente kétszer, általában júniusban és decemberben.</w:t>
      </w:r>
    </w:p>
    <w:p w:rsidR="007B309B" w:rsidRPr="00C9630F" w:rsidRDefault="007B309B" w:rsidP="007B309B">
      <w:pPr>
        <w:pStyle w:val="Bezriadkovania"/>
        <w:jc w:val="both"/>
        <w:rPr>
          <w:rFonts w:ascii="Times New Roman" w:hAnsi="Times New Roman" w:cs="Times New Roman"/>
          <w:noProof/>
          <w:lang w:val="hu-HU"/>
        </w:rPr>
      </w:pPr>
    </w:p>
    <w:p w:rsidR="007B309B" w:rsidRPr="00C9630F" w:rsidRDefault="007B309B" w:rsidP="007B309B">
      <w:pPr>
        <w:pStyle w:val="Bezriadkovania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A riasztórendszer próbája nem végezhető:</w:t>
      </w:r>
    </w:p>
    <w:p w:rsidR="007B309B" w:rsidRPr="00C9630F" w:rsidRDefault="007B309B" w:rsidP="007B309B">
      <w:pPr>
        <w:pStyle w:val="Bezriadkovani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az éjjeli órákban,</w:t>
      </w:r>
    </w:p>
    <w:p w:rsidR="007B309B" w:rsidRPr="00C9630F" w:rsidRDefault="007B309B" w:rsidP="007B309B">
      <w:pPr>
        <w:pStyle w:val="Bezriadkovani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munkaszüneti napokon,</w:t>
      </w:r>
    </w:p>
    <w:p w:rsidR="007B309B" w:rsidRPr="00C9630F" w:rsidRDefault="007B309B" w:rsidP="007B309B">
      <w:pPr>
        <w:pStyle w:val="Bezriadkovani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olyan módon, amely összetéveszthető lehet a lakosság valódi riasztásával.</w:t>
      </w:r>
    </w:p>
    <w:p w:rsidR="007B309B" w:rsidRPr="00C9630F" w:rsidRDefault="007B309B" w:rsidP="007B309B">
      <w:pPr>
        <w:pStyle w:val="Bezriadkovania"/>
        <w:rPr>
          <w:rFonts w:ascii="Times New Roman" w:hAnsi="Times New Roman" w:cs="Times New Roman"/>
          <w:noProof/>
          <w:lang w:val="hu-HU"/>
        </w:rPr>
      </w:pPr>
    </w:p>
    <w:p w:rsidR="007B309B" w:rsidRPr="00C9630F" w:rsidRDefault="007B309B" w:rsidP="007B309B">
      <w:pPr>
        <w:pStyle w:val="Bezriadkovania"/>
        <w:rPr>
          <w:rFonts w:ascii="Times New Roman" w:hAnsi="Times New Roman" w:cs="Times New Roman"/>
          <w:noProof/>
          <w:lang w:val="hu-HU"/>
        </w:rPr>
      </w:pPr>
      <w:r w:rsidRPr="00C9630F">
        <w:rPr>
          <w:rStyle w:val="Vrazn"/>
          <w:rFonts w:ascii="Times New Roman" w:hAnsi="Times New Roman" w:cs="Times New Roman"/>
          <w:noProof/>
          <w:lang w:val="hu-HU"/>
        </w:rPr>
        <w:t>MI A TEENDŐ, HA MEGSZÓLAL A SZIRÉNA</w:t>
      </w:r>
      <w:r w:rsidRPr="00C9630F">
        <w:rPr>
          <w:rFonts w:ascii="Times New Roman" w:hAnsi="Times New Roman" w:cs="Times New Roman"/>
          <w:noProof/>
          <w:lang w:val="hu-HU"/>
        </w:rPr>
        <w:t xml:space="preserve"> (a rendszeres szirénapróba idején kívül)</w:t>
      </w:r>
    </w:p>
    <w:p w:rsidR="007B309B" w:rsidRPr="00C9630F" w:rsidRDefault="007B309B" w:rsidP="007B309B">
      <w:pPr>
        <w:pStyle w:val="Bezriadkovania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 </w:t>
      </w:r>
    </w:p>
    <w:p w:rsidR="007B309B" w:rsidRPr="00C9630F" w:rsidRDefault="007B309B" w:rsidP="007B309B">
      <w:pPr>
        <w:pStyle w:val="Bezriadkovania"/>
        <w:rPr>
          <w:rFonts w:ascii="Times New Roman" w:hAnsi="Times New Roman" w:cs="Times New Roman"/>
          <w:noProof/>
          <w:lang w:val="hu-HU"/>
        </w:rPr>
      </w:pPr>
      <w:r w:rsidRPr="00C9630F">
        <w:rPr>
          <w:rStyle w:val="Vrazn"/>
          <w:rFonts w:ascii="Times New Roman" w:hAnsi="Times New Roman" w:cs="Times New Roman"/>
          <w:noProof/>
          <w:lang w:val="hu-HU"/>
        </w:rPr>
        <w:t>1. azonnal keressen menedéket</w:t>
      </w:r>
    </w:p>
    <w:p w:rsidR="007B309B" w:rsidRPr="00C9630F" w:rsidRDefault="007B309B" w:rsidP="007B309B">
      <w:pPr>
        <w:pStyle w:val="Bezriadkovania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épületen kívüli tartózkodás esetén – a lehető leggyorsabban keressen menedéket, esetleg menjen be a legközelebbi épületbe és kérje meg a tulajdonost, hogy nyújtson ideiglenes menedéket (ami lehet pl. gyárüzem, hivatal, iroda, üzlethelyiség, középület, magánlakás, ház stb.),</w:t>
      </w:r>
    </w:p>
    <w:p w:rsidR="007B309B" w:rsidRPr="00C9630F" w:rsidRDefault="007B309B" w:rsidP="007B309B">
      <w:pPr>
        <w:pStyle w:val="Bezriadkovania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lastRenderedPageBreak/>
        <w:t>ha otthon tartózkodik – hívja össze az egész családot, és ne hagyják el a lakást,</w:t>
      </w:r>
    </w:p>
    <w:p w:rsidR="007B309B" w:rsidRPr="00C9630F" w:rsidRDefault="007B309B" w:rsidP="007B309B">
      <w:pPr>
        <w:pStyle w:val="Bezriadkovania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ha gyermekei iskolában vannak – ne akarja őket hazavinni, gondoskodnak róluk,</w:t>
      </w:r>
    </w:p>
    <w:p w:rsidR="007B309B" w:rsidRPr="00C9630F" w:rsidRDefault="007B309B" w:rsidP="007B309B">
      <w:pPr>
        <w:pStyle w:val="Bezriadkovania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abban az esetben, ha gépjárművel utazik, és riasztást hall – parkoljon le és keressen menedéket a legközelebbi épületben. Árvízveszélyt jelző riasztás esetén ne menjen menedékhelyre.</w:t>
      </w:r>
    </w:p>
    <w:p w:rsidR="007B309B" w:rsidRPr="00C9630F" w:rsidRDefault="007B309B" w:rsidP="007B309B">
      <w:pPr>
        <w:pStyle w:val="Bezriadkovania"/>
        <w:rPr>
          <w:rFonts w:ascii="Times New Roman" w:hAnsi="Times New Roman" w:cs="Times New Roman"/>
          <w:noProof/>
          <w:lang w:val="hu-HU"/>
        </w:rPr>
      </w:pPr>
      <w:r w:rsidRPr="00C9630F">
        <w:rPr>
          <w:rStyle w:val="Vrazn"/>
          <w:rFonts w:ascii="Times New Roman" w:hAnsi="Times New Roman" w:cs="Times New Roman"/>
          <w:noProof/>
          <w:lang w:val="hu-HU"/>
        </w:rPr>
        <w:t>2. zárja be az ablakokat és ajtókat</w:t>
      </w:r>
    </w:p>
    <w:p w:rsidR="007B309B" w:rsidRPr="00C9630F" w:rsidRDefault="007B309B" w:rsidP="007B309B">
      <w:pPr>
        <w:pStyle w:val="Bezriadkovania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alakítson ki elszigetelt zárt teret – zárja be és tömítse el az ablakokat, ajtókat, szellőzőket, kapcsolja ki a légkondicionálót (a réseket ragassza le ragasztószalaggal, a nagyobb réseket mosószeres vízbe mártott anyaggal, habképző anyaggal, gittel stb. tömítse el).</w:t>
      </w:r>
    </w:p>
    <w:p w:rsidR="007B309B" w:rsidRPr="00C9630F" w:rsidRDefault="007B309B" w:rsidP="007B309B">
      <w:pPr>
        <w:pStyle w:val="Bezriadkovania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a tér lezárásával csökkenti a saját veszélyeztetettségét.</w:t>
      </w:r>
    </w:p>
    <w:p w:rsidR="007B309B" w:rsidRPr="00C9630F" w:rsidRDefault="007B309B" w:rsidP="007B309B">
      <w:pPr>
        <w:pStyle w:val="Bezriadkovania"/>
        <w:rPr>
          <w:rFonts w:ascii="Times New Roman" w:hAnsi="Times New Roman" w:cs="Times New Roman"/>
          <w:noProof/>
          <w:lang w:val="hu-HU"/>
        </w:rPr>
      </w:pPr>
      <w:r w:rsidRPr="00C9630F">
        <w:rPr>
          <w:rStyle w:val="Vrazn"/>
          <w:rFonts w:ascii="Times New Roman" w:hAnsi="Times New Roman" w:cs="Times New Roman"/>
          <w:noProof/>
          <w:lang w:val="hu-HU"/>
        </w:rPr>
        <w:t>3. kapcsolja be a rádiót vagy a televíziót</w:t>
      </w:r>
    </w:p>
    <w:p w:rsidR="007B309B" w:rsidRPr="00C9630F" w:rsidRDefault="007B309B" w:rsidP="007B309B">
      <w:pPr>
        <w:pStyle w:val="Bezriadkovania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kövesse figyelemmel a rádió és televízió adását, és a hallott utasítások szerint járjon el – tájékoztatást kap arról, mi történt, miért szólalt meg a sziréna, miért riasztották a lakosságot és mi a további teendő,</w:t>
      </w:r>
    </w:p>
    <w:p w:rsidR="007B309B" w:rsidRPr="00C9630F" w:rsidRDefault="007B309B" w:rsidP="007B309B">
      <w:pPr>
        <w:pStyle w:val="Bezriadkovania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áramszünet esetén használjon elemes rádiót,</w:t>
      </w:r>
    </w:p>
    <w:p w:rsidR="007B309B" w:rsidRPr="00C9630F" w:rsidRDefault="007B309B" w:rsidP="007B309B">
      <w:pPr>
        <w:pStyle w:val="Bezriadkovania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csak sürgős esetben telefonáljon, ne terhelje le a telefonvonalakat, főleg ne hívja a segélyhívó számokat. A hívott számot csak nehezen éri el, miközben fölöslegesen bonyolítja a mentők munkáját, akiknek elsődlegesen van szükségük a telefonhálózatra.</w:t>
      </w:r>
    </w:p>
    <w:p w:rsidR="00AC24CC" w:rsidRDefault="008A5B7B"/>
    <w:sectPr w:rsidR="00AC24CC" w:rsidSect="00CC0458">
      <w:pgSz w:w="12240" w:h="15840"/>
      <w:pgMar w:top="1440" w:right="17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351E5"/>
    <w:multiLevelType w:val="hybridMultilevel"/>
    <w:tmpl w:val="F3F47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C1422"/>
    <w:multiLevelType w:val="hybridMultilevel"/>
    <w:tmpl w:val="F6F0F4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330E4"/>
    <w:multiLevelType w:val="hybridMultilevel"/>
    <w:tmpl w:val="B20AD0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077B6"/>
    <w:multiLevelType w:val="multilevel"/>
    <w:tmpl w:val="7292D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001736"/>
    <w:multiLevelType w:val="hybridMultilevel"/>
    <w:tmpl w:val="484C0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D077A"/>
    <w:multiLevelType w:val="hybridMultilevel"/>
    <w:tmpl w:val="8F400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647E9"/>
    <w:multiLevelType w:val="hybridMultilevel"/>
    <w:tmpl w:val="F7DEA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09B"/>
    <w:rsid w:val="007B309B"/>
    <w:rsid w:val="00833281"/>
    <w:rsid w:val="008A5B7B"/>
    <w:rsid w:val="00D73720"/>
    <w:rsid w:val="00E51268"/>
    <w:rsid w:val="00F2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FC1B2-DAC1-416D-AC04-3945F650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lang w:val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B309B"/>
    <w:pPr>
      <w:spacing w:after="0" w:line="240" w:lineRule="auto"/>
    </w:pPr>
  </w:style>
  <w:style w:type="character" w:styleId="Vrazn">
    <w:name w:val="Strong"/>
    <w:basedOn w:val="Predvolenpsmoodseku"/>
    <w:uiPriority w:val="22"/>
    <w:qFormat/>
    <w:rsid w:val="007B30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szaboova</dc:creator>
  <cp:keywords/>
  <dc:description/>
  <cp:lastModifiedBy>VINCZEOVÁ Karin</cp:lastModifiedBy>
  <cp:revision>2</cp:revision>
  <cp:lastPrinted>2020-06-17T06:48:00Z</cp:lastPrinted>
  <dcterms:created xsi:type="dcterms:W3CDTF">2023-06-27T09:32:00Z</dcterms:created>
  <dcterms:modified xsi:type="dcterms:W3CDTF">2023-06-27T09:32:00Z</dcterms:modified>
</cp:coreProperties>
</file>