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9C" w:rsidRPr="00E13351" w:rsidRDefault="0044399C" w:rsidP="00E13351">
      <w:pPr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sk-SK"/>
        </w:rPr>
      </w:pPr>
      <w:r w:rsidRPr="00E13351">
        <w:rPr>
          <w:rFonts w:asciiTheme="minorHAnsi" w:eastAsia="Times New Roman" w:hAnsiTheme="minorHAnsi" w:cstheme="minorHAnsi"/>
          <w:b/>
          <w:sz w:val="28"/>
          <w:szCs w:val="28"/>
          <w:lang w:eastAsia="sk-SK"/>
        </w:rPr>
        <w:t>Informácia o úrovni vytriedenia komunálnych odpadov</w:t>
      </w:r>
      <w:r w:rsidR="00B9243E" w:rsidRPr="00E13351">
        <w:rPr>
          <w:rFonts w:asciiTheme="minorHAnsi" w:eastAsia="Times New Roman" w:hAnsiTheme="minorHAnsi" w:cstheme="minorHAnsi"/>
          <w:b/>
          <w:sz w:val="28"/>
          <w:szCs w:val="28"/>
          <w:lang w:eastAsia="sk-SK"/>
        </w:rPr>
        <w:t xml:space="preserve"> za predchádzajúci kalendárny rok </w:t>
      </w:r>
      <w:r w:rsidR="003000C3">
        <w:rPr>
          <w:rFonts w:asciiTheme="minorHAnsi" w:eastAsia="Times New Roman" w:hAnsiTheme="minorHAnsi" w:cstheme="minorHAnsi"/>
          <w:b/>
          <w:sz w:val="28"/>
          <w:szCs w:val="28"/>
          <w:lang w:eastAsia="sk-SK"/>
        </w:rPr>
        <w:t>(</w:t>
      </w:r>
      <w:r w:rsidR="00B9243E" w:rsidRPr="00E13351">
        <w:rPr>
          <w:rFonts w:asciiTheme="minorHAnsi" w:eastAsia="Times New Roman" w:hAnsiTheme="minorHAnsi" w:cstheme="minorHAnsi"/>
          <w:b/>
          <w:sz w:val="28"/>
          <w:szCs w:val="28"/>
          <w:lang w:eastAsia="sk-SK"/>
        </w:rPr>
        <w:t>2019</w:t>
      </w:r>
      <w:r w:rsidR="003000C3">
        <w:rPr>
          <w:rFonts w:asciiTheme="minorHAnsi" w:eastAsia="Times New Roman" w:hAnsiTheme="minorHAnsi" w:cstheme="minorHAnsi"/>
          <w:b/>
          <w:sz w:val="28"/>
          <w:szCs w:val="28"/>
          <w:lang w:eastAsia="sk-SK"/>
        </w:rPr>
        <w:t>)</w:t>
      </w:r>
    </w:p>
    <w:p w:rsidR="000B1D3C" w:rsidRPr="00E13351" w:rsidRDefault="000B1D3C" w:rsidP="00E13351">
      <w:pPr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sk-SK"/>
        </w:rPr>
      </w:pPr>
    </w:p>
    <w:p w:rsidR="0044399C" w:rsidRPr="00E13351" w:rsidRDefault="0044399C" w:rsidP="00E13351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44399C" w:rsidRPr="00E13351" w:rsidRDefault="0044399C" w:rsidP="004439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E10AE" w:rsidRPr="004B786D" w:rsidRDefault="0044399C" w:rsidP="004B786D">
      <w:pPr>
        <w:pStyle w:val="Default"/>
        <w:spacing w:line="480" w:lineRule="auto"/>
        <w:jc w:val="both"/>
        <w:rPr>
          <w:rFonts w:asciiTheme="minorHAnsi" w:eastAsia="Times New Roman" w:hAnsiTheme="minorHAnsi" w:cstheme="minorHAnsi"/>
          <w:b/>
          <w:color w:val="auto"/>
          <w:lang w:eastAsia="sk-SK"/>
        </w:rPr>
      </w:pPr>
      <w:r w:rsidRPr="004B786D">
        <w:rPr>
          <w:rFonts w:asciiTheme="minorHAnsi" w:hAnsiTheme="minorHAnsi" w:cstheme="minorHAnsi"/>
          <w:b/>
          <w:color w:val="auto"/>
        </w:rPr>
        <w:t>obec/mesto:</w:t>
      </w:r>
      <w:r w:rsidR="004B786D" w:rsidRPr="004B786D">
        <w:rPr>
          <w:rFonts w:asciiTheme="minorHAnsi" w:hAnsiTheme="minorHAnsi" w:cstheme="minorHAnsi"/>
          <w:b/>
          <w:color w:val="auto"/>
        </w:rPr>
        <w:tab/>
      </w:r>
      <w:r w:rsidR="00D079FC">
        <w:rPr>
          <w:rFonts w:asciiTheme="minorHAnsi" w:hAnsiTheme="minorHAnsi" w:cstheme="minorHAnsi"/>
          <w:b/>
          <w:color w:val="auto"/>
        </w:rPr>
        <w:t>Tureň</w:t>
      </w:r>
    </w:p>
    <w:p w:rsidR="00F342B6" w:rsidRPr="004B786D" w:rsidRDefault="0044399C" w:rsidP="004B786D">
      <w:pPr>
        <w:spacing w:line="48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so sídlom:</w:t>
      </w:r>
      <w:r w:rsidR="004B786D"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ab/>
      </w:r>
      <w:r w:rsidR="00D079FC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Tureň 36</w:t>
      </w:r>
      <w:r w:rsidR="004B786D"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 xml:space="preserve">   </w:t>
      </w:r>
    </w:p>
    <w:p w:rsidR="0044399C" w:rsidRPr="004B786D" w:rsidRDefault="0044399C" w:rsidP="004B786D">
      <w:pPr>
        <w:spacing w:line="48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IČO:</w:t>
      </w:r>
      <w:r w:rsidR="004B786D"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ab/>
      </w:r>
      <w:r w:rsidR="004B786D"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ab/>
      </w:r>
      <w:r w:rsidR="00D079FC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00305138</w:t>
      </w:r>
    </w:p>
    <w:p w:rsidR="0044399C" w:rsidRPr="004B786D" w:rsidRDefault="00B9243E" w:rsidP="004B786D">
      <w:pPr>
        <w:spacing w:line="48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z</w:t>
      </w:r>
      <w:r w:rsidR="0044399C"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astúpená:</w:t>
      </w:r>
      <w:r w:rsidR="004B786D" w:rsidRPr="004B786D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ab/>
      </w:r>
      <w:r w:rsidR="00D079FC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Štefan Čermák</w:t>
      </w:r>
    </w:p>
    <w:p w:rsidR="0044399C" w:rsidRPr="00E13351" w:rsidRDefault="0044399C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E52573" w:rsidRDefault="00B9243E" w:rsidP="00E52573">
      <w:pPr>
        <w:jc w:val="both"/>
        <w:rPr>
          <w:rFonts w:asciiTheme="minorHAnsi" w:eastAsia="Times New Roman" w:hAnsiTheme="minorHAnsi" w:cstheme="minorHAnsi"/>
          <w:lang w:eastAsia="sk-SK"/>
        </w:rPr>
      </w:pPr>
      <w:r w:rsidRPr="00E13351">
        <w:rPr>
          <w:rFonts w:asciiTheme="minorHAnsi" w:eastAsia="Times New Roman" w:hAnsiTheme="minorHAnsi" w:cstheme="minorHAnsi"/>
          <w:lang w:eastAsia="sk-SK"/>
        </w:rPr>
        <w:t>Zverejňuje informáciu o ú</w:t>
      </w:r>
      <w:r w:rsidR="0044399C" w:rsidRPr="00E13351">
        <w:rPr>
          <w:rFonts w:asciiTheme="minorHAnsi" w:eastAsia="Times New Roman" w:hAnsiTheme="minorHAnsi" w:cstheme="minorHAnsi"/>
          <w:lang w:eastAsia="sk-SK"/>
        </w:rPr>
        <w:t>rov</w:t>
      </w:r>
      <w:r w:rsidR="00E52573">
        <w:rPr>
          <w:rFonts w:asciiTheme="minorHAnsi" w:eastAsia="Times New Roman" w:hAnsiTheme="minorHAnsi" w:cstheme="minorHAnsi"/>
          <w:lang w:eastAsia="sk-SK"/>
        </w:rPr>
        <w:t>ni</w:t>
      </w:r>
      <w:r w:rsidR="0044399C" w:rsidRPr="00E13351">
        <w:rPr>
          <w:rFonts w:asciiTheme="minorHAnsi" w:eastAsia="Times New Roman" w:hAnsiTheme="minorHAnsi" w:cstheme="minorHAnsi"/>
          <w:lang w:eastAsia="sk-SK"/>
        </w:rPr>
        <w:t xml:space="preserve"> vytriedenia komunálneho odpadu za predchádzajúci kalendárny rok – </w:t>
      </w:r>
      <w:r w:rsidR="003000C3">
        <w:rPr>
          <w:rFonts w:asciiTheme="minorHAnsi" w:eastAsia="Times New Roman" w:hAnsiTheme="minorHAnsi" w:cstheme="minorHAnsi"/>
          <w:lang w:eastAsia="sk-SK"/>
        </w:rPr>
        <w:t>(</w:t>
      </w:r>
      <w:r w:rsidR="0044399C" w:rsidRPr="00E13351">
        <w:rPr>
          <w:rFonts w:asciiTheme="minorHAnsi" w:eastAsia="Times New Roman" w:hAnsiTheme="minorHAnsi" w:cstheme="minorHAnsi"/>
          <w:lang w:eastAsia="sk-SK"/>
        </w:rPr>
        <w:t>2019</w:t>
      </w:r>
      <w:r w:rsidR="003000C3">
        <w:rPr>
          <w:rFonts w:asciiTheme="minorHAnsi" w:eastAsia="Times New Roman" w:hAnsiTheme="minorHAnsi" w:cstheme="minorHAnsi"/>
          <w:lang w:eastAsia="sk-SK"/>
        </w:rPr>
        <w:t>) :</w:t>
      </w:r>
      <w:r w:rsidR="0044399C" w:rsidRPr="00E13351">
        <w:rPr>
          <w:rFonts w:asciiTheme="minorHAnsi" w:eastAsia="Times New Roman" w:hAnsiTheme="minorHAnsi" w:cstheme="minorHAnsi"/>
          <w:lang w:eastAsia="sk-SK"/>
        </w:rPr>
        <w:t xml:space="preserve"> </w:t>
      </w:r>
    </w:p>
    <w:p w:rsidR="00E52573" w:rsidRDefault="00E52573" w:rsidP="00E52573">
      <w:pPr>
        <w:jc w:val="both"/>
        <w:rPr>
          <w:rFonts w:asciiTheme="minorHAnsi" w:eastAsia="Times New Roman" w:hAnsiTheme="minorHAnsi" w:cstheme="minorHAnsi"/>
          <w:lang w:eastAsia="sk-SK"/>
        </w:rPr>
      </w:pPr>
      <w:bookmarkStart w:id="0" w:name="_GoBack"/>
      <w:bookmarkEnd w:id="0"/>
    </w:p>
    <w:p w:rsidR="004B786D" w:rsidRDefault="004B786D" w:rsidP="00E52573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4B786D" w:rsidRDefault="004B786D" w:rsidP="00E52573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44399C" w:rsidRPr="00E13351" w:rsidRDefault="00D079FC" w:rsidP="00E52573">
      <w:pPr>
        <w:jc w:val="center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33,96</w:t>
      </w:r>
      <w:r w:rsidR="0044399C" w:rsidRPr="00E13351">
        <w:rPr>
          <w:rFonts w:asciiTheme="minorHAnsi" w:eastAsia="Times New Roman" w:hAnsiTheme="minorHAnsi" w:cstheme="minorHAnsi"/>
          <w:lang w:eastAsia="sk-SK"/>
        </w:rPr>
        <w:t xml:space="preserve"> %</w:t>
      </w:r>
    </w:p>
    <w:p w:rsidR="0044399C" w:rsidRPr="00E13351" w:rsidRDefault="0044399C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44399C" w:rsidRPr="00E13351" w:rsidRDefault="0044399C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B9243E" w:rsidRPr="00E13351" w:rsidRDefault="0044399C" w:rsidP="00B9243E">
      <w:pPr>
        <w:jc w:val="both"/>
        <w:rPr>
          <w:rFonts w:asciiTheme="minorHAnsi" w:hAnsiTheme="minorHAnsi" w:cstheme="minorHAnsi"/>
        </w:rPr>
      </w:pPr>
      <w:r w:rsidRPr="00E13351">
        <w:rPr>
          <w:rFonts w:asciiTheme="minorHAnsi" w:eastAsia="Times New Roman" w:hAnsiTheme="minorHAnsi" w:cstheme="minorHAnsi"/>
          <w:lang w:eastAsia="sk-SK"/>
        </w:rPr>
        <w:t>T</w:t>
      </w:r>
      <w:r w:rsidR="00B9243E" w:rsidRPr="00E13351">
        <w:rPr>
          <w:rFonts w:asciiTheme="minorHAnsi" w:eastAsia="Times New Roman" w:hAnsiTheme="minorHAnsi" w:cstheme="minorHAnsi"/>
          <w:lang w:eastAsia="sk-SK"/>
        </w:rPr>
        <w:t>úto informáciu obec zverejňuje na základe</w:t>
      </w:r>
      <w:r w:rsidRPr="00E13351">
        <w:rPr>
          <w:rFonts w:asciiTheme="minorHAnsi" w:eastAsia="Times New Roman" w:hAnsiTheme="minorHAnsi" w:cstheme="minorHAnsi"/>
          <w:lang w:eastAsia="sk-SK"/>
        </w:rPr>
        <w:t xml:space="preserve"> </w:t>
      </w:r>
      <w:r w:rsidR="00B9243E" w:rsidRPr="00E13351">
        <w:rPr>
          <w:rFonts w:asciiTheme="minorHAnsi" w:eastAsia="Times New Roman" w:hAnsiTheme="minorHAnsi" w:cstheme="minorHAnsi"/>
          <w:lang w:eastAsia="sk-SK"/>
        </w:rPr>
        <w:t xml:space="preserve">požiadavky § 4 ods. (6) zákona </w:t>
      </w:r>
      <w:r w:rsidR="00B9243E" w:rsidRPr="00E13351">
        <w:rPr>
          <w:rFonts w:asciiTheme="minorHAnsi" w:hAnsiTheme="minorHAnsi" w:cstheme="minorHAnsi"/>
        </w:rPr>
        <w:t xml:space="preserve">NR SR č. 329/2018 </w:t>
      </w:r>
      <w:proofErr w:type="spellStart"/>
      <w:r w:rsidR="00B9243E" w:rsidRPr="00E13351">
        <w:rPr>
          <w:rFonts w:asciiTheme="minorHAnsi" w:hAnsiTheme="minorHAnsi" w:cstheme="minorHAnsi"/>
        </w:rPr>
        <w:t>Z.z</w:t>
      </w:r>
      <w:proofErr w:type="spellEnd"/>
      <w:r w:rsidR="00B9243E" w:rsidRPr="00E13351">
        <w:rPr>
          <w:rFonts w:asciiTheme="minorHAnsi" w:hAnsiTheme="minorHAnsi" w:cstheme="minorHAnsi"/>
        </w:rPr>
        <w:t>. o poplatkoch za uloženie odpadov a o zmene a doplnení zákona č. 587/2004 Z. z. o Environmentálnom fonde a o zmene a doplnení niektorých zákonov v znení neskorších predpisov</w:t>
      </w:r>
      <w:r w:rsidR="00E13351">
        <w:rPr>
          <w:rFonts w:asciiTheme="minorHAnsi" w:hAnsiTheme="minorHAnsi" w:cstheme="minorHAnsi"/>
        </w:rPr>
        <w:t xml:space="preserve"> (ďalej len „zákon“).</w:t>
      </w:r>
    </w:p>
    <w:p w:rsidR="00B9243E" w:rsidRDefault="00B9243E" w:rsidP="00B9243E">
      <w:pPr>
        <w:jc w:val="both"/>
        <w:rPr>
          <w:rFonts w:asciiTheme="minorHAnsi" w:hAnsiTheme="minorHAnsi" w:cstheme="minorHAnsi"/>
        </w:rPr>
      </w:pPr>
    </w:p>
    <w:p w:rsidR="004B786D" w:rsidRPr="00E13351" w:rsidRDefault="004B786D" w:rsidP="00B9243E">
      <w:pPr>
        <w:jc w:val="both"/>
        <w:rPr>
          <w:rFonts w:asciiTheme="minorHAnsi" w:hAnsiTheme="minorHAnsi" w:cstheme="minorHAnsi"/>
        </w:rPr>
      </w:pPr>
    </w:p>
    <w:p w:rsidR="00B9243E" w:rsidRPr="00E13351" w:rsidRDefault="00B9243E" w:rsidP="00B9243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E13351">
        <w:rPr>
          <w:rFonts w:asciiTheme="minorHAnsi" w:hAnsiTheme="minorHAnsi" w:cstheme="minorHAnsi"/>
          <w:i/>
          <w:sz w:val="18"/>
          <w:szCs w:val="18"/>
        </w:rPr>
        <w:t>§ 4 ods. 6)</w:t>
      </w:r>
      <w:r w:rsidR="00E13351">
        <w:rPr>
          <w:rFonts w:asciiTheme="minorHAnsi" w:hAnsiTheme="minorHAnsi" w:cstheme="minorHAnsi"/>
          <w:i/>
          <w:sz w:val="18"/>
          <w:szCs w:val="18"/>
        </w:rPr>
        <w:t xml:space="preserve"> zákona</w:t>
      </w:r>
    </w:p>
    <w:p w:rsidR="0044399C" w:rsidRPr="00E13351" w:rsidRDefault="0044399C" w:rsidP="00B9243E">
      <w:pPr>
        <w:jc w:val="both"/>
        <w:rPr>
          <w:rFonts w:asciiTheme="minorHAnsi" w:eastAsia="Times New Roman" w:hAnsiTheme="minorHAnsi" w:cstheme="minorHAnsi"/>
          <w:i/>
          <w:sz w:val="18"/>
          <w:szCs w:val="18"/>
          <w:lang w:eastAsia="sk-SK"/>
        </w:rPr>
      </w:pPr>
      <w:r w:rsidRPr="00E13351">
        <w:rPr>
          <w:rFonts w:asciiTheme="minorHAnsi" w:eastAsia="Times New Roman" w:hAnsiTheme="minorHAnsi" w:cstheme="minorHAnsi"/>
          <w:i/>
          <w:sz w:val="18"/>
          <w:szCs w:val="18"/>
          <w:lang w:eastAsia="sk-SK"/>
        </w:rPr>
        <w:t xml:space="preserve">„Obec je povinná na svojom webovom sídle, ak ho má zriadené, a na úradnej tabuli obce </w:t>
      </w:r>
      <w:r w:rsidRPr="00E13351">
        <w:rPr>
          <w:rFonts w:asciiTheme="minorHAnsi" w:hAnsiTheme="minorHAnsi" w:cstheme="minorHAnsi"/>
          <w:b/>
          <w:i/>
          <w:sz w:val="18"/>
          <w:szCs w:val="18"/>
        </w:rPr>
        <w:t xml:space="preserve">zverejniť informáciu </w:t>
      </w:r>
      <w:r w:rsidRPr="00E13351">
        <w:rPr>
          <w:rFonts w:asciiTheme="minorHAnsi" w:hAnsiTheme="minorHAnsi" w:cstheme="minorHAnsi"/>
          <w:b/>
          <w:i/>
          <w:sz w:val="18"/>
          <w:szCs w:val="18"/>
          <w:u w:val="single"/>
        </w:rPr>
        <w:t>o úrovni vytriedenia</w:t>
      </w:r>
      <w:r w:rsidRPr="00E13351">
        <w:rPr>
          <w:rFonts w:asciiTheme="minorHAnsi" w:eastAsia="Times New Roman" w:hAnsiTheme="minorHAnsi" w:cstheme="minorHAnsi"/>
          <w:i/>
          <w:sz w:val="18"/>
          <w:szCs w:val="18"/>
          <w:lang w:eastAsia="sk-SK"/>
        </w:rPr>
        <w:t xml:space="preserve"> komunálnych odpadov za predchádzajúci kalendárny rok do 28. februára príslušného kalendárneho roka.“</w:t>
      </w:r>
    </w:p>
    <w:p w:rsidR="00F342B6" w:rsidRPr="00E13351" w:rsidRDefault="00F342B6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4125EA" w:rsidRPr="00E13351" w:rsidRDefault="004125EA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B9243E" w:rsidRPr="00E13351" w:rsidRDefault="00B9243E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B9243E" w:rsidRDefault="00B9243E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  <w:r w:rsidRPr="00E13351">
        <w:rPr>
          <w:rFonts w:asciiTheme="minorHAnsi" w:eastAsia="Times New Roman" w:hAnsiTheme="minorHAnsi" w:cstheme="minorHAnsi"/>
          <w:lang w:eastAsia="sk-SK"/>
        </w:rPr>
        <w:t>V</w:t>
      </w:r>
      <w:r w:rsidR="00D079FC">
        <w:rPr>
          <w:rFonts w:asciiTheme="minorHAnsi" w:eastAsia="Times New Roman" w:hAnsiTheme="minorHAnsi" w:cstheme="minorHAnsi"/>
          <w:lang w:eastAsia="sk-SK"/>
        </w:rPr>
        <w:t xml:space="preserve"> Turni</w:t>
      </w:r>
    </w:p>
    <w:p w:rsidR="00AD35C1" w:rsidRPr="00E13351" w:rsidRDefault="00AD35C1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B9243E" w:rsidRPr="00E13351" w:rsidRDefault="00B9243E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  <w:r w:rsidRPr="00E13351">
        <w:rPr>
          <w:rFonts w:asciiTheme="minorHAnsi" w:eastAsia="Times New Roman" w:hAnsiTheme="minorHAnsi" w:cstheme="minorHAnsi"/>
          <w:lang w:eastAsia="sk-SK"/>
        </w:rPr>
        <w:t>Dňa</w:t>
      </w:r>
      <w:r w:rsidR="00D079FC">
        <w:rPr>
          <w:rFonts w:asciiTheme="minorHAnsi" w:eastAsia="Times New Roman" w:hAnsiTheme="minorHAnsi" w:cstheme="minorHAnsi"/>
          <w:lang w:eastAsia="sk-SK"/>
        </w:rPr>
        <w:t xml:space="preserve"> 27.02.2020</w:t>
      </w:r>
      <w:r w:rsidRPr="00E13351">
        <w:rPr>
          <w:rFonts w:asciiTheme="minorHAnsi" w:eastAsia="Times New Roman" w:hAnsiTheme="minorHAnsi" w:cstheme="minorHAnsi"/>
          <w:lang w:eastAsia="sk-SK"/>
        </w:rPr>
        <w:t xml:space="preserve">                                                               </w:t>
      </w:r>
    </w:p>
    <w:p w:rsidR="00B9243E" w:rsidRPr="00E13351" w:rsidRDefault="00B9243E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B9243E" w:rsidRPr="00E13351" w:rsidRDefault="00B9243E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</w:p>
    <w:p w:rsidR="00B9243E" w:rsidRPr="00E13351" w:rsidRDefault="00B9243E" w:rsidP="00B9243E">
      <w:pPr>
        <w:ind w:left="4956" w:firstLine="708"/>
        <w:jc w:val="both"/>
        <w:rPr>
          <w:rFonts w:asciiTheme="minorHAnsi" w:eastAsia="Times New Roman" w:hAnsiTheme="minorHAnsi" w:cstheme="minorHAnsi"/>
          <w:lang w:eastAsia="sk-SK"/>
        </w:rPr>
      </w:pPr>
      <w:r w:rsidRPr="00E13351">
        <w:rPr>
          <w:rFonts w:asciiTheme="minorHAnsi" w:eastAsia="Times New Roman" w:hAnsiTheme="minorHAnsi" w:cstheme="minorHAnsi"/>
          <w:lang w:eastAsia="sk-SK"/>
        </w:rPr>
        <w:t xml:space="preserve"> ______________________________</w:t>
      </w:r>
    </w:p>
    <w:p w:rsidR="00B9243E" w:rsidRPr="00E13351" w:rsidRDefault="00B9243E" w:rsidP="00F342B6">
      <w:pPr>
        <w:jc w:val="both"/>
        <w:rPr>
          <w:rFonts w:asciiTheme="minorHAnsi" w:eastAsia="Times New Roman" w:hAnsiTheme="minorHAnsi" w:cstheme="minorHAnsi"/>
          <w:lang w:eastAsia="sk-SK"/>
        </w:rPr>
      </w:pPr>
      <w:r w:rsidRPr="00E13351">
        <w:rPr>
          <w:rFonts w:asciiTheme="minorHAnsi" w:eastAsia="Times New Roman" w:hAnsiTheme="minorHAnsi" w:cstheme="minorHAnsi"/>
          <w:lang w:eastAsia="sk-SK"/>
        </w:rPr>
        <w:tab/>
      </w:r>
      <w:r w:rsidRPr="00E13351">
        <w:rPr>
          <w:rFonts w:asciiTheme="minorHAnsi" w:eastAsia="Times New Roman" w:hAnsiTheme="minorHAnsi" w:cstheme="minorHAnsi"/>
          <w:lang w:eastAsia="sk-SK"/>
        </w:rPr>
        <w:tab/>
      </w:r>
      <w:r w:rsidRPr="00E13351">
        <w:rPr>
          <w:rFonts w:asciiTheme="minorHAnsi" w:eastAsia="Times New Roman" w:hAnsiTheme="minorHAnsi" w:cstheme="minorHAnsi"/>
          <w:lang w:eastAsia="sk-SK"/>
        </w:rPr>
        <w:tab/>
      </w:r>
      <w:r w:rsidRPr="00E13351">
        <w:rPr>
          <w:rFonts w:asciiTheme="minorHAnsi" w:eastAsia="Times New Roman" w:hAnsiTheme="minorHAnsi" w:cstheme="minorHAnsi"/>
          <w:lang w:eastAsia="sk-SK"/>
        </w:rPr>
        <w:tab/>
      </w:r>
      <w:r w:rsidRPr="00E13351">
        <w:rPr>
          <w:rFonts w:asciiTheme="minorHAnsi" w:eastAsia="Times New Roman" w:hAnsiTheme="minorHAnsi" w:cstheme="minorHAnsi"/>
          <w:lang w:eastAsia="sk-SK"/>
        </w:rPr>
        <w:tab/>
      </w:r>
      <w:r w:rsidRPr="00E13351">
        <w:rPr>
          <w:rFonts w:asciiTheme="minorHAnsi" w:eastAsia="Times New Roman" w:hAnsiTheme="minorHAnsi" w:cstheme="minorHAnsi"/>
          <w:lang w:eastAsia="sk-SK"/>
        </w:rPr>
        <w:tab/>
      </w:r>
      <w:r w:rsidRPr="00E13351">
        <w:rPr>
          <w:rFonts w:asciiTheme="minorHAnsi" w:eastAsia="Times New Roman" w:hAnsiTheme="minorHAnsi" w:cstheme="minorHAnsi"/>
          <w:lang w:eastAsia="sk-SK"/>
        </w:rPr>
        <w:tab/>
      </w:r>
      <w:r w:rsidRPr="00E13351">
        <w:rPr>
          <w:rFonts w:asciiTheme="minorHAnsi" w:eastAsia="Times New Roman" w:hAnsiTheme="minorHAnsi" w:cstheme="minorHAnsi"/>
          <w:lang w:eastAsia="sk-SK"/>
        </w:rPr>
        <w:tab/>
      </w:r>
    </w:p>
    <w:sectPr w:rsidR="00B9243E" w:rsidRPr="00E1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A1D85"/>
    <w:multiLevelType w:val="hybridMultilevel"/>
    <w:tmpl w:val="1A5C891A"/>
    <w:lvl w:ilvl="0" w:tplc="2CC03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E9"/>
    <w:rsid w:val="000662E9"/>
    <w:rsid w:val="000B1D3C"/>
    <w:rsid w:val="00211B28"/>
    <w:rsid w:val="003000C3"/>
    <w:rsid w:val="004125EA"/>
    <w:rsid w:val="0044399C"/>
    <w:rsid w:val="004B786D"/>
    <w:rsid w:val="004C6B5E"/>
    <w:rsid w:val="005429E2"/>
    <w:rsid w:val="00821CE9"/>
    <w:rsid w:val="00896D8F"/>
    <w:rsid w:val="00A82C8C"/>
    <w:rsid w:val="00AD35C1"/>
    <w:rsid w:val="00AE10AE"/>
    <w:rsid w:val="00B9243E"/>
    <w:rsid w:val="00D079FC"/>
    <w:rsid w:val="00E13351"/>
    <w:rsid w:val="00E52573"/>
    <w:rsid w:val="00F342B6"/>
    <w:rsid w:val="00F3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605A"/>
  <w15:chartTrackingRefBased/>
  <w15:docId w15:val="{FAA8D9AE-6989-4E11-A0E2-5027A60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1D3C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B1D3C"/>
    <w:rPr>
      <w:color w:val="0000FF"/>
      <w:u w:val="single"/>
    </w:rPr>
  </w:style>
  <w:style w:type="paragraph" w:customStyle="1" w:styleId="Default">
    <w:name w:val="Default"/>
    <w:rsid w:val="00412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3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Marcela</dc:creator>
  <cp:keywords/>
  <dc:description/>
  <cp:lastModifiedBy>Štefan Čermák</cp:lastModifiedBy>
  <cp:revision>2</cp:revision>
  <cp:lastPrinted>2020-02-27T15:51:00Z</cp:lastPrinted>
  <dcterms:created xsi:type="dcterms:W3CDTF">2020-02-27T15:51:00Z</dcterms:created>
  <dcterms:modified xsi:type="dcterms:W3CDTF">2020-02-27T15:51:00Z</dcterms:modified>
</cp:coreProperties>
</file>