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B9E1" w14:textId="77777777" w:rsidR="00D165A1" w:rsidRDefault="00D165A1" w:rsidP="008D7151">
      <w:pPr>
        <w:jc w:val="center"/>
        <w:rPr>
          <w:rFonts w:ascii="Arial" w:hAnsi="Arial" w:cs="Arial"/>
          <w:b/>
          <w:bCs/>
          <w:sz w:val="28"/>
          <w:szCs w:val="28"/>
        </w:rPr>
      </w:pPr>
    </w:p>
    <w:p w14:paraId="2F15D7B6" w14:textId="41406461" w:rsidR="00D165A1" w:rsidRDefault="00D165A1" w:rsidP="008D7151">
      <w:pPr>
        <w:jc w:val="center"/>
        <w:rPr>
          <w:rFonts w:ascii="Arial" w:hAnsi="Arial" w:cs="Arial"/>
          <w:b/>
          <w:bCs/>
          <w:sz w:val="28"/>
          <w:szCs w:val="28"/>
        </w:rPr>
      </w:pPr>
      <w:r w:rsidRPr="00C51D11">
        <w:rPr>
          <w:b/>
          <w:noProof/>
          <w:sz w:val="40"/>
          <w:szCs w:val="40"/>
        </w:rPr>
        <w:drawing>
          <wp:inline distT="0" distB="0" distL="0" distR="0" wp14:anchorId="6DE95E8E" wp14:editId="2CDD4F85">
            <wp:extent cx="1021080" cy="1165860"/>
            <wp:effectExtent l="0" t="0" r="7620" b="0"/>
            <wp:docPr id="1" name="Obrázok 1" descr="Tureň (Erb, znak)">
              <a:hlinkClick xmlns:a="http://schemas.openxmlformats.org/drawingml/2006/main" r:id="rId5" tooltip="&quot;Tureň (Erb, zna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Tureň (Erb, zn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080" cy="1165860"/>
                    </a:xfrm>
                    <a:prstGeom prst="rect">
                      <a:avLst/>
                    </a:prstGeom>
                    <a:noFill/>
                    <a:ln>
                      <a:noFill/>
                    </a:ln>
                  </pic:spPr>
                </pic:pic>
              </a:graphicData>
            </a:graphic>
          </wp:inline>
        </w:drawing>
      </w:r>
    </w:p>
    <w:p w14:paraId="5E57A684" w14:textId="77777777" w:rsidR="00D165A1" w:rsidRDefault="00D165A1" w:rsidP="008D7151">
      <w:pPr>
        <w:jc w:val="center"/>
        <w:rPr>
          <w:rFonts w:ascii="Arial" w:hAnsi="Arial" w:cs="Arial"/>
          <w:b/>
          <w:bCs/>
          <w:sz w:val="28"/>
          <w:szCs w:val="28"/>
        </w:rPr>
      </w:pPr>
    </w:p>
    <w:p w14:paraId="5785D0E8" w14:textId="56103E0D" w:rsidR="008D7151" w:rsidRDefault="002D4E88" w:rsidP="008D7151">
      <w:pPr>
        <w:jc w:val="center"/>
        <w:rPr>
          <w:rFonts w:ascii="Arial" w:hAnsi="Arial" w:cs="Arial"/>
          <w:b/>
          <w:bCs/>
          <w:sz w:val="40"/>
          <w:szCs w:val="40"/>
        </w:rPr>
      </w:pPr>
      <w:r w:rsidRPr="00D165A1">
        <w:rPr>
          <w:rFonts w:ascii="Arial" w:hAnsi="Arial" w:cs="Arial"/>
          <w:b/>
          <w:bCs/>
          <w:sz w:val="40"/>
          <w:szCs w:val="40"/>
        </w:rPr>
        <w:t>Obecné zastupiteľstvo</w:t>
      </w:r>
      <w:r w:rsidR="008D7151" w:rsidRPr="00D165A1">
        <w:rPr>
          <w:rFonts w:ascii="Arial" w:hAnsi="Arial" w:cs="Arial"/>
          <w:b/>
          <w:bCs/>
          <w:sz w:val="40"/>
          <w:szCs w:val="40"/>
        </w:rPr>
        <w:t xml:space="preserve"> </w:t>
      </w:r>
      <w:r w:rsidRPr="00D165A1">
        <w:rPr>
          <w:rFonts w:ascii="Arial" w:hAnsi="Arial" w:cs="Arial"/>
          <w:b/>
          <w:bCs/>
          <w:sz w:val="40"/>
          <w:szCs w:val="40"/>
        </w:rPr>
        <w:t>obce Tureň</w:t>
      </w:r>
    </w:p>
    <w:p w14:paraId="48295748" w14:textId="77777777" w:rsidR="00D165A1" w:rsidRPr="00D165A1" w:rsidRDefault="00D165A1" w:rsidP="008D7151">
      <w:pPr>
        <w:jc w:val="center"/>
        <w:rPr>
          <w:rFonts w:ascii="Arial" w:hAnsi="Arial" w:cs="Arial"/>
          <w:b/>
          <w:bCs/>
          <w:sz w:val="40"/>
          <w:szCs w:val="40"/>
        </w:rPr>
      </w:pPr>
    </w:p>
    <w:p w14:paraId="43AC3324" w14:textId="77777777" w:rsidR="008D7151" w:rsidRPr="0064238B" w:rsidRDefault="002D4E88" w:rsidP="0064238B">
      <w:pPr>
        <w:jc w:val="center"/>
        <w:rPr>
          <w:rFonts w:ascii="Arial" w:hAnsi="Arial" w:cs="Arial"/>
          <w:sz w:val="28"/>
          <w:szCs w:val="28"/>
        </w:rPr>
      </w:pPr>
      <w:r w:rsidRPr="0064238B">
        <w:rPr>
          <w:rFonts w:ascii="Arial" w:hAnsi="Arial" w:cs="Arial"/>
          <w:sz w:val="28"/>
          <w:szCs w:val="28"/>
        </w:rPr>
        <w:t>podľa §6 Zákona č. 369/1990 Zb. o obecnom zriadení v znení neskorších zmien a doplnení a na základe príslušných ustanovení Zákona č. 282/2002</w:t>
      </w:r>
      <w:r w:rsidR="001E55EF" w:rsidRPr="0064238B">
        <w:rPr>
          <w:rFonts w:ascii="Arial" w:hAnsi="Arial" w:cs="Arial"/>
          <w:sz w:val="28"/>
          <w:szCs w:val="28"/>
        </w:rPr>
        <w:t xml:space="preserve"> </w:t>
      </w:r>
      <w:r w:rsidRPr="0064238B">
        <w:rPr>
          <w:rFonts w:ascii="Arial" w:hAnsi="Arial" w:cs="Arial"/>
          <w:sz w:val="28"/>
          <w:szCs w:val="28"/>
        </w:rPr>
        <w:t>Zb., ktorým sa upravujú niektoré podmienky držania psov,</w:t>
      </w:r>
    </w:p>
    <w:p w14:paraId="4032C445" w14:textId="1C0B3F83" w:rsidR="008D7151" w:rsidRDefault="002D4E88" w:rsidP="0064238B">
      <w:pPr>
        <w:jc w:val="center"/>
        <w:rPr>
          <w:rFonts w:ascii="Arial" w:hAnsi="Arial" w:cs="Arial"/>
          <w:b/>
          <w:bCs/>
          <w:sz w:val="28"/>
          <w:szCs w:val="28"/>
        </w:rPr>
      </w:pPr>
      <w:r w:rsidRPr="0064238B">
        <w:rPr>
          <w:rFonts w:ascii="Arial" w:hAnsi="Arial" w:cs="Arial"/>
          <w:sz w:val="28"/>
          <w:szCs w:val="28"/>
        </w:rPr>
        <w:t xml:space="preserve">vydáva </w:t>
      </w:r>
      <w:r w:rsidR="008D7151" w:rsidRPr="0064238B">
        <w:rPr>
          <w:rFonts w:ascii="Arial" w:hAnsi="Arial" w:cs="Arial"/>
          <w:sz w:val="28"/>
          <w:szCs w:val="28"/>
        </w:rPr>
        <w:t xml:space="preserve">toto </w:t>
      </w:r>
      <w:r w:rsidRPr="0064238B">
        <w:rPr>
          <w:rFonts w:ascii="Arial" w:hAnsi="Arial" w:cs="Arial"/>
          <w:sz w:val="28"/>
          <w:szCs w:val="28"/>
        </w:rPr>
        <w:t xml:space="preserve">Všeobecne záväzné nariadenie </w:t>
      </w:r>
      <w:r w:rsidR="008D7151" w:rsidRPr="00D165A1">
        <w:rPr>
          <w:rFonts w:ascii="Arial" w:hAnsi="Arial" w:cs="Arial"/>
          <w:b/>
          <w:bCs/>
          <w:sz w:val="28"/>
          <w:szCs w:val="28"/>
        </w:rPr>
        <w:t xml:space="preserve">č. </w:t>
      </w:r>
      <w:r w:rsidR="00CB4DFD">
        <w:rPr>
          <w:rFonts w:ascii="Arial" w:hAnsi="Arial" w:cs="Arial"/>
          <w:b/>
          <w:bCs/>
          <w:sz w:val="28"/>
          <w:szCs w:val="28"/>
        </w:rPr>
        <w:t>3</w:t>
      </w:r>
      <w:r w:rsidR="00D165A1" w:rsidRPr="00D165A1">
        <w:rPr>
          <w:rFonts w:ascii="Arial" w:hAnsi="Arial" w:cs="Arial"/>
          <w:b/>
          <w:bCs/>
          <w:sz w:val="28"/>
          <w:szCs w:val="28"/>
        </w:rPr>
        <w:t>/2020</w:t>
      </w:r>
    </w:p>
    <w:p w14:paraId="76904A92" w14:textId="549136D6" w:rsidR="00B05F86" w:rsidRDefault="00B05F86" w:rsidP="0064238B">
      <w:pPr>
        <w:jc w:val="center"/>
        <w:rPr>
          <w:rFonts w:ascii="Arial" w:hAnsi="Arial" w:cs="Arial"/>
          <w:sz w:val="28"/>
          <w:szCs w:val="28"/>
        </w:rPr>
      </w:pPr>
      <w:r>
        <w:rPr>
          <w:rFonts w:ascii="Arial" w:hAnsi="Arial" w:cs="Arial"/>
          <w:b/>
          <w:bCs/>
          <w:sz w:val="28"/>
          <w:szCs w:val="28"/>
        </w:rPr>
        <w:t>NÁVRH</w:t>
      </w:r>
    </w:p>
    <w:p w14:paraId="3B8B9CCB" w14:textId="77777777" w:rsidR="0064238B" w:rsidRPr="0064238B" w:rsidRDefault="0064238B" w:rsidP="0064238B">
      <w:pPr>
        <w:jc w:val="center"/>
        <w:rPr>
          <w:rFonts w:ascii="Arial" w:hAnsi="Arial" w:cs="Arial"/>
          <w:sz w:val="28"/>
          <w:szCs w:val="28"/>
        </w:rPr>
      </w:pPr>
    </w:p>
    <w:p w14:paraId="76A05CE3" w14:textId="36992B2A" w:rsidR="002D4E88" w:rsidRPr="0064238B" w:rsidRDefault="002D4E88" w:rsidP="0064238B">
      <w:pPr>
        <w:jc w:val="center"/>
        <w:rPr>
          <w:rFonts w:ascii="Arial" w:hAnsi="Arial" w:cs="Arial"/>
          <w:b/>
          <w:bCs/>
          <w:sz w:val="28"/>
          <w:szCs w:val="28"/>
        </w:rPr>
      </w:pPr>
      <w:r w:rsidRPr="0064238B">
        <w:rPr>
          <w:rFonts w:ascii="Arial" w:hAnsi="Arial" w:cs="Arial"/>
          <w:b/>
          <w:bCs/>
          <w:sz w:val="28"/>
          <w:szCs w:val="28"/>
        </w:rPr>
        <w:t>o chove ps</w:t>
      </w:r>
      <w:r w:rsidR="008D7151" w:rsidRPr="0064238B">
        <w:rPr>
          <w:rFonts w:ascii="Arial" w:hAnsi="Arial" w:cs="Arial"/>
          <w:b/>
          <w:bCs/>
          <w:sz w:val="28"/>
          <w:szCs w:val="28"/>
        </w:rPr>
        <w:t>ov</w:t>
      </w:r>
      <w:r w:rsidRPr="0064238B">
        <w:rPr>
          <w:rFonts w:ascii="Arial" w:hAnsi="Arial" w:cs="Arial"/>
          <w:b/>
          <w:bCs/>
          <w:sz w:val="28"/>
          <w:szCs w:val="28"/>
        </w:rPr>
        <w:t xml:space="preserve"> a podmienkach držania psov na území obce Tureň</w:t>
      </w:r>
    </w:p>
    <w:p w14:paraId="011857CC" w14:textId="77777777" w:rsidR="002D4E88" w:rsidRDefault="002D4E88"/>
    <w:p w14:paraId="1DECCCCE" w14:textId="77777777" w:rsidR="002D4E88" w:rsidRPr="008D7151" w:rsidRDefault="002D4E88">
      <w:pPr>
        <w:rPr>
          <w:rFonts w:ascii="Arial" w:hAnsi="Arial" w:cs="Arial"/>
          <w:b/>
          <w:bCs/>
        </w:rPr>
      </w:pPr>
      <w:r w:rsidRPr="008D7151">
        <w:rPr>
          <w:rFonts w:ascii="Arial" w:hAnsi="Arial" w:cs="Arial"/>
          <w:b/>
          <w:bCs/>
        </w:rPr>
        <w:t>                                                § 1</w:t>
      </w:r>
      <w:r w:rsidR="008D7151" w:rsidRPr="008D7151">
        <w:rPr>
          <w:rFonts w:ascii="Arial" w:hAnsi="Arial" w:cs="Arial"/>
          <w:b/>
          <w:bCs/>
        </w:rPr>
        <w:t xml:space="preserve">: </w:t>
      </w:r>
      <w:r w:rsidRPr="008D7151">
        <w:rPr>
          <w:rFonts w:ascii="Arial" w:hAnsi="Arial" w:cs="Arial"/>
          <w:b/>
          <w:bCs/>
        </w:rPr>
        <w:t>Úvodné ustanovenie               </w:t>
      </w:r>
    </w:p>
    <w:p w14:paraId="3C29795D" w14:textId="1E21A719" w:rsidR="00195F44" w:rsidRPr="002F0FE7" w:rsidRDefault="002D4E88" w:rsidP="002F0FE7">
      <w:pPr>
        <w:pStyle w:val="Odsekzoznamu"/>
        <w:numPr>
          <w:ilvl w:val="0"/>
          <w:numId w:val="10"/>
        </w:numPr>
        <w:jc w:val="both"/>
        <w:rPr>
          <w:rFonts w:ascii="Arial" w:hAnsi="Arial" w:cs="Arial"/>
        </w:rPr>
      </w:pPr>
      <w:r w:rsidRPr="002F0FE7">
        <w:rPr>
          <w:rFonts w:ascii="Arial" w:hAnsi="Arial" w:cs="Arial"/>
        </w:rPr>
        <w:t>Toto všeobecné záväzné</w:t>
      </w:r>
      <w:r w:rsidR="008D7151" w:rsidRPr="002F0FE7">
        <w:rPr>
          <w:rFonts w:ascii="Arial" w:hAnsi="Arial" w:cs="Arial"/>
        </w:rPr>
        <w:t xml:space="preserve"> </w:t>
      </w:r>
      <w:r w:rsidRPr="002F0FE7">
        <w:rPr>
          <w:rFonts w:ascii="Arial" w:hAnsi="Arial" w:cs="Arial"/>
        </w:rPr>
        <w:t>nariadenie /ďalej len VZN/</w:t>
      </w:r>
      <w:r w:rsidR="00195F44" w:rsidRPr="002F0FE7">
        <w:rPr>
          <w:rFonts w:ascii="Arial" w:hAnsi="Arial" w:cs="Arial"/>
        </w:rPr>
        <w:t>:</w:t>
      </w:r>
    </w:p>
    <w:p w14:paraId="677D8432" w14:textId="63E38024" w:rsidR="00195F44" w:rsidRPr="00195F44" w:rsidRDefault="00195F44" w:rsidP="002F0FE7">
      <w:pPr>
        <w:pStyle w:val="Odsekzoznamu"/>
        <w:numPr>
          <w:ilvl w:val="1"/>
          <w:numId w:val="11"/>
        </w:numPr>
        <w:jc w:val="both"/>
        <w:rPr>
          <w:rFonts w:ascii="Arial" w:hAnsi="Arial" w:cs="Arial"/>
        </w:rPr>
      </w:pPr>
      <w:r w:rsidRPr="00195F44">
        <w:rPr>
          <w:rFonts w:ascii="Arial" w:hAnsi="Arial" w:cs="Arial"/>
        </w:rPr>
        <w:t>ustanovuje</w:t>
      </w:r>
      <w:r w:rsidR="002D4E88" w:rsidRPr="00195F44">
        <w:rPr>
          <w:rFonts w:ascii="Arial" w:hAnsi="Arial" w:cs="Arial"/>
        </w:rPr>
        <w:t xml:space="preserve"> práva</w:t>
      </w:r>
      <w:r w:rsidRPr="00195F44">
        <w:rPr>
          <w:rFonts w:ascii="Arial" w:hAnsi="Arial" w:cs="Arial"/>
        </w:rPr>
        <w:t xml:space="preserve">, </w:t>
      </w:r>
      <w:r w:rsidR="002D4E88" w:rsidRPr="00195F44">
        <w:rPr>
          <w:rFonts w:ascii="Arial" w:hAnsi="Arial" w:cs="Arial"/>
        </w:rPr>
        <w:t xml:space="preserve">povinnosti </w:t>
      </w:r>
      <w:r w:rsidRPr="00195F44">
        <w:rPr>
          <w:rFonts w:ascii="Arial" w:hAnsi="Arial" w:cs="Arial"/>
        </w:rPr>
        <w:t xml:space="preserve">a podmienky </w:t>
      </w:r>
      <w:r w:rsidR="002D4E88" w:rsidRPr="00195F44">
        <w:rPr>
          <w:rFonts w:ascii="Arial" w:hAnsi="Arial" w:cs="Arial"/>
        </w:rPr>
        <w:t xml:space="preserve">právnických a fyzických osôb pri držaní psov v obci Tureň </w:t>
      </w:r>
      <w:r w:rsidR="008D7151" w:rsidRPr="00195F44">
        <w:rPr>
          <w:rFonts w:ascii="Arial" w:hAnsi="Arial" w:cs="Arial"/>
        </w:rPr>
        <w:t>/</w:t>
      </w:r>
      <w:r w:rsidR="002D4E88" w:rsidRPr="00195F44">
        <w:rPr>
          <w:rFonts w:ascii="Arial" w:hAnsi="Arial" w:cs="Arial"/>
        </w:rPr>
        <w:t>ďalej len obec/,</w:t>
      </w:r>
    </w:p>
    <w:p w14:paraId="5D6E824F" w14:textId="3F75B70C" w:rsidR="00195F44" w:rsidRPr="00195F44" w:rsidRDefault="00195F44" w:rsidP="002F0FE7">
      <w:pPr>
        <w:pStyle w:val="Odsekzoznamu"/>
        <w:numPr>
          <w:ilvl w:val="1"/>
          <w:numId w:val="11"/>
        </w:numPr>
        <w:jc w:val="both"/>
        <w:rPr>
          <w:rFonts w:ascii="Arial" w:hAnsi="Arial" w:cs="Arial"/>
        </w:rPr>
      </w:pPr>
      <w:r w:rsidRPr="00195F44">
        <w:rPr>
          <w:rFonts w:ascii="Arial" w:hAnsi="Arial" w:cs="Arial"/>
        </w:rPr>
        <w:t xml:space="preserve">oznamovaciu povinnosť držiteľa psa a </w:t>
      </w:r>
      <w:r w:rsidR="002D4E88" w:rsidRPr="00195F44">
        <w:rPr>
          <w:rFonts w:ascii="Arial" w:hAnsi="Arial" w:cs="Arial"/>
        </w:rPr>
        <w:t>evidenciu</w:t>
      </w:r>
      <w:r w:rsidRPr="00195F44">
        <w:rPr>
          <w:rFonts w:ascii="Arial" w:hAnsi="Arial" w:cs="Arial"/>
        </w:rPr>
        <w:t xml:space="preserve"> psov na území obce</w:t>
      </w:r>
    </w:p>
    <w:p w14:paraId="0FBAA1FE" w14:textId="638E4232" w:rsidR="00195F44" w:rsidRDefault="00195F44" w:rsidP="002F0FE7">
      <w:pPr>
        <w:pStyle w:val="Odsekzoznamu"/>
        <w:numPr>
          <w:ilvl w:val="1"/>
          <w:numId w:val="11"/>
        </w:numPr>
        <w:jc w:val="both"/>
        <w:rPr>
          <w:rFonts w:ascii="Arial" w:hAnsi="Arial" w:cs="Arial"/>
        </w:rPr>
      </w:pPr>
      <w:r w:rsidRPr="00195F44">
        <w:rPr>
          <w:rFonts w:ascii="Arial" w:hAnsi="Arial" w:cs="Arial"/>
        </w:rPr>
        <w:t>sumu úhrady za novú a náhradnú evidenčnú známku psa,</w:t>
      </w:r>
    </w:p>
    <w:p w14:paraId="6823088E" w14:textId="77777777" w:rsidR="002F0FE7" w:rsidRPr="00195F44" w:rsidRDefault="002F0FE7" w:rsidP="002F0FE7">
      <w:pPr>
        <w:pStyle w:val="Odsekzoznamu"/>
        <w:numPr>
          <w:ilvl w:val="1"/>
          <w:numId w:val="11"/>
        </w:numPr>
        <w:jc w:val="both"/>
        <w:rPr>
          <w:rFonts w:ascii="Arial" w:hAnsi="Arial" w:cs="Arial"/>
        </w:rPr>
      </w:pPr>
      <w:r w:rsidRPr="00195F44">
        <w:rPr>
          <w:rFonts w:ascii="Arial" w:hAnsi="Arial" w:cs="Arial"/>
        </w:rPr>
        <w:t>platenie dane za psa</w:t>
      </w:r>
    </w:p>
    <w:p w14:paraId="60ECC074" w14:textId="77777777" w:rsidR="00195F44" w:rsidRPr="00195F44" w:rsidRDefault="002D4E88" w:rsidP="002F0FE7">
      <w:pPr>
        <w:pStyle w:val="Odsekzoznamu"/>
        <w:numPr>
          <w:ilvl w:val="1"/>
          <w:numId w:val="11"/>
        </w:numPr>
        <w:jc w:val="both"/>
        <w:rPr>
          <w:rFonts w:ascii="Arial" w:hAnsi="Arial" w:cs="Arial"/>
        </w:rPr>
      </w:pPr>
      <w:r w:rsidRPr="00195F44">
        <w:rPr>
          <w:rFonts w:ascii="Arial" w:hAnsi="Arial" w:cs="Arial"/>
        </w:rPr>
        <w:t>zásady vodenia psov</w:t>
      </w:r>
    </w:p>
    <w:p w14:paraId="2079CE4F" w14:textId="5166C456" w:rsidR="002D4E88" w:rsidRPr="00195F44" w:rsidRDefault="002D4E88" w:rsidP="002F0FE7">
      <w:pPr>
        <w:pStyle w:val="Odsekzoznamu"/>
        <w:numPr>
          <w:ilvl w:val="1"/>
          <w:numId w:val="11"/>
        </w:numPr>
        <w:jc w:val="both"/>
        <w:rPr>
          <w:rFonts w:ascii="Arial" w:hAnsi="Arial" w:cs="Arial"/>
        </w:rPr>
      </w:pPr>
      <w:r w:rsidRPr="00195F44">
        <w:rPr>
          <w:rFonts w:ascii="Arial" w:hAnsi="Arial" w:cs="Arial"/>
        </w:rPr>
        <w:t>postup pri</w:t>
      </w:r>
      <w:r w:rsidR="008D7151" w:rsidRPr="00195F44">
        <w:rPr>
          <w:rFonts w:ascii="Arial" w:hAnsi="Arial" w:cs="Arial"/>
        </w:rPr>
        <w:t xml:space="preserve"> </w:t>
      </w:r>
      <w:r w:rsidRPr="00195F44">
        <w:rPr>
          <w:rFonts w:ascii="Arial" w:hAnsi="Arial" w:cs="Arial"/>
        </w:rPr>
        <w:t>znečistení verejných priestranstiev a riešenie priestupkov, v záujme ochrany  životného prostredia a obyvateľov obce</w:t>
      </w:r>
      <w:r w:rsidR="00195F44" w:rsidRPr="00195F44">
        <w:rPr>
          <w:rFonts w:ascii="Arial" w:hAnsi="Arial" w:cs="Arial"/>
        </w:rPr>
        <w:t xml:space="preserve"> a</w:t>
      </w:r>
      <w:r w:rsidRPr="00195F44">
        <w:rPr>
          <w:rFonts w:ascii="Arial" w:hAnsi="Arial" w:cs="Arial"/>
        </w:rPr>
        <w:t xml:space="preserve"> zabezpečenia verejného poriadku  a čistoty. </w:t>
      </w:r>
    </w:p>
    <w:p w14:paraId="7889251A" w14:textId="4DAE3B67" w:rsidR="002F0FE7" w:rsidRPr="002F0FE7" w:rsidRDefault="002D4E88" w:rsidP="002F0FE7">
      <w:pPr>
        <w:pStyle w:val="Odsekzoznamu"/>
        <w:numPr>
          <w:ilvl w:val="0"/>
          <w:numId w:val="10"/>
        </w:numPr>
        <w:jc w:val="both"/>
        <w:rPr>
          <w:rFonts w:ascii="Arial" w:hAnsi="Arial" w:cs="Arial"/>
        </w:rPr>
      </w:pPr>
      <w:r w:rsidRPr="002F0FE7">
        <w:rPr>
          <w:rFonts w:ascii="Arial" w:hAnsi="Arial" w:cs="Arial"/>
        </w:rPr>
        <w:t>Uvedené nariadenie sa nevzťahuje na služobných psov, používaných a</w:t>
      </w:r>
      <w:r w:rsidR="008D7151" w:rsidRPr="002F0FE7">
        <w:rPr>
          <w:rFonts w:ascii="Arial" w:hAnsi="Arial" w:cs="Arial"/>
        </w:rPr>
        <w:t> </w:t>
      </w:r>
      <w:r w:rsidRPr="002F0FE7">
        <w:rPr>
          <w:rFonts w:ascii="Arial" w:hAnsi="Arial" w:cs="Arial"/>
        </w:rPr>
        <w:t>držaných</w:t>
      </w:r>
      <w:r w:rsidR="008D7151" w:rsidRPr="002F0FE7">
        <w:rPr>
          <w:rFonts w:ascii="Arial" w:hAnsi="Arial" w:cs="Arial"/>
        </w:rPr>
        <w:t xml:space="preserve"> </w:t>
      </w:r>
      <w:r w:rsidRPr="002F0FE7">
        <w:rPr>
          <w:rFonts w:ascii="Arial" w:hAnsi="Arial" w:cs="Arial"/>
        </w:rPr>
        <w:t xml:space="preserve">podľa osobitných podmienok. </w:t>
      </w:r>
    </w:p>
    <w:p w14:paraId="39EB5526" w14:textId="6C64F7F3" w:rsidR="002D4E88" w:rsidRPr="002F0FE7" w:rsidRDefault="002D4E88" w:rsidP="002F0FE7">
      <w:pPr>
        <w:pStyle w:val="Odsekzoznamu"/>
        <w:numPr>
          <w:ilvl w:val="0"/>
          <w:numId w:val="10"/>
        </w:numPr>
        <w:jc w:val="both"/>
        <w:rPr>
          <w:rFonts w:ascii="Arial" w:hAnsi="Arial" w:cs="Arial"/>
        </w:rPr>
      </w:pPr>
      <w:r w:rsidRPr="002F0FE7">
        <w:rPr>
          <w:rFonts w:ascii="Arial" w:hAnsi="Arial" w:cs="Arial"/>
        </w:rPr>
        <w:t>Týmto nariadením nie sú dotknuté ustanovenia Občianskeho zákonníka,</w:t>
      </w:r>
      <w:r w:rsidR="008D7151" w:rsidRPr="002F0FE7">
        <w:rPr>
          <w:rFonts w:ascii="Arial" w:hAnsi="Arial" w:cs="Arial"/>
        </w:rPr>
        <w:t xml:space="preserve"> </w:t>
      </w:r>
      <w:r w:rsidRPr="002F0FE7">
        <w:rPr>
          <w:rFonts w:ascii="Arial" w:hAnsi="Arial" w:cs="Arial"/>
        </w:rPr>
        <w:t>Trestného zákona a osobitných predpisov.   </w:t>
      </w:r>
    </w:p>
    <w:p w14:paraId="19523D88" w14:textId="77777777" w:rsidR="002F0FE7" w:rsidRPr="002F0FE7" w:rsidRDefault="002F0FE7" w:rsidP="002F0FE7">
      <w:pPr>
        <w:pStyle w:val="Odsekzoznamu"/>
        <w:ind w:left="420"/>
        <w:jc w:val="both"/>
        <w:rPr>
          <w:rFonts w:ascii="Arial" w:hAnsi="Arial" w:cs="Arial"/>
        </w:rPr>
      </w:pPr>
    </w:p>
    <w:p w14:paraId="53588FA1" w14:textId="77777777" w:rsidR="002D4E88" w:rsidRPr="008D7151" w:rsidRDefault="002D4E88" w:rsidP="00DA097C">
      <w:pPr>
        <w:jc w:val="center"/>
        <w:rPr>
          <w:rFonts w:ascii="Arial" w:hAnsi="Arial" w:cs="Arial"/>
          <w:b/>
          <w:bCs/>
        </w:rPr>
      </w:pPr>
      <w:r w:rsidRPr="008D7151">
        <w:rPr>
          <w:rFonts w:ascii="Arial" w:hAnsi="Arial" w:cs="Arial"/>
          <w:b/>
          <w:bCs/>
        </w:rPr>
        <w:t>§ 2</w:t>
      </w:r>
      <w:r w:rsidR="008D7151" w:rsidRPr="008D7151">
        <w:rPr>
          <w:rFonts w:ascii="Arial" w:hAnsi="Arial" w:cs="Arial"/>
          <w:b/>
          <w:bCs/>
        </w:rPr>
        <w:t xml:space="preserve">: </w:t>
      </w:r>
      <w:r w:rsidRPr="008D7151">
        <w:rPr>
          <w:rFonts w:ascii="Arial" w:hAnsi="Arial" w:cs="Arial"/>
          <w:b/>
          <w:bCs/>
        </w:rPr>
        <w:t>Vymedzenie pojmov</w:t>
      </w:r>
    </w:p>
    <w:p w14:paraId="078B0635" w14:textId="77777777" w:rsidR="002D4E88" w:rsidRPr="001E55EF" w:rsidRDefault="002D4E88" w:rsidP="001E55EF">
      <w:pPr>
        <w:jc w:val="both"/>
        <w:rPr>
          <w:rFonts w:ascii="Arial" w:hAnsi="Arial" w:cs="Arial"/>
        </w:rPr>
      </w:pPr>
      <w:r w:rsidRPr="001E55EF">
        <w:rPr>
          <w:rFonts w:ascii="Arial" w:hAnsi="Arial" w:cs="Arial"/>
        </w:rPr>
        <w:lastRenderedPageBreak/>
        <w:t>1. Držiteľom psa je každá fyzická alebo právnická osoba, ktorá je vlastníkom psa alebo má psa v dočasnej držbe a nakladá s ním, ako s vlastným.</w:t>
      </w:r>
    </w:p>
    <w:p w14:paraId="7B79D63F" w14:textId="77777777" w:rsidR="008D7151" w:rsidRDefault="002D4E88" w:rsidP="001E55EF">
      <w:pPr>
        <w:jc w:val="both"/>
        <w:rPr>
          <w:rFonts w:ascii="Arial" w:hAnsi="Arial" w:cs="Arial"/>
        </w:rPr>
      </w:pPr>
      <w:r w:rsidRPr="001E55EF">
        <w:rPr>
          <w:rFonts w:ascii="Arial" w:hAnsi="Arial" w:cs="Arial"/>
        </w:rPr>
        <w:t>2. Zvláštnym psom je pes:</w:t>
      </w:r>
    </w:p>
    <w:p w14:paraId="0C1D3B88" w14:textId="77777777" w:rsidR="008D7151" w:rsidRDefault="002D4E88" w:rsidP="001E55EF">
      <w:pPr>
        <w:jc w:val="both"/>
        <w:rPr>
          <w:rFonts w:ascii="Arial" w:hAnsi="Arial" w:cs="Arial"/>
        </w:rPr>
      </w:pPr>
      <w:r w:rsidRPr="001E55EF">
        <w:rPr>
          <w:rFonts w:ascii="Arial" w:hAnsi="Arial" w:cs="Arial"/>
        </w:rPr>
        <w:t>a/ používaný a držaný súkromnými bezpečnostnými službami podľa osobitného</w:t>
      </w:r>
      <w:r w:rsidR="008D7151">
        <w:rPr>
          <w:rFonts w:ascii="Arial" w:hAnsi="Arial" w:cs="Arial"/>
        </w:rPr>
        <w:t xml:space="preserve"> </w:t>
      </w:r>
      <w:r w:rsidRPr="001E55EF">
        <w:rPr>
          <w:rFonts w:ascii="Arial" w:hAnsi="Arial" w:cs="Arial"/>
        </w:rPr>
        <w:t>zákona č. 473/2005 Zb. o poskytovaní súkromnej bezpečnosti</w:t>
      </w:r>
    </w:p>
    <w:p w14:paraId="588181A2" w14:textId="77777777" w:rsidR="008D7151" w:rsidRDefault="002D4E88" w:rsidP="001E55EF">
      <w:pPr>
        <w:jc w:val="both"/>
        <w:rPr>
          <w:rFonts w:ascii="Arial" w:hAnsi="Arial" w:cs="Arial"/>
        </w:rPr>
      </w:pPr>
      <w:r w:rsidRPr="001E55EF">
        <w:rPr>
          <w:rFonts w:ascii="Arial" w:hAnsi="Arial" w:cs="Arial"/>
        </w:rPr>
        <w:t xml:space="preserve">b/ používaný a držaný horskou službou </w:t>
      </w:r>
    </w:p>
    <w:p w14:paraId="7B570AA6" w14:textId="77777777" w:rsidR="008D7151" w:rsidRDefault="002D4E88" w:rsidP="001E55EF">
      <w:pPr>
        <w:jc w:val="both"/>
        <w:rPr>
          <w:rFonts w:ascii="Arial" w:hAnsi="Arial" w:cs="Arial"/>
        </w:rPr>
      </w:pPr>
      <w:r w:rsidRPr="001E55EF">
        <w:rPr>
          <w:rFonts w:ascii="Arial" w:hAnsi="Arial" w:cs="Arial"/>
        </w:rPr>
        <w:t xml:space="preserve">c/ používaný pri záchranných, lokalizačných a likvidačných prácach pri plnení úloh civilnej ochrany /zákon č. 42/1994/ </w:t>
      </w:r>
    </w:p>
    <w:p w14:paraId="55408A99" w14:textId="77777777" w:rsidR="008D7151" w:rsidRDefault="002D4E88" w:rsidP="001E55EF">
      <w:pPr>
        <w:jc w:val="both"/>
        <w:rPr>
          <w:rFonts w:ascii="Arial" w:hAnsi="Arial" w:cs="Arial"/>
        </w:rPr>
      </w:pPr>
      <w:r w:rsidRPr="001E55EF">
        <w:rPr>
          <w:rFonts w:ascii="Arial" w:hAnsi="Arial" w:cs="Arial"/>
        </w:rPr>
        <w:t xml:space="preserve">d/ poľovný </w:t>
      </w:r>
    </w:p>
    <w:p w14:paraId="2811F902" w14:textId="77777777" w:rsidR="008D7151" w:rsidRDefault="002D4E88" w:rsidP="001E55EF">
      <w:pPr>
        <w:jc w:val="both"/>
        <w:rPr>
          <w:rFonts w:ascii="Arial" w:hAnsi="Arial" w:cs="Arial"/>
        </w:rPr>
      </w:pPr>
      <w:r w:rsidRPr="001E55EF">
        <w:rPr>
          <w:rFonts w:ascii="Arial" w:hAnsi="Arial" w:cs="Arial"/>
        </w:rPr>
        <w:t xml:space="preserve">e/ ovčiarsky </w:t>
      </w:r>
    </w:p>
    <w:p w14:paraId="548A8B01" w14:textId="77777777" w:rsidR="008D7151" w:rsidRDefault="002D4E88" w:rsidP="001E55EF">
      <w:pPr>
        <w:jc w:val="both"/>
        <w:rPr>
          <w:rFonts w:ascii="Arial" w:hAnsi="Arial" w:cs="Arial"/>
        </w:rPr>
      </w:pPr>
      <w:r w:rsidRPr="001E55EF">
        <w:rPr>
          <w:rFonts w:ascii="Arial" w:hAnsi="Arial" w:cs="Arial"/>
        </w:rPr>
        <w:t xml:space="preserve">f/  vodiaci </w:t>
      </w:r>
    </w:p>
    <w:p w14:paraId="620397ED" w14:textId="77777777" w:rsidR="002D4E88" w:rsidRPr="001E55EF" w:rsidRDefault="002D4E88" w:rsidP="001E55EF">
      <w:pPr>
        <w:jc w:val="both"/>
        <w:rPr>
          <w:rFonts w:ascii="Arial" w:hAnsi="Arial" w:cs="Arial"/>
        </w:rPr>
      </w:pPr>
      <w:r w:rsidRPr="001E55EF">
        <w:rPr>
          <w:rFonts w:ascii="Arial" w:hAnsi="Arial" w:cs="Arial"/>
        </w:rPr>
        <w:t>g/ používaný v priebehu výcviku  alebo súťaže, konanej podľa medzinárodného</w:t>
      </w:r>
      <w:r w:rsidR="008D7151">
        <w:rPr>
          <w:rFonts w:ascii="Arial" w:hAnsi="Arial" w:cs="Arial"/>
        </w:rPr>
        <w:t xml:space="preserve"> </w:t>
      </w:r>
      <w:r w:rsidRPr="001E55EF">
        <w:rPr>
          <w:rFonts w:ascii="Arial" w:hAnsi="Arial" w:cs="Arial"/>
        </w:rPr>
        <w:t xml:space="preserve">alebo národného skúšobného poriadku. </w:t>
      </w:r>
    </w:p>
    <w:p w14:paraId="3EE854E3" w14:textId="77777777" w:rsidR="002D4E88" w:rsidRPr="001E55EF" w:rsidRDefault="002D4E88" w:rsidP="001E55EF">
      <w:pPr>
        <w:jc w:val="both"/>
        <w:rPr>
          <w:rFonts w:ascii="Arial" w:hAnsi="Arial" w:cs="Arial"/>
        </w:rPr>
      </w:pPr>
      <w:r w:rsidRPr="001E55EF">
        <w:rPr>
          <w:rFonts w:ascii="Arial" w:hAnsi="Arial" w:cs="Arial"/>
        </w:rPr>
        <w:t>3. Nebezpečným psom je každý pes, ktorý pohrýzol alebo poranil človeka bez toho, aby sám bol napadnutý alebo vyprovokovaný, ak nebol použitý v nutnej ochrane alebo krajnej núdzi.</w:t>
      </w:r>
    </w:p>
    <w:p w14:paraId="720D509E" w14:textId="77777777" w:rsidR="002D4E88" w:rsidRPr="001E55EF" w:rsidRDefault="002D4E88" w:rsidP="001E55EF">
      <w:pPr>
        <w:jc w:val="both"/>
        <w:rPr>
          <w:rFonts w:ascii="Arial" w:hAnsi="Arial" w:cs="Arial"/>
        </w:rPr>
      </w:pPr>
      <w:r w:rsidRPr="001E55EF">
        <w:rPr>
          <w:rFonts w:ascii="Arial" w:hAnsi="Arial" w:cs="Arial"/>
        </w:rPr>
        <w:t xml:space="preserve"> 4. Túlavým psom je pes, ktorý sa bez kontroly a dozoru držiteľa pohybuje po priestranstvách, voľne dostupných verejnosti a ktorého držiteľ nie je známy v čase jeho pohybu na priestranstvách voľne dostupných verejnosti.</w:t>
      </w:r>
    </w:p>
    <w:p w14:paraId="03DABA88" w14:textId="77777777" w:rsidR="002D4E88" w:rsidRPr="001E55EF" w:rsidRDefault="002D4E88" w:rsidP="001E55EF">
      <w:pPr>
        <w:jc w:val="both"/>
        <w:rPr>
          <w:rFonts w:ascii="Arial" w:hAnsi="Arial" w:cs="Arial"/>
        </w:rPr>
      </w:pPr>
      <w:r w:rsidRPr="001E55EF">
        <w:rPr>
          <w:rFonts w:ascii="Arial" w:hAnsi="Arial" w:cs="Arial"/>
        </w:rPr>
        <w:t xml:space="preserve"> 5. Voľným pohybom psa je pohyb psa bez vôdzky mimo chovného priestoru alebo zariadenia na chov. Za voľný pohyb psa sa nepovažuje pohyb zvláštneho psa, ak je na základe výcviku ovládaný osobou, ktorá ho vedie.</w:t>
      </w:r>
    </w:p>
    <w:p w14:paraId="7932B411" w14:textId="77777777" w:rsidR="002D4E88" w:rsidRPr="001E55EF" w:rsidRDefault="002D4E88" w:rsidP="001E55EF">
      <w:pPr>
        <w:jc w:val="both"/>
        <w:rPr>
          <w:rFonts w:ascii="Arial" w:hAnsi="Arial" w:cs="Arial"/>
        </w:rPr>
      </w:pPr>
      <w:r w:rsidRPr="001E55EF">
        <w:rPr>
          <w:rFonts w:ascii="Arial" w:hAnsi="Arial" w:cs="Arial"/>
        </w:rPr>
        <w:t xml:space="preserve"> 6. Verejným priestranstvom na účely tohto nariadenia sa rozumejú všetky verejne prístupné pozemky na území obce, okrem tých, ktoré sú vo vlastníctve fyzických a právnických osôb alebo ku ktorým majú tieto osoby právo správy, a to najmä miestne komunikácie, mosty, športoviská, detské ihriská, zatrávnené plochy pri komunikáciách, cintoríny, a pod.</w:t>
      </w:r>
    </w:p>
    <w:p w14:paraId="2932E704" w14:textId="77777777" w:rsidR="007859A3" w:rsidRDefault="002D4E88" w:rsidP="001E55EF">
      <w:pPr>
        <w:jc w:val="both"/>
        <w:rPr>
          <w:rFonts w:ascii="Arial" w:hAnsi="Arial" w:cs="Arial"/>
        </w:rPr>
      </w:pPr>
      <w:r w:rsidRPr="001E55EF">
        <w:rPr>
          <w:rFonts w:ascii="Arial" w:hAnsi="Arial" w:cs="Arial"/>
        </w:rPr>
        <w:t xml:space="preserve"> 7. Spoločnými priestormi sú priestory obytných domov, dopravných prostriedkov, obchodov a priestory, kde sa pohybujú alebo zhromažďujú ľudia.     </w:t>
      </w:r>
    </w:p>
    <w:p w14:paraId="20D53B3A" w14:textId="77777777" w:rsidR="002D4E88" w:rsidRPr="001E55EF" w:rsidRDefault="002D4E88" w:rsidP="001E55EF">
      <w:pPr>
        <w:jc w:val="both"/>
        <w:rPr>
          <w:rFonts w:ascii="Arial" w:hAnsi="Arial" w:cs="Arial"/>
        </w:rPr>
      </w:pPr>
      <w:r w:rsidRPr="001E55EF">
        <w:rPr>
          <w:rFonts w:ascii="Arial" w:hAnsi="Arial" w:cs="Arial"/>
        </w:rPr>
        <w:t>  </w:t>
      </w:r>
    </w:p>
    <w:p w14:paraId="2F4DF172" w14:textId="77777777" w:rsidR="002D4E88" w:rsidRPr="008D7151" w:rsidRDefault="002D4E88" w:rsidP="00DA097C">
      <w:pPr>
        <w:jc w:val="center"/>
        <w:rPr>
          <w:rFonts w:ascii="Arial" w:hAnsi="Arial" w:cs="Arial"/>
          <w:b/>
          <w:bCs/>
        </w:rPr>
      </w:pPr>
      <w:r w:rsidRPr="008D7151">
        <w:rPr>
          <w:rFonts w:ascii="Arial" w:hAnsi="Arial" w:cs="Arial"/>
          <w:b/>
          <w:bCs/>
        </w:rPr>
        <w:t>§ 3</w:t>
      </w:r>
      <w:r w:rsidR="008D7151" w:rsidRPr="008D7151">
        <w:rPr>
          <w:rFonts w:ascii="Arial" w:hAnsi="Arial" w:cs="Arial"/>
          <w:b/>
          <w:bCs/>
        </w:rPr>
        <w:t>:</w:t>
      </w:r>
      <w:r w:rsidRPr="008D7151">
        <w:rPr>
          <w:rFonts w:ascii="Arial" w:hAnsi="Arial" w:cs="Arial"/>
          <w:b/>
          <w:bCs/>
        </w:rPr>
        <w:t> Evidencia psov</w:t>
      </w:r>
    </w:p>
    <w:p w14:paraId="5C345FEE" w14:textId="77777777" w:rsidR="002D4E88" w:rsidRPr="001E55EF" w:rsidRDefault="002D4E88" w:rsidP="001E55EF">
      <w:pPr>
        <w:jc w:val="both"/>
        <w:rPr>
          <w:rFonts w:ascii="Arial" w:hAnsi="Arial" w:cs="Arial"/>
        </w:rPr>
      </w:pPr>
      <w:r>
        <w:t>1</w:t>
      </w:r>
      <w:r w:rsidRPr="001E55EF">
        <w:rPr>
          <w:rFonts w:ascii="Arial" w:hAnsi="Arial" w:cs="Arial"/>
        </w:rPr>
        <w:t>. Každý pes, držaný nepretržite viac ako 90 dní na území obce podlieha evidencii psov v obci. Evidenciu vedie referát daní a poplatkov na obecnom úrade.</w:t>
      </w:r>
    </w:p>
    <w:p w14:paraId="60510C2B" w14:textId="77777777" w:rsidR="002D4E88" w:rsidRPr="001E55EF" w:rsidRDefault="002D4E88" w:rsidP="001E55EF">
      <w:pPr>
        <w:jc w:val="both"/>
        <w:rPr>
          <w:rFonts w:ascii="Arial" w:hAnsi="Arial" w:cs="Arial"/>
        </w:rPr>
      </w:pPr>
      <w:r w:rsidRPr="001E55EF">
        <w:rPr>
          <w:rFonts w:ascii="Arial" w:hAnsi="Arial" w:cs="Arial"/>
        </w:rPr>
        <w:t>2. Držiteľ psa je povinný prihlásiť psa do evidencie v lehote do 30 dní od uplynutia posledného dňa lehoty, uvedenej v prvej vete bodu 1 tohto paragrafu.</w:t>
      </w:r>
    </w:p>
    <w:p w14:paraId="204CBE3E" w14:textId="77777777" w:rsidR="008D7151" w:rsidRDefault="002D4E88" w:rsidP="001E55EF">
      <w:pPr>
        <w:jc w:val="both"/>
        <w:rPr>
          <w:rFonts w:ascii="Arial" w:hAnsi="Arial" w:cs="Arial"/>
        </w:rPr>
      </w:pPr>
      <w:r w:rsidRPr="001E55EF">
        <w:rPr>
          <w:rFonts w:ascii="Arial" w:hAnsi="Arial" w:cs="Arial"/>
        </w:rPr>
        <w:t>3. Do evidencie sa uvádzajú:</w:t>
      </w:r>
    </w:p>
    <w:p w14:paraId="3B2B0439" w14:textId="77777777" w:rsidR="008D7151" w:rsidRDefault="002D4E88" w:rsidP="001E55EF">
      <w:pPr>
        <w:jc w:val="both"/>
        <w:rPr>
          <w:rFonts w:ascii="Arial" w:hAnsi="Arial" w:cs="Arial"/>
        </w:rPr>
      </w:pPr>
      <w:r w:rsidRPr="001E55EF">
        <w:rPr>
          <w:rFonts w:ascii="Arial" w:hAnsi="Arial" w:cs="Arial"/>
        </w:rPr>
        <w:t>a/ evidenčné číslo a názov rasy /plemena/ psa</w:t>
      </w:r>
    </w:p>
    <w:p w14:paraId="7C4DE548" w14:textId="77777777" w:rsidR="008D7151" w:rsidRDefault="002D4E88" w:rsidP="001E55EF">
      <w:pPr>
        <w:jc w:val="both"/>
        <w:rPr>
          <w:rFonts w:ascii="Arial" w:hAnsi="Arial" w:cs="Arial"/>
        </w:rPr>
      </w:pPr>
      <w:r w:rsidRPr="001E55EF">
        <w:rPr>
          <w:rFonts w:ascii="Arial" w:hAnsi="Arial" w:cs="Arial"/>
        </w:rPr>
        <w:t xml:space="preserve">b/ tetovacie číslo alebo údaj o čipovaní psa, ak ho pes má </w:t>
      </w:r>
    </w:p>
    <w:p w14:paraId="5361EE8C" w14:textId="77777777" w:rsidR="008D7151" w:rsidRDefault="002D4E88" w:rsidP="001E55EF">
      <w:pPr>
        <w:jc w:val="both"/>
        <w:rPr>
          <w:rFonts w:ascii="Arial" w:hAnsi="Arial" w:cs="Arial"/>
        </w:rPr>
      </w:pPr>
      <w:r w:rsidRPr="001E55EF">
        <w:rPr>
          <w:rFonts w:ascii="Arial" w:hAnsi="Arial" w:cs="Arial"/>
        </w:rPr>
        <w:t xml:space="preserve">c/ meno, priezvisko a adresa trvalého pobytu držiteľa psa </w:t>
      </w:r>
    </w:p>
    <w:p w14:paraId="6F094035" w14:textId="77777777" w:rsidR="002D4E88" w:rsidRPr="001E55EF" w:rsidRDefault="002D4E88" w:rsidP="001E55EF">
      <w:pPr>
        <w:jc w:val="both"/>
        <w:rPr>
          <w:rFonts w:ascii="Arial" w:hAnsi="Arial" w:cs="Arial"/>
        </w:rPr>
      </w:pPr>
      <w:r w:rsidRPr="001E55EF">
        <w:rPr>
          <w:rFonts w:ascii="Arial" w:hAnsi="Arial" w:cs="Arial"/>
        </w:rPr>
        <w:lastRenderedPageBreak/>
        <w:t>d/ umiestenie chovného priestoru alebo zariadenia na chov, v ktorom sa pes na území obce zdržiava, ak sa umiestnenie nezhoduje s miestom trvalého pobyt</w:t>
      </w:r>
      <w:r w:rsidR="008D7151">
        <w:rPr>
          <w:rFonts w:ascii="Arial" w:hAnsi="Arial" w:cs="Arial"/>
        </w:rPr>
        <w:t>u</w:t>
      </w:r>
      <w:r w:rsidRPr="001E55EF">
        <w:rPr>
          <w:rFonts w:ascii="Arial" w:hAnsi="Arial" w:cs="Arial"/>
        </w:rPr>
        <w:t xml:space="preserve"> </w:t>
      </w:r>
    </w:p>
    <w:p w14:paraId="50F118CE" w14:textId="76FB0A2B" w:rsidR="002D4E88" w:rsidRDefault="002D4E88" w:rsidP="001E55EF">
      <w:pPr>
        <w:jc w:val="both"/>
        <w:rPr>
          <w:rFonts w:ascii="Arial" w:hAnsi="Arial" w:cs="Arial"/>
        </w:rPr>
      </w:pPr>
      <w:r w:rsidRPr="001E55EF">
        <w:rPr>
          <w:rFonts w:ascii="Arial" w:hAnsi="Arial" w:cs="Arial"/>
        </w:rPr>
        <w:t>4. Obec vydá držiteľovi psa, zapísaného do evidencie, evidenčnú známku psa. Na známke  sa uvedie evidenčné číslo psa, názov obce, kde je pes evidovaný a údaj o tom, či je pes nebezpečný. Známkou držiteľ psa preukazuje jeho totožnosť.</w:t>
      </w:r>
      <w:r w:rsidR="004D4A0E">
        <w:rPr>
          <w:rFonts w:ascii="Arial" w:hAnsi="Arial" w:cs="Arial"/>
        </w:rPr>
        <w:t xml:space="preserve"> </w:t>
      </w:r>
    </w:p>
    <w:p w14:paraId="4C5171E0" w14:textId="5E088C05" w:rsidR="008D7151" w:rsidRDefault="000E57A0" w:rsidP="001E55EF">
      <w:pPr>
        <w:jc w:val="both"/>
        <w:rPr>
          <w:rFonts w:ascii="Arial" w:hAnsi="Arial" w:cs="Arial"/>
        </w:rPr>
      </w:pPr>
      <w:r>
        <w:rPr>
          <w:rFonts w:ascii="Arial" w:hAnsi="Arial" w:cs="Arial"/>
        </w:rPr>
        <w:t>5</w:t>
      </w:r>
      <w:r w:rsidR="002D4E88" w:rsidRPr="001E55EF">
        <w:rPr>
          <w:rFonts w:ascii="Arial" w:hAnsi="Arial" w:cs="Arial"/>
        </w:rPr>
        <w:t>. Známka je neprenosná na iného psa. Odcudzenie, zničenie alebo stratu známky je držiteľ psa povinný oznámiť obci do 14 dní odvtedy, čo túto skutočnosť zistil. Obec vydá držiteľovi psa náhradnú známku</w:t>
      </w:r>
      <w:r>
        <w:rPr>
          <w:rFonts w:ascii="Arial" w:hAnsi="Arial" w:cs="Arial"/>
        </w:rPr>
        <w:t>.</w:t>
      </w:r>
      <w:r w:rsidR="002D4E88" w:rsidRPr="001E55EF">
        <w:rPr>
          <w:rFonts w:ascii="Arial" w:hAnsi="Arial" w:cs="Arial"/>
        </w:rPr>
        <w:t xml:space="preserve"> </w:t>
      </w:r>
    </w:p>
    <w:p w14:paraId="16419C87" w14:textId="19F4D8AB" w:rsidR="004D4A0E" w:rsidRDefault="000E57A0" w:rsidP="004D4A0E">
      <w:pPr>
        <w:jc w:val="both"/>
        <w:rPr>
          <w:rFonts w:ascii="Arial" w:hAnsi="Arial" w:cs="Arial"/>
        </w:rPr>
      </w:pPr>
      <w:r>
        <w:rPr>
          <w:rFonts w:ascii="Arial" w:hAnsi="Arial" w:cs="Arial"/>
        </w:rPr>
        <w:t>6</w:t>
      </w:r>
      <w:r w:rsidR="004D4A0E">
        <w:rPr>
          <w:rFonts w:ascii="Arial" w:hAnsi="Arial" w:cs="Arial"/>
        </w:rPr>
        <w:t>.</w:t>
      </w:r>
      <w:r w:rsidR="004D4A0E" w:rsidRPr="004D4A0E">
        <w:rPr>
          <w:rFonts w:ascii="Arial" w:hAnsi="Arial" w:cs="Arial"/>
        </w:rPr>
        <w:t xml:space="preserve"> </w:t>
      </w:r>
      <w:r>
        <w:rPr>
          <w:rFonts w:ascii="Arial" w:hAnsi="Arial" w:cs="Arial"/>
        </w:rPr>
        <w:t xml:space="preserve"> </w:t>
      </w:r>
      <w:r w:rsidR="004D4A0E" w:rsidRPr="004D4A0E">
        <w:rPr>
          <w:rFonts w:ascii="Arial" w:hAnsi="Arial" w:cs="Arial"/>
        </w:rPr>
        <w:t xml:space="preserve">Držiteľ psa je povinný plniť si daňovú povinnosť za psa, podľa </w:t>
      </w:r>
      <w:r w:rsidR="003D4BEA">
        <w:rPr>
          <w:rFonts w:ascii="Arial" w:hAnsi="Arial" w:cs="Arial"/>
        </w:rPr>
        <w:t xml:space="preserve">platného </w:t>
      </w:r>
      <w:r w:rsidR="004D4A0E" w:rsidRPr="004D4A0E">
        <w:rPr>
          <w:rFonts w:ascii="Arial" w:hAnsi="Arial" w:cs="Arial"/>
        </w:rPr>
        <w:t>VZN</w:t>
      </w:r>
      <w:r w:rsidR="00E940B5">
        <w:rPr>
          <w:rFonts w:ascii="Arial" w:hAnsi="Arial" w:cs="Arial"/>
        </w:rPr>
        <w:t xml:space="preserve"> o</w:t>
      </w:r>
      <w:r w:rsidR="003D4BEA">
        <w:rPr>
          <w:rFonts w:ascii="Arial" w:hAnsi="Arial" w:cs="Arial"/>
        </w:rPr>
        <w:t xml:space="preserve"> miestnych </w:t>
      </w:r>
      <w:r w:rsidR="00E940B5">
        <w:rPr>
          <w:rFonts w:ascii="Arial" w:hAnsi="Arial" w:cs="Arial"/>
        </w:rPr>
        <w:t>daniach a</w:t>
      </w:r>
      <w:r w:rsidR="003D4BEA">
        <w:rPr>
          <w:rFonts w:ascii="Arial" w:hAnsi="Arial" w:cs="Arial"/>
        </w:rPr>
        <w:t xml:space="preserve"> </w:t>
      </w:r>
      <w:r w:rsidR="00E940B5">
        <w:rPr>
          <w:rFonts w:ascii="Arial" w:hAnsi="Arial" w:cs="Arial"/>
        </w:rPr>
        <w:t>poplatkoch</w:t>
      </w:r>
      <w:r w:rsidR="003D4BEA">
        <w:rPr>
          <w:rFonts w:ascii="Arial" w:hAnsi="Arial" w:cs="Arial"/>
        </w:rPr>
        <w:t xml:space="preserve"> v zmysle zákona 582/2004 Z.z. o miestnych daniach a poplatkoch, </w:t>
      </w:r>
      <w:r w:rsidR="004D4A0E" w:rsidRPr="004D4A0E">
        <w:rPr>
          <w:rFonts w:ascii="Arial" w:hAnsi="Arial" w:cs="Arial"/>
        </w:rPr>
        <w:t xml:space="preserve"> ktoré je platné na území obce </w:t>
      </w:r>
      <w:r>
        <w:rPr>
          <w:rFonts w:ascii="Arial" w:hAnsi="Arial" w:cs="Arial"/>
        </w:rPr>
        <w:t>Tureň.</w:t>
      </w:r>
    </w:p>
    <w:p w14:paraId="0C66C23B" w14:textId="7B1F50D1" w:rsidR="000E57A0" w:rsidRPr="001E55EF" w:rsidRDefault="000E57A0" w:rsidP="000E57A0">
      <w:pPr>
        <w:jc w:val="both"/>
        <w:rPr>
          <w:rFonts w:ascii="Arial" w:hAnsi="Arial" w:cs="Arial"/>
        </w:rPr>
      </w:pPr>
      <w:r>
        <w:rPr>
          <w:rFonts w:ascii="Arial" w:hAnsi="Arial" w:cs="Arial"/>
        </w:rPr>
        <w:t xml:space="preserve">7. </w:t>
      </w:r>
      <w:r w:rsidR="00D165A1">
        <w:rPr>
          <w:rFonts w:ascii="Arial" w:hAnsi="Arial" w:cs="Arial"/>
        </w:rPr>
        <w:t>Prvú známku vydá držiteľovi psa obec bezplatne.</w:t>
      </w:r>
      <w:r>
        <w:rPr>
          <w:rFonts w:ascii="Arial" w:hAnsi="Arial" w:cs="Arial"/>
        </w:rPr>
        <w:t xml:space="preserve">  Cena náhradnej známky je </w:t>
      </w:r>
      <w:r w:rsidR="00D165A1">
        <w:rPr>
          <w:rFonts w:ascii="Arial" w:hAnsi="Arial" w:cs="Arial"/>
        </w:rPr>
        <w:t>3,</w:t>
      </w:r>
      <w:r>
        <w:rPr>
          <w:rFonts w:ascii="Arial" w:hAnsi="Arial" w:cs="Arial"/>
        </w:rPr>
        <w:t>5</w:t>
      </w:r>
      <w:r w:rsidR="00D165A1">
        <w:rPr>
          <w:rFonts w:ascii="Arial" w:hAnsi="Arial" w:cs="Arial"/>
        </w:rPr>
        <w:t>0</w:t>
      </w:r>
      <w:r>
        <w:rPr>
          <w:rFonts w:ascii="Arial" w:hAnsi="Arial" w:cs="Arial"/>
        </w:rPr>
        <w:t xml:space="preserve">€. </w:t>
      </w:r>
      <w:r w:rsidRPr="000E57A0">
        <w:rPr>
          <w:rFonts w:ascii="Arial" w:hAnsi="Arial" w:cs="Arial"/>
        </w:rPr>
        <w:t xml:space="preserve"> Úhrada </w:t>
      </w:r>
      <w:r>
        <w:rPr>
          <w:rFonts w:ascii="Arial" w:hAnsi="Arial" w:cs="Arial"/>
        </w:rPr>
        <w:t xml:space="preserve">známky </w:t>
      </w:r>
      <w:r w:rsidRPr="000E57A0">
        <w:rPr>
          <w:rFonts w:ascii="Arial" w:hAnsi="Arial" w:cs="Arial"/>
        </w:rPr>
        <w:t>je splatná v deň vydania evidenčnej známky</w:t>
      </w:r>
      <w:r>
        <w:rPr>
          <w:rFonts w:ascii="Arial" w:hAnsi="Arial" w:cs="Arial"/>
        </w:rPr>
        <w:t>.</w:t>
      </w:r>
    </w:p>
    <w:p w14:paraId="6B8A6C73" w14:textId="1936073C" w:rsidR="002D4E88" w:rsidRPr="001E55EF" w:rsidRDefault="002D4E88" w:rsidP="001E55EF">
      <w:pPr>
        <w:jc w:val="both"/>
        <w:rPr>
          <w:rFonts w:ascii="Arial" w:hAnsi="Arial" w:cs="Arial"/>
        </w:rPr>
      </w:pPr>
      <w:r w:rsidRPr="001E55EF">
        <w:rPr>
          <w:rFonts w:ascii="Arial" w:hAnsi="Arial" w:cs="Arial"/>
        </w:rPr>
        <w:t>                                                </w:t>
      </w:r>
    </w:p>
    <w:p w14:paraId="386F5BF5" w14:textId="77777777" w:rsidR="002D4E88" w:rsidRPr="001E55EF" w:rsidRDefault="002D4E88" w:rsidP="00DA097C">
      <w:pPr>
        <w:jc w:val="center"/>
        <w:rPr>
          <w:rFonts w:ascii="Arial" w:hAnsi="Arial" w:cs="Arial"/>
        </w:rPr>
      </w:pPr>
      <w:r w:rsidRPr="008D7151">
        <w:rPr>
          <w:rFonts w:ascii="Arial" w:hAnsi="Arial" w:cs="Arial"/>
          <w:b/>
          <w:bCs/>
        </w:rPr>
        <w:t>§ 4</w:t>
      </w:r>
      <w:r w:rsidR="008D7151" w:rsidRPr="008D7151">
        <w:rPr>
          <w:rFonts w:ascii="Arial" w:hAnsi="Arial" w:cs="Arial"/>
          <w:b/>
          <w:bCs/>
        </w:rPr>
        <w:t xml:space="preserve">: </w:t>
      </w:r>
      <w:r w:rsidRPr="008D7151">
        <w:rPr>
          <w:rFonts w:ascii="Arial" w:hAnsi="Arial" w:cs="Arial"/>
          <w:b/>
          <w:bCs/>
        </w:rPr>
        <w:t>Vodenie psa</w:t>
      </w:r>
    </w:p>
    <w:p w14:paraId="23279A4D" w14:textId="77777777" w:rsidR="002D4E88" w:rsidRPr="001E55EF" w:rsidRDefault="002D4E88" w:rsidP="001E55EF">
      <w:pPr>
        <w:jc w:val="both"/>
        <w:rPr>
          <w:rFonts w:ascii="Arial" w:hAnsi="Arial" w:cs="Arial"/>
        </w:rPr>
      </w:pPr>
      <w:r w:rsidRPr="001E55EF">
        <w:rPr>
          <w:rFonts w:ascii="Arial" w:hAnsi="Arial" w:cs="Arial"/>
        </w:rPr>
        <w:t>1. Mimo chovného priestoru alebo zariadenia na chov môže vodiť psa len osoba, ktorá je fyzicky a psychicky spôsobilá a schopná ho ovládať v každej situácii, pričom je táto osoba povinná predchádzať tomu, aby pes útočil alebo iným spôsobom ohrozoval človeka alebo zvieratá a zabraňovať vzniku škôd na majetku, prírode a životnom prostredí, ktoré by pes mohol spôsobiť.</w:t>
      </w:r>
    </w:p>
    <w:p w14:paraId="41573CB6" w14:textId="77777777" w:rsidR="002D4E88" w:rsidRDefault="002D4E88" w:rsidP="001E55EF">
      <w:pPr>
        <w:jc w:val="both"/>
        <w:rPr>
          <w:rFonts w:ascii="Arial" w:hAnsi="Arial" w:cs="Arial"/>
        </w:rPr>
      </w:pPr>
      <w:r w:rsidRPr="001E55EF">
        <w:rPr>
          <w:rFonts w:ascii="Arial" w:hAnsi="Arial" w:cs="Arial"/>
        </w:rPr>
        <w:t xml:space="preserve"> 2. Za psa vždy zodpovedá  držiteľ psa alebo osoba, ktorá psa vedie alebo nad psom vykonáva dohľad. </w:t>
      </w:r>
    </w:p>
    <w:p w14:paraId="55D4210B" w14:textId="77777777" w:rsidR="000E57A0" w:rsidRDefault="00C8197B" w:rsidP="000E57A0">
      <w:pPr>
        <w:jc w:val="both"/>
        <w:rPr>
          <w:rFonts w:ascii="Arial" w:hAnsi="Arial" w:cs="Arial"/>
        </w:rPr>
      </w:pPr>
      <w:r>
        <w:rPr>
          <w:rFonts w:ascii="Arial" w:hAnsi="Arial" w:cs="Arial"/>
        </w:rPr>
        <w:t xml:space="preserve">3. </w:t>
      </w:r>
      <w:r w:rsidRPr="00C8197B">
        <w:rPr>
          <w:rFonts w:ascii="Arial" w:hAnsi="Arial" w:cs="Arial"/>
        </w:rPr>
        <w:t>Na verejnom priestranstve</w:t>
      </w:r>
      <w:r>
        <w:rPr>
          <w:rFonts w:ascii="Arial" w:hAnsi="Arial" w:cs="Arial"/>
        </w:rPr>
        <w:t xml:space="preserve"> a</w:t>
      </w:r>
      <w:r w:rsidRPr="00C8197B">
        <w:rPr>
          <w:rFonts w:ascii="Arial" w:hAnsi="Arial" w:cs="Arial"/>
        </w:rPr>
        <w:t xml:space="preserve"> vo verejných priestoroch je voľný pohyb psa zakázaný, každý pes musí byť vedený na vôdzke</w:t>
      </w:r>
      <w:r w:rsidR="008D7151">
        <w:rPr>
          <w:rFonts w:ascii="Arial" w:hAnsi="Arial" w:cs="Arial"/>
        </w:rPr>
        <w:t xml:space="preserve"> </w:t>
      </w:r>
      <w:r w:rsidR="000E57A0" w:rsidRPr="000E57A0">
        <w:rPr>
          <w:rFonts w:ascii="Arial" w:hAnsi="Arial" w:cs="Arial"/>
        </w:rPr>
        <w:t xml:space="preserve">upevnenej na obojku alebo vhodnom postroji. </w:t>
      </w:r>
    </w:p>
    <w:p w14:paraId="4C212332" w14:textId="385273BD" w:rsidR="000E57A0" w:rsidRPr="000E57A0" w:rsidRDefault="000E57A0" w:rsidP="000E57A0">
      <w:pPr>
        <w:jc w:val="both"/>
        <w:rPr>
          <w:rFonts w:ascii="Arial" w:hAnsi="Arial" w:cs="Arial"/>
        </w:rPr>
      </w:pPr>
      <w:r>
        <w:rPr>
          <w:rFonts w:ascii="Arial" w:hAnsi="Arial" w:cs="Arial"/>
        </w:rPr>
        <w:t xml:space="preserve">4. </w:t>
      </w:r>
      <w:r w:rsidRPr="000E57A0">
        <w:rPr>
          <w:rFonts w:ascii="Arial" w:hAnsi="Arial" w:cs="Arial"/>
        </w:rPr>
        <w:t>Vôdzka musí byť dostatočne pevná a jej dĺžka primeraná psovi tak, aby ho bolo možné</w:t>
      </w:r>
      <w:r>
        <w:rPr>
          <w:rFonts w:ascii="Arial" w:hAnsi="Arial" w:cs="Arial"/>
        </w:rPr>
        <w:t xml:space="preserve"> psa </w:t>
      </w:r>
      <w:r w:rsidRPr="000E57A0">
        <w:rPr>
          <w:rFonts w:ascii="Arial" w:hAnsi="Arial" w:cs="Arial"/>
        </w:rPr>
        <w:t>vládať za akýchkoľvek okolností.</w:t>
      </w:r>
    </w:p>
    <w:p w14:paraId="4AC0E98F" w14:textId="3B5C7552" w:rsidR="00A5103E" w:rsidRDefault="000E57A0" w:rsidP="000E57A0">
      <w:pPr>
        <w:jc w:val="both"/>
        <w:rPr>
          <w:rFonts w:ascii="Arial" w:hAnsi="Arial" w:cs="Arial"/>
        </w:rPr>
      </w:pPr>
      <w:r>
        <w:rPr>
          <w:rFonts w:ascii="Arial" w:hAnsi="Arial" w:cs="Arial"/>
        </w:rPr>
        <w:t>5.</w:t>
      </w:r>
      <w:r w:rsidRPr="000E57A0">
        <w:rPr>
          <w:rFonts w:ascii="Arial" w:hAnsi="Arial" w:cs="Arial"/>
        </w:rPr>
        <w:t xml:space="preserve"> Osoba, ktorá psa vedie, je povinná viesť psa takým spôsobom, aby nedochádzalo</w:t>
      </w:r>
      <w:r>
        <w:rPr>
          <w:rFonts w:ascii="Arial" w:hAnsi="Arial" w:cs="Arial"/>
        </w:rPr>
        <w:t xml:space="preserve"> </w:t>
      </w:r>
      <w:r w:rsidRPr="000E57A0">
        <w:rPr>
          <w:rFonts w:ascii="Arial" w:hAnsi="Arial" w:cs="Arial"/>
        </w:rPr>
        <w:t>k obmedzovaniu a ohrozovaniu chodcov a dopravy.</w:t>
      </w:r>
    </w:p>
    <w:p w14:paraId="65CCEBD0" w14:textId="550781F7" w:rsidR="00C8197B" w:rsidRDefault="000E57A0" w:rsidP="00C8197B">
      <w:pPr>
        <w:jc w:val="both"/>
        <w:rPr>
          <w:rFonts w:ascii="Arial" w:hAnsi="Arial" w:cs="Arial"/>
        </w:rPr>
      </w:pPr>
      <w:r>
        <w:rPr>
          <w:rFonts w:ascii="Arial" w:hAnsi="Arial" w:cs="Arial"/>
        </w:rPr>
        <w:t>6</w:t>
      </w:r>
      <w:r w:rsidR="00A5103E">
        <w:rPr>
          <w:rFonts w:ascii="Arial" w:hAnsi="Arial" w:cs="Arial"/>
        </w:rPr>
        <w:t xml:space="preserve">. </w:t>
      </w:r>
      <w:r w:rsidR="00A5103E" w:rsidRPr="001E55EF">
        <w:rPr>
          <w:rFonts w:ascii="Arial" w:hAnsi="Arial" w:cs="Arial"/>
        </w:rPr>
        <w:t>Vodenie psov je prísne zakázané</w:t>
      </w:r>
      <w:r w:rsidR="00A5103E">
        <w:rPr>
          <w:rFonts w:ascii="Arial" w:hAnsi="Arial" w:cs="Arial"/>
        </w:rPr>
        <w:t xml:space="preserve"> na tieto</w:t>
      </w:r>
      <w:r w:rsidR="008D7151">
        <w:rPr>
          <w:rFonts w:ascii="Arial" w:hAnsi="Arial" w:cs="Arial"/>
        </w:rPr>
        <w:t xml:space="preserve"> miesta: </w:t>
      </w:r>
    </w:p>
    <w:p w14:paraId="017F74BD" w14:textId="77777777" w:rsidR="00A5103E" w:rsidRDefault="008D7151" w:rsidP="008D7151">
      <w:pPr>
        <w:jc w:val="both"/>
        <w:rPr>
          <w:rFonts w:ascii="Arial" w:hAnsi="Arial" w:cs="Arial"/>
        </w:rPr>
      </w:pPr>
      <w:r w:rsidRPr="00A5103E">
        <w:rPr>
          <w:rFonts w:ascii="Arial" w:hAnsi="Arial" w:cs="Arial"/>
        </w:rPr>
        <w:t>a) detské ihriská a pieskoviská, športové areály (multifunkčné ihrisko pri ZŠ, veľké ihrisko oproti bývalému družstvu),  plochy verejnej zelene - park s pódiom a tzv. zadný park, areál kostola, cintoríny</w:t>
      </w:r>
      <w:r w:rsidR="00A5103E">
        <w:rPr>
          <w:rFonts w:ascii="Arial" w:hAnsi="Arial" w:cs="Arial"/>
        </w:rPr>
        <w:t>, areál MŠ a ZŠ</w:t>
      </w:r>
    </w:p>
    <w:p w14:paraId="11AE38E6" w14:textId="675768BE" w:rsidR="008D7151" w:rsidRPr="00A5103E" w:rsidRDefault="008D7151" w:rsidP="008D7151">
      <w:pPr>
        <w:jc w:val="both"/>
        <w:rPr>
          <w:rFonts w:ascii="Arial" w:hAnsi="Arial" w:cs="Arial"/>
        </w:rPr>
      </w:pPr>
      <w:r w:rsidRPr="00A5103E">
        <w:rPr>
          <w:rFonts w:ascii="Arial" w:hAnsi="Arial" w:cs="Arial"/>
        </w:rPr>
        <w:t xml:space="preserve">b) úradné budovy – obecný úrad, obecný klub, budovy ZŠ a MŠ (pokiaľ sa nejedná o organizovanú </w:t>
      </w:r>
      <w:r w:rsidR="00A5103E">
        <w:rPr>
          <w:rFonts w:ascii="Arial" w:hAnsi="Arial" w:cs="Arial"/>
        </w:rPr>
        <w:t xml:space="preserve">a povolenú </w:t>
      </w:r>
      <w:r w:rsidRPr="00A5103E">
        <w:rPr>
          <w:rFonts w:ascii="Arial" w:hAnsi="Arial" w:cs="Arial"/>
        </w:rPr>
        <w:t>akciu určenú na vzdelávanie detí) a školskej jedálne, pokiaľ vlastník, správca alebo užívateľ nerozhodol inak</w:t>
      </w:r>
    </w:p>
    <w:p w14:paraId="63C998E9" w14:textId="77777777" w:rsidR="008D7151" w:rsidRPr="00A5103E" w:rsidRDefault="008D7151" w:rsidP="008D7151">
      <w:pPr>
        <w:jc w:val="both"/>
        <w:rPr>
          <w:rFonts w:ascii="Arial" w:hAnsi="Arial" w:cs="Arial"/>
        </w:rPr>
      </w:pPr>
      <w:r w:rsidRPr="00A5103E">
        <w:rPr>
          <w:rFonts w:ascii="Arial" w:hAnsi="Arial" w:cs="Arial"/>
        </w:rPr>
        <w:t xml:space="preserve">c) bez vôdzky a náhubku na kultúrne </w:t>
      </w:r>
      <w:r w:rsidR="00A5103E">
        <w:rPr>
          <w:rFonts w:ascii="Arial" w:hAnsi="Arial" w:cs="Arial"/>
        </w:rPr>
        <w:t xml:space="preserve">a športové </w:t>
      </w:r>
      <w:r w:rsidRPr="00A5103E">
        <w:rPr>
          <w:rFonts w:ascii="Arial" w:hAnsi="Arial" w:cs="Arial"/>
        </w:rPr>
        <w:t>podujatia organizované v obci</w:t>
      </w:r>
    </w:p>
    <w:p w14:paraId="47FC0151" w14:textId="77777777" w:rsidR="008D7151" w:rsidRPr="001E55EF" w:rsidRDefault="008D7151" w:rsidP="008D7151">
      <w:pPr>
        <w:jc w:val="both"/>
        <w:rPr>
          <w:rFonts w:ascii="Arial" w:hAnsi="Arial" w:cs="Arial"/>
        </w:rPr>
      </w:pPr>
      <w:r w:rsidRPr="00A5103E">
        <w:rPr>
          <w:rFonts w:ascii="Arial" w:hAnsi="Arial" w:cs="Arial"/>
        </w:rPr>
        <w:t>d) do ostatných miest viditeľne označených „Zákaz vstupu so psom“.</w:t>
      </w:r>
    </w:p>
    <w:p w14:paraId="29CB5A57" w14:textId="75A1780B" w:rsidR="002D4E88" w:rsidRPr="001E55EF" w:rsidRDefault="003D4BEA" w:rsidP="001E55EF">
      <w:pPr>
        <w:jc w:val="both"/>
        <w:rPr>
          <w:rFonts w:ascii="Arial" w:hAnsi="Arial" w:cs="Arial"/>
        </w:rPr>
      </w:pPr>
      <w:r>
        <w:rPr>
          <w:rFonts w:ascii="Arial" w:hAnsi="Arial" w:cs="Arial"/>
        </w:rPr>
        <w:t>7</w:t>
      </w:r>
      <w:r w:rsidR="002D4E88" w:rsidRPr="001E55EF">
        <w:rPr>
          <w:rFonts w:ascii="Arial" w:hAnsi="Arial" w:cs="Arial"/>
        </w:rPr>
        <w:t xml:space="preserve">. Vodiť nebezpečného psa mimo chovného priestoru alebo zariadenia na chov môže len osoba, ktorá je plne spôsobilá na právne úkony. Na verejnom priestranstve musí mať nebezpečný pes nasadený náhubok. </w:t>
      </w:r>
      <w:r w:rsidR="00C8197B" w:rsidRPr="00C8197B">
        <w:rPr>
          <w:rFonts w:ascii="Arial" w:hAnsi="Arial" w:cs="Arial"/>
        </w:rPr>
        <w:t>Tento zákaz neplatí pre služobných psov pri</w:t>
      </w:r>
      <w:r w:rsidR="00C8197B">
        <w:rPr>
          <w:rFonts w:ascii="Arial" w:hAnsi="Arial" w:cs="Arial"/>
        </w:rPr>
        <w:t xml:space="preserve"> </w:t>
      </w:r>
      <w:r w:rsidR="00C8197B" w:rsidRPr="00C8197B">
        <w:rPr>
          <w:rFonts w:ascii="Arial" w:hAnsi="Arial" w:cs="Arial"/>
        </w:rPr>
        <w:t>plnení služobných povinností</w:t>
      </w:r>
      <w:r w:rsidR="00A5103E">
        <w:rPr>
          <w:rFonts w:ascii="Arial" w:hAnsi="Arial" w:cs="Arial"/>
        </w:rPr>
        <w:t>.</w:t>
      </w:r>
    </w:p>
    <w:p w14:paraId="7955943E" w14:textId="3472C766" w:rsidR="002D4E88" w:rsidRPr="001E55EF" w:rsidRDefault="003D4BEA" w:rsidP="001E55EF">
      <w:pPr>
        <w:jc w:val="both"/>
        <w:rPr>
          <w:rFonts w:ascii="Arial" w:hAnsi="Arial" w:cs="Arial"/>
        </w:rPr>
      </w:pPr>
      <w:r>
        <w:rPr>
          <w:rFonts w:ascii="Arial" w:hAnsi="Arial" w:cs="Arial"/>
        </w:rPr>
        <w:lastRenderedPageBreak/>
        <w:t>8</w:t>
      </w:r>
      <w:r w:rsidR="002D4E88" w:rsidRPr="001E55EF">
        <w:rPr>
          <w:rFonts w:ascii="Arial" w:hAnsi="Arial" w:cs="Arial"/>
        </w:rPr>
        <w:t xml:space="preserve">. </w:t>
      </w:r>
      <w:r w:rsidR="000E57A0">
        <w:rPr>
          <w:rFonts w:ascii="Arial" w:hAnsi="Arial" w:cs="Arial"/>
        </w:rPr>
        <w:t>V prípade, ak pes pohryzie osobu na území obce Tureň alebo v katastri obce, je d</w:t>
      </w:r>
      <w:r w:rsidR="002D4E88" w:rsidRPr="001E55EF">
        <w:rPr>
          <w:rFonts w:ascii="Arial" w:hAnsi="Arial" w:cs="Arial"/>
        </w:rPr>
        <w:t>ržiteľ psa a ten, kto psa vedie, povinný oznámiť svoje meno, priezvisko a adresu trvalého pobytu osobe, ktorú pes pohrýzol</w:t>
      </w:r>
      <w:r w:rsidR="000E57A0">
        <w:rPr>
          <w:rFonts w:ascii="Arial" w:hAnsi="Arial" w:cs="Arial"/>
        </w:rPr>
        <w:t xml:space="preserve"> </w:t>
      </w:r>
      <w:r w:rsidR="002D4E88" w:rsidRPr="001E55EF">
        <w:rPr>
          <w:rFonts w:ascii="Arial" w:hAnsi="Arial" w:cs="Arial"/>
        </w:rPr>
        <w:t>bez toho, aby bol sám napadnutý alebo vyprovokovaný. Súčasne je povinný túto skutočnosť oznámiť obci, kde je pes evidovaný.</w:t>
      </w:r>
    </w:p>
    <w:p w14:paraId="24C9FE10" w14:textId="12FD25A8" w:rsidR="003368D9" w:rsidRPr="001E55EF" w:rsidRDefault="003D4BEA">
      <w:pPr>
        <w:rPr>
          <w:rFonts w:ascii="Arial" w:hAnsi="Arial" w:cs="Arial"/>
        </w:rPr>
      </w:pPr>
      <w:r>
        <w:rPr>
          <w:rFonts w:ascii="Arial" w:hAnsi="Arial" w:cs="Arial"/>
        </w:rPr>
        <w:t>9</w:t>
      </w:r>
      <w:r w:rsidR="002D4E88" w:rsidRPr="001E55EF">
        <w:rPr>
          <w:rFonts w:ascii="Arial" w:hAnsi="Arial" w:cs="Arial"/>
        </w:rPr>
        <w:t xml:space="preserve">. </w:t>
      </w:r>
      <w:r w:rsidR="003368D9" w:rsidRPr="003368D9">
        <w:rPr>
          <w:rFonts w:ascii="Arial" w:hAnsi="Arial" w:cs="Arial"/>
        </w:rPr>
        <w:t xml:space="preserve">Voľný pohyb psov (pohyb psa bez vôdzky mimo chovného priestoru alebo zariadenia na chov) je </w:t>
      </w:r>
      <w:r w:rsidR="003368D9">
        <w:rPr>
          <w:rFonts w:ascii="Arial" w:hAnsi="Arial" w:cs="Arial"/>
        </w:rPr>
        <w:t>na</w:t>
      </w:r>
      <w:r w:rsidR="003368D9" w:rsidRPr="003368D9">
        <w:rPr>
          <w:rFonts w:ascii="Arial" w:hAnsi="Arial" w:cs="Arial"/>
        </w:rPr>
        <w:t xml:space="preserve"> celom </w:t>
      </w:r>
      <w:r w:rsidR="003368D9">
        <w:rPr>
          <w:rFonts w:ascii="Arial" w:hAnsi="Arial" w:cs="Arial"/>
        </w:rPr>
        <w:t xml:space="preserve">území </w:t>
      </w:r>
      <w:r w:rsidR="003368D9" w:rsidRPr="003368D9">
        <w:rPr>
          <w:rFonts w:ascii="Arial" w:hAnsi="Arial" w:cs="Arial"/>
        </w:rPr>
        <w:t xml:space="preserve">obce </w:t>
      </w:r>
      <w:r w:rsidR="003368D9">
        <w:rPr>
          <w:rFonts w:ascii="Arial" w:hAnsi="Arial" w:cs="Arial"/>
        </w:rPr>
        <w:t xml:space="preserve">prísne </w:t>
      </w:r>
      <w:r w:rsidR="003368D9" w:rsidRPr="003368D9">
        <w:rPr>
          <w:rFonts w:ascii="Arial" w:hAnsi="Arial" w:cs="Arial"/>
        </w:rPr>
        <w:t>zakázaný, s výnimkou pohybu zvláštneho psa bez vôdzky, ak je na základe výcviku ovládaný osobou, ktorá ho vedie.</w:t>
      </w:r>
    </w:p>
    <w:p w14:paraId="1F036F49" w14:textId="40EC62FC" w:rsidR="002D4E88" w:rsidRDefault="003D4BEA">
      <w:pPr>
        <w:rPr>
          <w:rFonts w:ascii="Arial" w:hAnsi="Arial" w:cs="Arial"/>
        </w:rPr>
      </w:pPr>
      <w:r>
        <w:rPr>
          <w:rFonts w:ascii="Arial" w:hAnsi="Arial" w:cs="Arial"/>
        </w:rPr>
        <w:t>10</w:t>
      </w:r>
      <w:r w:rsidR="002D4E88" w:rsidRPr="001E55EF">
        <w:rPr>
          <w:rFonts w:ascii="Arial" w:hAnsi="Arial" w:cs="Arial"/>
        </w:rPr>
        <w:t xml:space="preserve">. Zákaz voľného pohybu psov na verejnom priestranstve a vstupu so psom sa nevzťahuje na služobného psa počas služobného zákroku a na vodiaceho psa. </w:t>
      </w:r>
    </w:p>
    <w:p w14:paraId="645CE18D" w14:textId="77777777" w:rsidR="004D4A0E" w:rsidRPr="001E55EF" w:rsidRDefault="004D4A0E">
      <w:pPr>
        <w:rPr>
          <w:rFonts w:ascii="Arial" w:hAnsi="Arial" w:cs="Arial"/>
        </w:rPr>
      </w:pPr>
    </w:p>
    <w:p w14:paraId="61D0F352" w14:textId="77777777" w:rsidR="00E36974" w:rsidRPr="001E55EF" w:rsidRDefault="00E36974" w:rsidP="001E55EF">
      <w:pPr>
        <w:jc w:val="both"/>
        <w:rPr>
          <w:rFonts w:ascii="Arial" w:hAnsi="Arial" w:cs="Arial"/>
        </w:rPr>
      </w:pPr>
    </w:p>
    <w:p w14:paraId="28138CA6" w14:textId="32D2609E" w:rsidR="002D4E88" w:rsidRPr="00DA097C" w:rsidRDefault="002D4E88" w:rsidP="00DA097C">
      <w:pPr>
        <w:jc w:val="center"/>
        <w:rPr>
          <w:rFonts w:ascii="Arial" w:hAnsi="Arial" w:cs="Arial"/>
          <w:b/>
          <w:bCs/>
        </w:rPr>
      </w:pPr>
      <w:r w:rsidRPr="00DA097C">
        <w:rPr>
          <w:rFonts w:ascii="Arial" w:hAnsi="Arial" w:cs="Arial"/>
          <w:b/>
          <w:bCs/>
        </w:rPr>
        <w:t>§ 5</w:t>
      </w:r>
      <w:r w:rsidR="00DA097C" w:rsidRPr="00DA097C">
        <w:rPr>
          <w:rFonts w:ascii="Arial" w:hAnsi="Arial" w:cs="Arial"/>
          <w:b/>
          <w:bCs/>
        </w:rPr>
        <w:t xml:space="preserve">: </w:t>
      </w:r>
      <w:r w:rsidRPr="00DA097C">
        <w:rPr>
          <w:rFonts w:ascii="Arial" w:hAnsi="Arial" w:cs="Arial"/>
          <w:b/>
          <w:bCs/>
        </w:rPr>
        <w:t xml:space="preserve">Podmienky chovu psov </w:t>
      </w:r>
    </w:p>
    <w:p w14:paraId="11077973" w14:textId="77777777" w:rsidR="002D4E88" w:rsidRPr="001E55EF" w:rsidRDefault="002D4E88" w:rsidP="001E55EF">
      <w:pPr>
        <w:jc w:val="both"/>
        <w:rPr>
          <w:rFonts w:ascii="Arial" w:hAnsi="Arial" w:cs="Arial"/>
        </w:rPr>
      </w:pPr>
      <w:r w:rsidRPr="001E55EF">
        <w:rPr>
          <w:rFonts w:ascii="Arial" w:hAnsi="Arial" w:cs="Arial"/>
        </w:rPr>
        <w:t>1. Chov a držanie psa je povolené na celom území obce Tureň za nasledovných podmienok.</w:t>
      </w:r>
    </w:p>
    <w:p w14:paraId="66CAECA5" w14:textId="13EFCEC4" w:rsidR="00DA097C" w:rsidRDefault="002D4E88" w:rsidP="001E55EF">
      <w:pPr>
        <w:jc w:val="both"/>
        <w:rPr>
          <w:rFonts w:ascii="Arial" w:hAnsi="Arial" w:cs="Arial"/>
        </w:rPr>
      </w:pPr>
      <w:r w:rsidRPr="001E55EF">
        <w:rPr>
          <w:rFonts w:ascii="Arial" w:hAnsi="Arial" w:cs="Arial"/>
        </w:rPr>
        <w:t xml:space="preserve">2. Každý, kto chová alebo drží psa, je povinný: </w:t>
      </w:r>
    </w:p>
    <w:p w14:paraId="4FC2146F" w14:textId="19684C85" w:rsidR="003368D9" w:rsidRPr="003368D9" w:rsidRDefault="003368D9" w:rsidP="003368D9">
      <w:pPr>
        <w:jc w:val="both"/>
        <w:rPr>
          <w:rFonts w:ascii="Arial" w:hAnsi="Arial" w:cs="Arial"/>
        </w:rPr>
      </w:pPr>
      <w:r>
        <w:rPr>
          <w:rFonts w:ascii="Arial" w:hAnsi="Arial" w:cs="Arial"/>
        </w:rPr>
        <w:t xml:space="preserve">a) </w:t>
      </w:r>
      <w:r w:rsidRPr="003368D9">
        <w:rPr>
          <w:rFonts w:ascii="Arial" w:hAnsi="Arial" w:cs="Arial"/>
        </w:rPr>
        <w:t>zabezpečiť mu umiestnenie, starostlivosť a pozornosť v primeraných zoohygienických a hygienických podmienkach zodpovedajúcich jeho fyziologickým potrebám, poskytovať mu v dostatočnom množstve zdravotne nezávadné krmivo a pitnú vodu, umožniť mu primeraný pohyb, urobiť opatrenia na zabránenie jeho úteku a neplánovaného alebo nežiaduceho rozmnožovania,</w:t>
      </w:r>
    </w:p>
    <w:p w14:paraId="55F712C9" w14:textId="6FF12078" w:rsidR="003368D9" w:rsidRDefault="003368D9" w:rsidP="003368D9">
      <w:pPr>
        <w:jc w:val="both"/>
        <w:rPr>
          <w:rFonts w:ascii="Arial" w:hAnsi="Arial" w:cs="Arial"/>
        </w:rPr>
      </w:pPr>
      <w:r>
        <w:rPr>
          <w:rFonts w:ascii="Arial" w:hAnsi="Arial" w:cs="Arial"/>
        </w:rPr>
        <w:t xml:space="preserve">b) </w:t>
      </w:r>
      <w:r w:rsidRPr="003368D9">
        <w:rPr>
          <w:rFonts w:ascii="Arial" w:hAnsi="Arial" w:cs="Arial"/>
        </w:rPr>
        <w:t>zabezpečiť mu hygienicky vyhovujúcu likvidáciu exkrementov</w:t>
      </w:r>
      <w:r>
        <w:rPr>
          <w:rFonts w:ascii="Arial" w:hAnsi="Arial" w:cs="Arial"/>
        </w:rPr>
        <w:t xml:space="preserve"> – držať psa v čistote</w:t>
      </w:r>
    </w:p>
    <w:p w14:paraId="27CD0EA6" w14:textId="4D2E145F" w:rsidR="003368D9" w:rsidRPr="003368D9" w:rsidRDefault="003368D9" w:rsidP="003368D9">
      <w:pPr>
        <w:jc w:val="both"/>
        <w:rPr>
          <w:rFonts w:ascii="Arial" w:hAnsi="Arial" w:cs="Arial"/>
        </w:rPr>
      </w:pPr>
      <w:r>
        <w:rPr>
          <w:rFonts w:ascii="Arial" w:hAnsi="Arial" w:cs="Arial"/>
        </w:rPr>
        <w:t xml:space="preserve">c) </w:t>
      </w:r>
      <w:r w:rsidRPr="003368D9">
        <w:rPr>
          <w:rFonts w:ascii="Arial" w:hAnsi="Arial" w:cs="Arial"/>
        </w:rPr>
        <w:t>dbať, aby chovom psa nebolo poškodzované životné prostredie a narušované vzťahy medzi občanmi, predovšetkým nesmú byť nad primeranú mieru obťažovaní susedia hlukom, pachom, pevnými a tekutými výkalmi,</w:t>
      </w:r>
    </w:p>
    <w:p w14:paraId="00B7C4D5" w14:textId="6B300566" w:rsidR="003368D9" w:rsidRPr="003368D9" w:rsidRDefault="003368D9" w:rsidP="003368D9">
      <w:pPr>
        <w:jc w:val="both"/>
        <w:rPr>
          <w:rFonts w:ascii="Arial" w:hAnsi="Arial" w:cs="Arial"/>
        </w:rPr>
      </w:pPr>
      <w:r>
        <w:rPr>
          <w:rFonts w:ascii="Arial" w:hAnsi="Arial" w:cs="Arial"/>
        </w:rPr>
        <w:t xml:space="preserve">d) </w:t>
      </w:r>
      <w:r w:rsidRPr="003368D9">
        <w:rPr>
          <w:rFonts w:ascii="Arial" w:hAnsi="Arial" w:cs="Arial"/>
        </w:rPr>
        <w:t>dodržiavať veterinárne predpisy o chove psa, zabezpečovať pravidelné povinné očkovanie psa proti besnote podľa § 17 ods. 5 zákona č. 39/2007 Z.z. o veterinárnej starostlivosti,</w:t>
      </w:r>
    </w:p>
    <w:p w14:paraId="2506E0A5" w14:textId="6DDE0432" w:rsidR="003368D9" w:rsidRPr="003368D9" w:rsidRDefault="003368D9" w:rsidP="003368D9">
      <w:pPr>
        <w:jc w:val="both"/>
        <w:rPr>
          <w:rFonts w:ascii="Arial" w:hAnsi="Arial" w:cs="Arial"/>
        </w:rPr>
      </w:pPr>
      <w:r>
        <w:rPr>
          <w:rFonts w:ascii="Arial" w:hAnsi="Arial" w:cs="Arial"/>
        </w:rPr>
        <w:t xml:space="preserve">e) </w:t>
      </w:r>
      <w:r w:rsidRPr="003368D9">
        <w:rPr>
          <w:rFonts w:ascii="Arial" w:hAnsi="Arial" w:cs="Arial"/>
        </w:rPr>
        <w:t>zabezpečiť identifikáciu spoločenského zvieraťa podľa § 19 zákona č. 39/2007,</w:t>
      </w:r>
    </w:p>
    <w:p w14:paraId="13E4D570" w14:textId="3980CAED" w:rsidR="003368D9" w:rsidRPr="003368D9" w:rsidRDefault="003368D9" w:rsidP="003368D9">
      <w:pPr>
        <w:jc w:val="both"/>
        <w:rPr>
          <w:rFonts w:ascii="Arial" w:hAnsi="Arial" w:cs="Arial"/>
        </w:rPr>
      </w:pPr>
      <w:r>
        <w:rPr>
          <w:rFonts w:ascii="Arial" w:hAnsi="Arial" w:cs="Arial"/>
        </w:rPr>
        <w:t xml:space="preserve">f) </w:t>
      </w:r>
      <w:r w:rsidRPr="003368D9">
        <w:rPr>
          <w:rFonts w:ascii="Arial" w:hAnsi="Arial" w:cs="Arial"/>
        </w:rPr>
        <w:t>pri ochorení psa zabezpečiť jeho veterinárne ošetrenie,</w:t>
      </w:r>
    </w:p>
    <w:p w14:paraId="71DBF50A" w14:textId="3CE5FA6C" w:rsidR="003368D9" w:rsidRDefault="003368D9" w:rsidP="003368D9">
      <w:pPr>
        <w:jc w:val="both"/>
        <w:rPr>
          <w:rFonts w:ascii="Arial" w:hAnsi="Arial" w:cs="Arial"/>
        </w:rPr>
      </w:pPr>
      <w:r>
        <w:rPr>
          <w:rFonts w:ascii="Arial" w:hAnsi="Arial" w:cs="Arial"/>
        </w:rPr>
        <w:t xml:space="preserve">g) </w:t>
      </w:r>
      <w:r w:rsidRPr="003368D9">
        <w:rPr>
          <w:rFonts w:ascii="Arial" w:hAnsi="Arial" w:cs="Arial"/>
        </w:rPr>
        <w:t>zamedziť cvičeniu psa spôsobom, ktorý mu spôsobuje ujmu na zdraví a kondícií, najmä nesmie nútiť psa na výkony presahujúce jeho logické schopnosti alebo prirodzenú silu, nesmie používať prostriedky, ktoré môžu zapríčiniť zranenie alebo zbytočnú bolesť, utrpenie a úzkosť, štvať zvieratá proti sebe.</w:t>
      </w:r>
    </w:p>
    <w:p w14:paraId="54CD0817" w14:textId="21C909CC" w:rsidR="00DA097C" w:rsidRDefault="003368D9" w:rsidP="001E55EF">
      <w:pPr>
        <w:jc w:val="both"/>
        <w:rPr>
          <w:rFonts w:ascii="Arial" w:hAnsi="Arial" w:cs="Arial"/>
        </w:rPr>
      </w:pPr>
      <w:r>
        <w:rPr>
          <w:rFonts w:ascii="Arial" w:hAnsi="Arial" w:cs="Arial"/>
        </w:rPr>
        <w:t xml:space="preserve">h) </w:t>
      </w:r>
      <w:r w:rsidR="00DA097C">
        <w:rPr>
          <w:rFonts w:ascii="Arial" w:hAnsi="Arial" w:cs="Arial"/>
        </w:rPr>
        <w:t>p</w:t>
      </w:r>
      <w:r w:rsidR="002D4E88" w:rsidRPr="001E55EF">
        <w:rPr>
          <w:rFonts w:ascii="Arial" w:hAnsi="Arial" w:cs="Arial"/>
        </w:rPr>
        <w:t>sa,</w:t>
      </w:r>
      <w:r w:rsidR="00DA097C">
        <w:rPr>
          <w:rFonts w:ascii="Arial" w:hAnsi="Arial" w:cs="Arial"/>
        </w:rPr>
        <w:t xml:space="preserve"> </w:t>
      </w:r>
      <w:r w:rsidR="002D4E88" w:rsidRPr="001E55EF">
        <w:rPr>
          <w:rFonts w:ascii="Arial" w:hAnsi="Arial" w:cs="Arial"/>
        </w:rPr>
        <w:t>ktorý</w:t>
      </w:r>
      <w:r w:rsidR="00DA097C">
        <w:rPr>
          <w:rFonts w:ascii="Arial" w:hAnsi="Arial" w:cs="Arial"/>
        </w:rPr>
        <w:t xml:space="preserve"> </w:t>
      </w:r>
      <w:r w:rsidR="002D4E88" w:rsidRPr="001E55EF">
        <w:rPr>
          <w:rFonts w:ascii="Arial" w:hAnsi="Arial" w:cs="Arial"/>
        </w:rPr>
        <w:t>poranil človeka,</w:t>
      </w:r>
      <w:r w:rsidR="00DA097C">
        <w:rPr>
          <w:rFonts w:ascii="Arial" w:hAnsi="Arial" w:cs="Arial"/>
        </w:rPr>
        <w:t xml:space="preserve"> </w:t>
      </w:r>
      <w:r w:rsidR="002D4E88" w:rsidRPr="001E55EF">
        <w:rPr>
          <w:rFonts w:ascii="Arial" w:hAnsi="Arial" w:cs="Arial"/>
        </w:rPr>
        <w:t>dať okamžite</w:t>
      </w:r>
      <w:r w:rsidR="00DA097C">
        <w:rPr>
          <w:rFonts w:ascii="Arial" w:hAnsi="Arial" w:cs="Arial"/>
        </w:rPr>
        <w:t xml:space="preserve"> </w:t>
      </w:r>
      <w:r w:rsidR="002D4E88" w:rsidRPr="001E55EF">
        <w:rPr>
          <w:rFonts w:ascii="Arial" w:hAnsi="Arial" w:cs="Arial"/>
        </w:rPr>
        <w:t>prehliadnuť veterinárnym</w:t>
      </w:r>
      <w:r w:rsidR="00DA097C">
        <w:rPr>
          <w:rFonts w:ascii="Arial" w:hAnsi="Arial" w:cs="Arial"/>
        </w:rPr>
        <w:t xml:space="preserve"> </w:t>
      </w:r>
      <w:r w:rsidR="002D4E88" w:rsidRPr="001E55EF">
        <w:rPr>
          <w:rFonts w:ascii="Arial" w:hAnsi="Arial" w:cs="Arial"/>
        </w:rPr>
        <w:t xml:space="preserve">lekárom, dodržiavať nariadenia orgánov veterinárnej starostlivosti a vydať zranenému  občanovi potvrdenie a prehliadke psa </w:t>
      </w:r>
    </w:p>
    <w:p w14:paraId="58BC46C7" w14:textId="3289B8DD" w:rsidR="002D4E88" w:rsidRPr="001E55EF" w:rsidRDefault="003368D9" w:rsidP="001E55EF">
      <w:pPr>
        <w:jc w:val="both"/>
        <w:rPr>
          <w:rFonts w:ascii="Arial" w:hAnsi="Arial" w:cs="Arial"/>
        </w:rPr>
      </w:pPr>
      <w:r>
        <w:rPr>
          <w:rFonts w:ascii="Arial" w:hAnsi="Arial" w:cs="Arial"/>
        </w:rPr>
        <w:t>i)</w:t>
      </w:r>
      <w:r w:rsidR="002D4E88" w:rsidRPr="001E55EF">
        <w:rPr>
          <w:rFonts w:ascii="Arial" w:hAnsi="Arial" w:cs="Arial"/>
        </w:rPr>
        <w:t xml:space="preserve"> zabezpečiť veterinárnu asanáciu uhynutého psa </w:t>
      </w:r>
    </w:p>
    <w:p w14:paraId="49F413C3" w14:textId="11B3093D" w:rsidR="002D4E88" w:rsidRDefault="002D4E88" w:rsidP="001E55EF">
      <w:pPr>
        <w:jc w:val="both"/>
        <w:rPr>
          <w:rFonts w:ascii="Arial" w:hAnsi="Arial" w:cs="Arial"/>
        </w:rPr>
      </w:pPr>
      <w:r w:rsidRPr="001E55EF">
        <w:rPr>
          <w:rFonts w:ascii="Arial" w:hAnsi="Arial" w:cs="Arial"/>
        </w:rPr>
        <w:t xml:space="preserve">3. Psy bez dozoru na verejnom priestranstve budú odchytávaní. Pri znemožnení odchytu a pri ohrození osôb alebo úžitkových zvierat budú túlaví psy vhodným spôsobom </w:t>
      </w:r>
      <w:r w:rsidR="003368D9">
        <w:rPr>
          <w:rFonts w:ascii="Arial" w:hAnsi="Arial" w:cs="Arial"/>
        </w:rPr>
        <w:t>utratení</w:t>
      </w:r>
      <w:r w:rsidRPr="001E55EF">
        <w:rPr>
          <w:rFonts w:ascii="Arial" w:hAnsi="Arial" w:cs="Arial"/>
        </w:rPr>
        <w:t xml:space="preserve">. </w:t>
      </w:r>
    </w:p>
    <w:p w14:paraId="33A70704" w14:textId="2AA75552" w:rsidR="00CE3187" w:rsidRPr="001E55EF" w:rsidRDefault="00CE3187" w:rsidP="001E55EF">
      <w:pPr>
        <w:jc w:val="both"/>
        <w:rPr>
          <w:rFonts w:ascii="Arial" w:hAnsi="Arial" w:cs="Arial"/>
        </w:rPr>
      </w:pPr>
      <w:r>
        <w:rPr>
          <w:rFonts w:ascii="Arial" w:hAnsi="Arial" w:cs="Arial"/>
        </w:rPr>
        <w:t>4. Poplatok za odchyt</w:t>
      </w:r>
      <w:r w:rsidR="00195F44">
        <w:rPr>
          <w:rFonts w:ascii="Arial" w:hAnsi="Arial" w:cs="Arial"/>
        </w:rPr>
        <w:t>,</w:t>
      </w:r>
      <w:r>
        <w:rPr>
          <w:rFonts w:ascii="Arial" w:hAnsi="Arial" w:cs="Arial"/>
        </w:rPr>
        <w:t xml:space="preserve"> uloženie </w:t>
      </w:r>
      <w:r w:rsidR="00195F44">
        <w:rPr>
          <w:rFonts w:ascii="Arial" w:hAnsi="Arial" w:cs="Arial"/>
        </w:rPr>
        <w:t xml:space="preserve">a pobyt </w:t>
      </w:r>
      <w:r>
        <w:rPr>
          <w:rFonts w:ascii="Arial" w:hAnsi="Arial" w:cs="Arial"/>
        </w:rPr>
        <w:t xml:space="preserve">psa </w:t>
      </w:r>
      <w:r w:rsidR="003368D9">
        <w:rPr>
          <w:rFonts w:ascii="Arial" w:hAnsi="Arial" w:cs="Arial"/>
        </w:rPr>
        <w:t>v</w:t>
      </w:r>
      <w:r w:rsidR="00195F44">
        <w:rPr>
          <w:rFonts w:ascii="Arial" w:hAnsi="Arial" w:cs="Arial"/>
        </w:rPr>
        <w:t xml:space="preserve"> odchytovej stanici </w:t>
      </w:r>
      <w:r>
        <w:rPr>
          <w:rFonts w:ascii="Arial" w:hAnsi="Arial" w:cs="Arial"/>
        </w:rPr>
        <w:t xml:space="preserve">bude </w:t>
      </w:r>
      <w:r w:rsidR="00195F44">
        <w:rPr>
          <w:rFonts w:ascii="Arial" w:hAnsi="Arial" w:cs="Arial"/>
        </w:rPr>
        <w:t xml:space="preserve">v plnej výške </w:t>
      </w:r>
      <w:r>
        <w:rPr>
          <w:rFonts w:ascii="Arial" w:hAnsi="Arial" w:cs="Arial"/>
        </w:rPr>
        <w:t>zosobnený držiteľovi psa pri preberaní psa z odchytovej stanice.</w:t>
      </w:r>
    </w:p>
    <w:p w14:paraId="29C502DD" w14:textId="77777777" w:rsidR="002D4E88" w:rsidRPr="001E55EF" w:rsidRDefault="00CE3187" w:rsidP="001E55EF">
      <w:pPr>
        <w:jc w:val="both"/>
        <w:rPr>
          <w:rFonts w:ascii="Arial" w:hAnsi="Arial" w:cs="Arial"/>
        </w:rPr>
      </w:pPr>
      <w:r>
        <w:rPr>
          <w:rFonts w:ascii="Arial" w:hAnsi="Arial" w:cs="Arial"/>
        </w:rPr>
        <w:lastRenderedPageBreak/>
        <w:t>5</w:t>
      </w:r>
      <w:r w:rsidR="002D4E88" w:rsidRPr="001E55EF">
        <w:rPr>
          <w:rFonts w:ascii="Arial" w:hAnsi="Arial" w:cs="Arial"/>
        </w:rPr>
        <w:t>. Zneškodnenie psov vykonáva poverená organizácia alebo osoba s príslušným oprávnením na náklady chovateľa. Náklady na likvidáciu psov, ktorých majiteľ je neznámy, znáša obec.</w:t>
      </w:r>
    </w:p>
    <w:p w14:paraId="077AAD3F" w14:textId="473CF2B3" w:rsidR="003368D9" w:rsidRPr="003368D9" w:rsidRDefault="00195F44" w:rsidP="003368D9">
      <w:pPr>
        <w:jc w:val="both"/>
        <w:rPr>
          <w:rFonts w:ascii="Arial" w:hAnsi="Arial" w:cs="Arial"/>
        </w:rPr>
      </w:pPr>
      <w:r>
        <w:rPr>
          <w:rFonts w:ascii="Arial" w:hAnsi="Arial" w:cs="Arial"/>
        </w:rPr>
        <w:t>6.</w:t>
      </w:r>
      <w:r w:rsidR="003368D9" w:rsidRPr="003368D9">
        <w:rPr>
          <w:rFonts w:ascii="Arial" w:hAnsi="Arial" w:cs="Arial"/>
        </w:rPr>
        <w:t xml:space="preserve"> </w:t>
      </w:r>
      <w:r>
        <w:rPr>
          <w:rFonts w:ascii="Arial" w:hAnsi="Arial" w:cs="Arial"/>
        </w:rPr>
        <w:t>Je prísne zaká</w:t>
      </w:r>
      <w:r w:rsidR="003368D9" w:rsidRPr="003368D9">
        <w:rPr>
          <w:rFonts w:ascii="Arial" w:hAnsi="Arial" w:cs="Arial"/>
        </w:rPr>
        <w:t>z</w:t>
      </w:r>
      <w:r>
        <w:rPr>
          <w:rFonts w:ascii="Arial" w:hAnsi="Arial" w:cs="Arial"/>
        </w:rPr>
        <w:t>ané</w:t>
      </w:r>
      <w:r w:rsidR="003368D9" w:rsidRPr="003368D9">
        <w:rPr>
          <w:rFonts w:ascii="Arial" w:hAnsi="Arial" w:cs="Arial"/>
        </w:rPr>
        <w:t xml:space="preserve"> ukončiť chov psa jeho vypustením do voľnej prírody</w:t>
      </w:r>
      <w:r>
        <w:rPr>
          <w:rFonts w:ascii="Arial" w:hAnsi="Arial" w:cs="Arial"/>
        </w:rPr>
        <w:t xml:space="preserve"> alebo do obce.</w:t>
      </w:r>
    </w:p>
    <w:p w14:paraId="1F3421D4" w14:textId="56814162" w:rsidR="00195F44" w:rsidRDefault="00195F44" w:rsidP="00195F44">
      <w:pPr>
        <w:jc w:val="both"/>
        <w:rPr>
          <w:rFonts w:ascii="Arial" w:hAnsi="Arial" w:cs="Arial"/>
        </w:rPr>
      </w:pPr>
      <w:r>
        <w:rPr>
          <w:rFonts w:ascii="Arial" w:hAnsi="Arial" w:cs="Arial"/>
        </w:rPr>
        <w:t>7</w:t>
      </w:r>
      <w:r w:rsidRPr="001E55EF">
        <w:rPr>
          <w:rFonts w:ascii="Arial" w:hAnsi="Arial" w:cs="Arial"/>
        </w:rPr>
        <w:t>. Nie je povolené uhynutého psa zakopať v blízkosti obytných domov a na verejných priestranstvách.</w:t>
      </w:r>
    </w:p>
    <w:p w14:paraId="7B54DDF3" w14:textId="49C839D6" w:rsidR="003368D9" w:rsidRDefault="00195F44" w:rsidP="003368D9">
      <w:pPr>
        <w:jc w:val="both"/>
        <w:rPr>
          <w:rFonts w:ascii="Arial" w:hAnsi="Arial" w:cs="Arial"/>
        </w:rPr>
      </w:pPr>
      <w:r>
        <w:rPr>
          <w:rFonts w:ascii="Arial" w:hAnsi="Arial" w:cs="Arial"/>
        </w:rPr>
        <w:t>8.</w:t>
      </w:r>
      <w:r w:rsidR="003368D9" w:rsidRPr="003368D9">
        <w:rPr>
          <w:rFonts w:ascii="Arial" w:hAnsi="Arial" w:cs="Arial"/>
        </w:rPr>
        <w:t xml:space="preserve"> V rodinných domoch je možné zriaďovať chovnú stanicu psov pokiaľ táto bude spĺňať podmienky, ktoré určuje stavebný zákon č. 50/1976 Zb. v znení následných zmien.</w:t>
      </w:r>
    </w:p>
    <w:p w14:paraId="33037723" w14:textId="77777777" w:rsidR="003368D9" w:rsidRPr="001E55EF" w:rsidRDefault="003368D9" w:rsidP="001E55EF">
      <w:pPr>
        <w:jc w:val="both"/>
        <w:rPr>
          <w:rFonts w:ascii="Arial" w:hAnsi="Arial" w:cs="Arial"/>
        </w:rPr>
      </w:pPr>
    </w:p>
    <w:p w14:paraId="4BD14CCA" w14:textId="3E3BB6AE" w:rsidR="003368D9" w:rsidRPr="00DA097C" w:rsidRDefault="003368D9" w:rsidP="003368D9">
      <w:pPr>
        <w:jc w:val="center"/>
        <w:rPr>
          <w:rFonts w:ascii="Arial" w:hAnsi="Arial" w:cs="Arial"/>
          <w:b/>
          <w:bCs/>
        </w:rPr>
      </w:pPr>
      <w:r w:rsidRPr="00DA097C">
        <w:rPr>
          <w:rFonts w:ascii="Arial" w:hAnsi="Arial" w:cs="Arial"/>
          <w:b/>
          <w:bCs/>
        </w:rPr>
        <w:t>§ 6: </w:t>
      </w:r>
      <w:r>
        <w:rPr>
          <w:rFonts w:ascii="Arial" w:hAnsi="Arial" w:cs="Arial"/>
          <w:b/>
          <w:bCs/>
        </w:rPr>
        <w:t>Z</w:t>
      </w:r>
      <w:r w:rsidRPr="00DA097C">
        <w:rPr>
          <w:rFonts w:ascii="Arial" w:hAnsi="Arial" w:cs="Arial"/>
          <w:b/>
          <w:bCs/>
        </w:rPr>
        <w:t>nečisťovanie verejných priestranstiev</w:t>
      </w:r>
    </w:p>
    <w:p w14:paraId="043070E0" w14:textId="3A633B8C" w:rsidR="003368D9" w:rsidRPr="00DA097C" w:rsidRDefault="002F0FE7" w:rsidP="003368D9">
      <w:pPr>
        <w:jc w:val="both"/>
        <w:rPr>
          <w:rFonts w:ascii="Arial" w:hAnsi="Arial" w:cs="Arial"/>
        </w:rPr>
      </w:pPr>
      <w:r>
        <w:rPr>
          <w:rFonts w:ascii="Arial" w:hAnsi="Arial" w:cs="Arial"/>
        </w:rPr>
        <w:t>1</w:t>
      </w:r>
      <w:r w:rsidR="003368D9" w:rsidRPr="001E55EF">
        <w:rPr>
          <w:rFonts w:ascii="Arial" w:hAnsi="Arial" w:cs="Arial"/>
        </w:rPr>
        <w:t xml:space="preserve">. </w:t>
      </w:r>
      <w:r w:rsidR="003368D9" w:rsidRPr="00DA097C">
        <w:rPr>
          <w:rFonts w:ascii="Arial" w:hAnsi="Arial" w:cs="Arial"/>
        </w:rPr>
        <w:t>V záujme zachovania hygieny</w:t>
      </w:r>
      <w:r>
        <w:rPr>
          <w:rFonts w:ascii="Arial" w:hAnsi="Arial" w:cs="Arial"/>
        </w:rPr>
        <w:t xml:space="preserve"> a</w:t>
      </w:r>
      <w:r w:rsidR="003368D9" w:rsidRPr="00DA097C">
        <w:rPr>
          <w:rFonts w:ascii="Arial" w:hAnsi="Arial" w:cs="Arial"/>
        </w:rPr>
        <w:t xml:space="preserve"> čistoty verejného poriadku je držiteľ psa povinný: </w:t>
      </w:r>
    </w:p>
    <w:p w14:paraId="33183338" w14:textId="77777777" w:rsidR="002F0FE7" w:rsidRDefault="003368D9" w:rsidP="003368D9">
      <w:pPr>
        <w:jc w:val="both"/>
        <w:rPr>
          <w:rFonts w:ascii="Arial" w:hAnsi="Arial" w:cs="Arial"/>
        </w:rPr>
      </w:pPr>
      <w:r w:rsidRPr="00DA097C">
        <w:rPr>
          <w:rFonts w:ascii="Arial" w:hAnsi="Arial" w:cs="Arial"/>
        </w:rPr>
        <w:t>a) dbať</w:t>
      </w:r>
      <w:r w:rsidR="002F0FE7">
        <w:rPr>
          <w:rFonts w:ascii="Arial" w:hAnsi="Arial" w:cs="Arial"/>
        </w:rPr>
        <w:t xml:space="preserve"> na to</w:t>
      </w:r>
      <w:r w:rsidRPr="00DA097C">
        <w:rPr>
          <w:rFonts w:ascii="Arial" w:hAnsi="Arial" w:cs="Arial"/>
        </w:rPr>
        <w:t>, aby pes neznečisťoval verejné priestranstvá</w:t>
      </w:r>
      <w:r w:rsidR="002F0FE7">
        <w:rPr>
          <w:rFonts w:ascii="Arial" w:hAnsi="Arial" w:cs="Arial"/>
        </w:rPr>
        <w:t>, verejnú zeleň a spevnené plochy</w:t>
      </w:r>
    </w:p>
    <w:p w14:paraId="5166F872" w14:textId="6B30688A" w:rsidR="003368D9" w:rsidRPr="00DA097C" w:rsidRDefault="002F0FE7" w:rsidP="003368D9">
      <w:pPr>
        <w:jc w:val="both"/>
        <w:rPr>
          <w:rFonts w:ascii="Arial" w:hAnsi="Arial" w:cs="Arial"/>
        </w:rPr>
      </w:pPr>
      <w:r>
        <w:rPr>
          <w:rFonts w:ascii="Arial" w:hAnsi="Arial" w:cs="Arial"/>
        </w:rPr>
        <w:t>b)</w:t>
      </w:r>
      <w:r w:rsidR="003368D9" w:rsidRPr="00DA097C">
        <w:rPr>
          <w:rFonts w:ascii="Arial" w:hAnsi="Arial" w:cs="Arial"/>
        </w:rPr>
        <w:t xml:space="preserve"> mať </w:t>
      </w:r>
      <w:r>
        <w:rPr>
          <w:rFonts w:ascii="Arial" w:hAnsi="Arial" w:cs="Arial"/>
        </w:rPr>
        <w:t xml:space="preserve">počas venčenia psa </w:t>
      </w:r>
      <w:r w:rsidR="003368D9" w:rsidRPr="00DA097C">
        <w:rPr>
          <w:rFonts w:ascii="Arial" w:hAnsi="Arial" w:cs="Arial"/>
        </w:rPr>
        <w:t>pri sebe pomôcky na odstránenie výkalov, ktorými pes znečistil verejné priestranstvo</w:t>
      </w:r>
    </w:p>
    <w:p w14:paraId="55D265BB" w14:textId="760AD94E" w:rsidR="002D4E88" w:rsidRDefault="003368D9" w:rsidP="001E55EF">
      <w:pPr>
        <w:jc w:val="both"/>
        <w:rPr>
          <w:rFonts w:ascii="Arial" w:hAnsi="Arial" w:cs="Arial"/>
        </w:rPr>
      </w:pPr>
      <w:r w:rsidRPr="00DA097C">
        <w:rPr>
          <w:rFonts w:ascii="Arial" w:hAnsi="Arial" w:cs="Arial"/>
        </w:rPr>
        <w:t>b) ak pes znečistí verejné priestranstvo výkalmi, je ten, kto psa vedie, povinný výkaly bezprostredne odstrániť a umiestniť ich do zberných nádob určených pre zmesový komunálny odpad</w:t>
      </w:r>
      <w:r w:rsidR="002F0FE7">
        <w:rPr>
          <w:rFonts w:ascii="Arial" w:hAnsi="Arial" w:cs="Arial"/>
        </w:rPr>
        <w:t xml:space="preserve"> rozmiestnených v obci alebo do svojich domácich nádob na odpad.</w:t>
      </w:r>
    </w:p>
    <w:p w14:paraId="193F8311" w14:textId="77777777" w:rsidR="0064238B" w:rsidRPr="001E55EF" w:rsidRDefault="0064238B" w:rsidP="001E55EF">
      <w:pPr>
        <w:jc w:val="both"/>
        <w:rPr>
          <w:rFonts w:ascii="Arial" w:hAnsi="Arial" w:cs="Arial"/>
        </w:rPr>
      </w:pPr>
    </w:p>
    <w:p w14:paraId="039596FF" w14:textId="7AF44B27" w:rsidR="002D4E88" w:rsidRPr="00DA097C" w:rsidRDefault="002D4E88" w:rsidP="00DA097C">
      <w:pPr>
        <w:jc w:val="center"/>
        <w:rPr>
          <w:rFonts w:ascii="Arial" w:hAnsi="Arial" w:cs="Arial"/>
          <w:b/>
          <w:bCs/>
        </w:rPr>
      </w:pPr>
      <w:r w:rsidRPr="00DA097C">
        <w:rPr>
          <w:rFonts w:ascii="Arial" w:hAnsi="Arial" w:cs="Arial"/>
          <w:b/>
          <w:bCs/>
        </w:rPr>
        <w:t xml:space="preserve">§ </w:t>
      </w:r>
      <w:r w:rsidR="003368D9">
        <w:rPr>
          <w:rFonts w:ascii="Arial" w:hAnsi="Arial" w:cs="Arial"/>
          <w:b/>
          <w:bCs/>
        </w:rPr>
        <w:t>7</w:t>
      </w:r>
      <w:r w:rsidR="00DA097C" w:rsidRPr="00DA097C">
        <w:rPr>
          <w:rFonts w:ascii="Arial" w:hAnsi="Arial" w:cs="Arial"/>
          <w:b/>
          <w:bCs/>
        </w:rPr>
        <w:t>:</w:t>
      </w:r>
      <w:r w:rsidRPr="00DA097C">
        <w:rPr>
          <w:rFonts w:ascii="Arial" w:hAnsi="Arial" w:cs="Arial"/>
          <w:b/>
          <w:bCs/>
        </w:rPr>
        <w:t> Priestupky</w:t>
      </w:r>
    </w:p>
    <w:p w14:paraId="1CCE62DF" w14:textId="77777777" w:rsidR="00E36974" w:rsidRPr="001E55EF" w:rsidRDefault="00E36974" w:rsidP="001E55EF">
      <w:pPr>
        <w:jc w:val="both"/>
        <w:rPr>
          <w:rFonts w:ascii="Arial" w:hAnsi="Arial" w:cs="Arial"/>
        </w:rPr>
      </w:pPr>
      <w:r w:rsidRPr="001E55EF">
        <w:rPr>
          <w:rFonts w:ascii="Arial" w:hAnsi="Arial" w:cs="Arial"/>
        </w:rPr>
        <w:t xml:space="preserve">1. </w:t>
      </w:r>
      <w:r w:rsidR="002D4E88" w:rsidRPr="001E55EF">
        <w:rPr>
          <w:rFonts w:ascii="Arial" w:hAnsi="Arial" w:cs="Arial"/>
        </w:rPr>
        <w:t xml:space="preserve">Priestupku sa dopustí držiteľ psa v prípade, že: </w:t>
      </w:r>
    </w:p>
    <w:p w14:paraId="34B3BB43" w14:textId="54BE71F6" w:rsidR="00E36974" w:rsidRPr="001E55EF" w:rsidRDefault="002D4E88" w:rsidP="001E55EF">
      <w:pPr>
        <w:jc w:val="both"/>
        <w:rPr>
          <w:rFonts w:ascii="Arial" w:hAnsi="Arial" w:cs="Arial"/>
        </w:rPr>
      </w:pPr>
      <w:r w:rsidRPr="001E55EF">
        <w:rPr>
          <w:rFonts w:ascii="Arial" w:hAnsi="Arial" w:cs="Arial"/>
        </w:rPr>
        <w:t>a/ neprihlási psa do evidencie</w:t>
      </w:r>
      <w:r w:rsidR="002F0FE7">
        <w:rPr>
          <w:rFonts w:ascii="Arial" w:hAnsi="Arial" w:cs="Arial"/>
        </w:rPr>
        <w:t xml:space="preserve"> v obci</w:t>
      </w:r>
    </w:p>
    <w:p w14:paraId="6E23C04B" w14:textId="77777777" w:rsidR="00E36974" w:rsidRPr="001E55EF" w:rsidRDefault="002D4E88" w:rsidP="001E55EF">
      <w:pPr>
        <w:jc w:val="both"/>
        <w:rPr>
          <w:rFonts w:ascii="Arial" w:hAnsi="Arial" w:cs="Arial"/>
        </w:rPr>
      </w:pPr>
      <w:r w:rsidRPr="001E55EF">
        <w:rPr>
          <w:rFonts w:ascii="Arial" w:hAnsi="Arial" w:cs="Arial"/>
        </w:rPr>
        <w:t xml:space="preserve">b/ umožní, aby psa viedla osoba, ktorá nespĺňa podmienky, ustanovené v tomto      nariadení </w:t>
      </w:r>
    </w:p>
    <w:p w14:paraId="6C94FDF8" w14:textId="77777777" w:rsidR="00E36974" w:rsidRPr="001E55EF" w:rsidRDefault="002D4E88" w:rsidP="001E55EF">
      <w:pPr>
        <w:jc w:val="both"/>
        <w:rPr>
          <w:rFonts w:ascii="Arial" w:hAnsi="Arial" w:cs="Arial"/>
        </w:rPr>
      </w:pPr>
      <w:r w:rsidRPr="001E55EF">
        <w:rPr>
          <w:rFonts w:ascii="Arial" w:hAnsi="Arial" w:cs="Arial"/>
        </w:rPr>
        <w:t>c/ neohlási, že</w:t>
      </w:r>
      <w:r w:rsidR="00DA097C">
        <w:rPr>
          <w:rFonts w:ascii="Arial" w:hAnsi="Arial" w:cs="Arial"/>
        </w:rPr>
        <w:t xml:space="preserve"> </w:t>
      </w:r>
      <w:r w:rsidRPr="001E55EF">
        <w:rPr>
          <w:rFonts w:ascii="Arial" w:hAnsi="Arial" w:cs="Arial"/>
        </w:rPr>
        <w:t xml:space="preserve">jeho pes pohrýzol človeka bez toho, aby bol sám napadnutý alebo vyprovokovaný, ak sa nepoužil v nutnej obrane alebo krajnej núdzi </w:t>
      </w:r>
    </w:p>
    <w:p w14:paraId="2AE015B2" w14:textId="77777777" w:rsidR="00E36974" w:rsidRPr="001E55EF" w:rsidRDefault="002D4E88" w:rsidP="001E55EF">
      <w:pPr>
        <w:jc w:val="both"/>
        <w:rPr>
          <w:rFonts w:ascii="Arial" w:hAnsi="Arial" w:cs="Arial"/>
        </w:rPr>
      </w:pPr>
      <w:r w:rsidRPr="001E55EF">
        <w:rPr>
          <w:rFonts w:ascii="Arial" w:hAnsi="Arial" w:cs="Arial"/>
        </w:rPr>
        <w:t xml:space="preserve">d/ neoznámi odcudzenie, zničenie alebo stratu evidenčnej známky </w:t>
      </w:r>
    </w:p>
    <w:p w14:paraId="71AD1837" w14:textId="77777777" w:rsidR="00E36974" w:rsidRPr="001E55EF" w:rsidRDefault="002D4E88" w:rsidP="001E55EF">
      <w:pPr>
        <w:jc w:val="both"/>
        <w:rPr>
          <w:rFonts w:ascii="Arial" w:hAnsi="Arial" w:cs="Arial"/>
        </w:rPr>
      </w:pPr>
      <w:r w:rsidRPr="001E55EF">
        <w:rPr>
          <w:rFonts w:ascii="Arial" w:hAnsi="Arial" w:cs="Arial"/>
        </w:rPr>
        <w:t xml:space="preserve">2. Priestupku sa dopustí ten, kto psa vedie, ak: </w:t>
      </w:r>
    </w:p>
    <w:p w14:paraId="1886EBEC" w14:textId="77777777" w:rsidR="00E36974" w:rsidRPr="001E55EF" w:rsidRDefault="002D4E88" w:rsidP="001E55EF">
      <w:pPr>
        <w:jc w:val="both"/>
        <w:rPr>
          <w:rFonts w:ascii="Arial" w:hAnsi="Arial" w:cs="Arial"/>
        </w:rPr>
      </w:pPr>
      <w:r w:rsidRPr="001E55EF">
        <w:rPr>
          <w:rFonts w:ascii="Arial" w:hAnsi="Arial" w:cs="Arial"/>
        </w:rPr>
        <w:t>a/ neohlási svoje meno, priezvisko a adresu trvalého pobytu a meno, priezvisko  a adresu trvalého pobytu držiteľa psa osobe, ktorú pes pohrýzol</w:t>
      </w:r>
    </w:p>
    <w:p w14:paraId="0B156C9E" w14:textId="77777777" w:rsidR="00E36974" w:rsidRPr="001E55EF" w:rsidRDefault="002D4E88" w:rsidP="001E55EF">
      <w:pPr>
        <w:jc w:val="both"/>
        <w:rPr>
          <w:rFonts w:ascii="Arial" w:hAnsi="Arial" w:cs="Arial"/>
        </w:rPr>
      </w:pPr>
      <w:r w:rsidRPr="001E55EF">
        <w:rPr>
          <w:rFonts w:ascii="Arial" w:hAnsi="Arial" w:cs="Arial"/>
        </w:rPr>
        <w:t xml:space="preserve"> b/ nezabráni tomu, aby pes útočil alebo iným spôsobom obťažoval a ohrozoval</w:t>
      </w:r>
      <w:r w:rsidR="00E36974" w:rsidRPr="001E55EF">
        <w:rPr>
          <w:rFonts w:ascii="Arial" w:hAnsi="Arial" w:cs="Arial"/>
        </w:rPr>
        <w:t xml:space="preserve"> človeka alebo iné zvieratá </w:t>
      </w:r>
    </w:p>
    <w:p w14:paraId="4FF49F7F" w14:textId="77777777" w:rsidR="00E36974" w:rsidRPr="001E55EF" w:rsidRDefault="00E36974" w:rsidP="001E55EF">
      <w:pPr>
        <w:jc w:val="both"/>
        <w:rPr>
          <w:rFonts w:ascii="Arial" w:hAnsi="Arial" w:cs="Arial"/>
        </w:rPr>
      </w:pPr>
      <w:r w:rsidRPr="001E55EF">
        <w:rPr>
          <w:rFonts w:ascii="Arial" w:hAnsi="Arial" w:cs="Arial"/>
        </w:rPr>
        <w:t xml:space="preserve">c/ neohlási na obecný úrad, že pes pohrýzol človeka bez toho, aby sám bol napadnutý alebo vyprovokovaný, ak sa nepoužil v nutnej obrane alebo v krajnej núdzi </w:t>
      </w:r>
    </w:p>
    <w:p w14:paraId="7697AA84" w14:textId="77777777" w:rsidR="00E36974" w:rsidRPr="001E55EF" w:rsidRDefault="00E36974" w:rsidP="001E55EF">
      <w:pPr>
        <w:jc w:val="both"/>
        <w:rPr>
          <w:rFonts w:ascii="Arial" w:hAnsi="Arial" w:cs="Arial"/>
        </w:rPr>
      </w:pPr>
      <w:r w:rsidRPr="001E55EF">
        <w:rPr>
          <w:rFonts w:ascii="Arial" w:hAnsi="Arial" w:cs="Arial"/>
        </w:rPr>
        <w:t xml:space="preserve">d/ nepreukáže totožnosť psa evidenčnou známkou </w:t>
      </w:r>
    </w:p>
    <w:p w14:paraId="337592EC" w14:textId="77777777" w:rsidR="00E36974" w:rsidRPr="001E55EF" w:rsidRDefault="00E36974" w:rsidP="001E55EF">
      <w:pPr>
        <w:jc w:val="both"/>
        <w:rPr>
          <w:rFonts w:ascii="Arial" w:hAnsi="Arial" w:cs="Arial"/>
        </w:rPr>
      </w:pPr>
      <w:r w:rsidRPr="007754DE">
        <w:rPr>
          <w:rFonts w:ascii="Arial" w:hAnsi="Arial" w:cs="Arial"/>
        </w:rPr>
        <w:t>e</w:t>
      </w:r>
      <w:r w:rsidRPr="001E55EF">
        <w:rPr>
          <w:rFonts w:ascii="Arial" w:hAnsi="Arial" w:cs="Arial"/>
        </w:rPr>
        <w:t xml:space="preserve">/ nerešpektuje zákaz vstupu so psom alebo vyznačený zákaz voľného pohybu psa v zmysle podmienok tohto nariadenia </w:t>
      </w:r>
    </w:p>
    <w:p w14:paraId="40924312" w14:textId="77777777" w:rsidR="001D20B6" w:rsidRDefault="00E36974" w:rsidP="001E55EF">
      <w:pPr>
        <w:jc w:val="both"/>
        <w:rPr>
          <w:rFonts w:ascii="Arial" w:hAnsi="Arial" w:cs="Arial"/>
        </w:rPr>
      </w:pPr>
      <w:r w:rsidRPr="001E55EF">
        <w:rPr>
          <w:rFonts w:ascii="Arial" w:hAnsi="Arial" w:cs="Arial"/>
        </w:rPr>
        <w:t xml:space="preserve">f/  ak bezprostredne neodstráni výkaly, ktorými pes znečistil verejné priestranstvo </w:t>
      </w:r>
    </w:p>
    <w:p w14:paraId="4623F37D" w14:textId="77777777" w:rsidR="007754DE" w:rsidRDefault="007754DE" w:rsidP="001E55EF">
      <w:pPr>
        <w:jc w:val="both"/>
        <w:rPr>
          <w:rFonts w:ascii="Arial" w:hAnsi="Arial" w:cs="Arial"/>
        </w:rPr>
      </w:pPr>
    </w:p>
    <w:p w14:paraId="6C40D61A" w14:textId="4E1FA3FD" w:rsidR="007754DE" w:rsidRPr="007754DE" w:rsidRDefault="007754DE" w:rsidP="007754DE">
      <w:pPr>
        <w:rPr>
          <w:rFonts w:ascii="Arial" w:hAnsi="Arial" w:cs="Arial"/>
          <w:b/>
          <w:bCs/>
        </w:rPr>
      </w:pPr>
      <w:r w:rsidRPr="007754DE">
        <w:rPr>
          <w:rFonts w:ascii="Arial" w:hAnsi="Arial" w:cs="Arial"/>
          <w:b/>
          <w:bCs/>
        </w:rPr>
        <w:lastRenderedPageBreak/>
        <w:t xml:space="preserve">                                                         § </w:t>
      </w:r>
      <w:r w:rsidR="002F0FE7">
        <w:rPr>
          <w:rFonts w:ascii="Arial" w:hAnsi="Arial" w:cs="Arial"/>
          <w:b/>
          <w:bCs/>
        </w:rPr>
        <w:t>8</w:t>
      </w:r>
      <w:r w:rsidRPr="007754DE">
        <w:rPr>
          <w:rFonts w:ascii="Arial" w:hAnsi="Arial" w:cs="Arial"/>
          <w:b/>
          <w:bCs/>
        </w:rPr>
        <w:t>: Pokuty za pri</w:t>
      </w:r>
      <w:r w:rsidR="00CE3187">
        <w:rPr>
          <w:rFonts w:ascii="Arial" w:hAnsi="Arial" w:cs="Arial"/>
          <w:b/>
          <w:bCs/>
        </w:rPr>
        <w:t>e</w:t>
      </w:r>
      <w:r w:rsidRPr="007754DE">
        <w:rPr>
          <w:rFonts w:ascii="Arial" w:hAnsi="Arial" w:cs="Arial"/>
          <w:b/>
          <w:bCs/>
        </w:rPr>
        <w:t>stupky</w:t>
      </w:r>
    </w:p>
    <w:p w14:paraId="0E629F88" w14:textId="1A4CDEC9" w:rsidR="001D20B6" w:rsidRPr="001E55EF" w:rsidRDefault="003D4BEA" w:rsidP="001E55EF">
      <w:pPr>
        <w:jc w:val="both"/>
        <w:rPr>
          <w:rFonts w:ascii="Arial" w:hAnsi="Arial" w:cs="Arial"/>
        </w:rPr>
      </w:pPr>
      <w:r>
        <w:rPr>
          <w:rFonts w:ascii="Arial" w:hAnsi="Arial" w:cs="Arial"/>
        </w:rPr>
        <w:t>1</w:t>
      </w:r>
      <w:r w:rsidR="00E36974" w:rsidRPr="001E55EF">
        <w:rPr>
          <w:rFonts w:ascii="Arial" w:hAnsi="Arial" w:cs="Arial"/>
        </w:rPr>
        <w:t>. Za priestupok podľa §</w:t>
      </w:r>
      <w:r w:rsidR="00CE3187">
        <w:rPr>
          <w:rFonts w:ascii="Arial" w:hAnsi="Arial" w:cs="Arial"/>
        </w:rPr>
        <w:t xml:space="preserve"> </w:t>
      </w:r>
      <w:r w:rsidR="002F0FE7">
        <w:rPr>
          <w:rFonts w:ascii="Arial" w:hAnsi="Arial" w:cs="Arial"/>
        </w:rPr>
        <w:t>7</w:t>
      </w:r>
      <w:r w:rsidR="00E36974" w:rsidRPr="001E55EF">
        <w:rPr>
          <w:rFonts w:ascii="Arial" w:hAnsi="Arial" w:cs="Arial"/>
        </w:rPr>
        <w:t>, bod 2, odst. d/</w:t>
      </w:r>
      <w:r w:rsidR="007754DE">
        <w:rPr>
          <w:rFonts w:ascii="Arial" w:hAnsi="Arial" w:cs="Arial"/>
        </w:rPr>
        <w:t xml:space="preserve">, </w:t>
      </w:r>
      <w:r w:rsidR="00E36974" w:rsidRPr="001E55EF">
        <w:rPr>
          <w:rFonts w:ascii="Arial" w:hAnsi="Arial" w:cs="Arial"/>
        </w:rPr>
        <w:t>e/</w:t>
      </w:r>
      <w:r w:rsidR="007754DE">
        <w:rPr>
          <w:rFonts w:ascii="Arial" w:hAnsi="Arial" w:cs="Arial"/>
        </w:rPr>
        <w:t xml:space="preserve"> a f/</w:t>
      </w:r>
      <w:r w:rsidR="00E36974" w:rsidRPr="001E55EF">
        <w:rPr>
          <w:rFonts w:ascii="Arial" w:hAnsi="Arial" w:cs="Arial"/>
        </w:rPr>
        <w:t xml:space="preserve"> obec uloží pokutu do </w:t>
      </w:r>
      <w:r w:rsidR="002F0FE7">
        <w:rPr>
          <w:rFonts w:ascii="Arial" w:hAnsi="Arial" w:cs="Arial"/>
        </w:rPr>
        <w:t>výšky 100</w:t>
      </w:r>
      <w:r w:rsidR="00E36974" w:rsidRPr="001E55EF">
        <w:rPr>
          <w:rFonts w:ascii="Arial" w:hAnsi="Arial" w:cs="Arial"/>
        </w:rPr>
        <w:t xml:space="preserve"> € </w:t>
      </w:r>
    </w:p>
    <w:p w14:paraId="788ED016" w14:textId="60C387A6" w:rsidR="00CE3187" w:rsidRDefault="003D4BEA" w:rsidP="001E55EF">
      <w:pPr>
        <w:jc w:val="both"/>
        <w:rPr>
          <w:rFonts w:ascii="Arial" w:hAnsi="Arial" w:cs="Arial"/>
        </w:rPr>
      </w:pPr>
      <w:r>
        <w:rPr>
          <w:rFonts w:ascii="Arial" w:hAnsi="Arial" w:cs="Arial"/>
        </w:rPr>
        <w:t>2</w:t>
      </w:r>
      <w:r w:rsidR="00E36974" w:rsidRPr="001E55EF">
        <w:rPr>
          <w:rFonts w:ascii="Arial" w:hAnsi="Arial" w:cs="Arial"/>
        </w:rPr>
        <w:t>. Za priestupok podľa §</w:t>
      </w:r>
      <w:r w:rsidR="00CE3187">
        <w:rPr>
          <w:rFonts w:ascii="Arial" w:hAnsi="Arial" w:cs="Arial"/>
        </w:rPr>
        <w:t xml:space="preserve"> </w:t>
      </w:r>
      <w:r w:rsidR="002F0FE7">
        <w:rPr>
          <w:rFonts w:ascii="Arial" w:hAnsi="Arial" w:cs="Arial"/>
        </w:rPr>
        <w:t>7</w:t>
      </w:r>
      <w:r w:rsidR="00E36974" w:rsidRPr="001E55EF">
        <w:rPr>
          <w:rFonts w:ascii="Arial" w:hAnsi="Arial" w:cs="Arial"/>
        </w:rPr>
        <w:t xml:space="preserve">, bod 1 a 2, odst. a/ až c/ obec uloží pokutu do </w:t>
      </w:r>
      <w:r w:rsidR="002F0FE7">
        <w:rPr>
          <w:rFonts w:ascii="Arial" w:hAnsi="Arial" w:cs="Arial"/>
        </w:rPr>
        <w:t>200</w:t>
      </w:r>
      <w:r w:rsidR="00E36974" w:rsidRPr="001E55EF">
        <w:rPr>
          <w:rFonts w:ascii="Arial" w:hAnsi="Arial" w:cs="Arial"/>
        </w:rPr>
        <w:t xml:space="preserve"> € </w:t>
      </w:r>
    </w:p>
    <w:p w14:paraId="19D1D83A" w14:textId="1E64F02F" w:rsidR="001D20B6" w:rsidRPr="001E55EF" w:rsidRDefault="003D4BEA" w:rsidP="001E55EF">
      <w:pPr>
        <w:jc w:val="both"/>
        <w:rPr>
          <w:rFonts w:ascii="Arial" w:hAnsi="Arial" w:cs="Arial"/>
        </w:rPr>
      </w:pPr>
      <w:r>
        <w:rPr>
          <w:rFonts w:ascii="Arial" w:hAnsi="Arial" w:cs="Arial"/>
        </w:rPr>
        <w:t>3</w:t>
      </w:r>
      <w:r w:rsidR="00E36974" w:rsidRPr="001E55EF">
        <w:rPr>
          <w:rFonts w:ascii="Arial" w:hAnsi="Arial" w:cs="Arial"/>
        </w:rPr>
        <w:t>. Pri ukladaní pokuty sa prihliada najmä na závažnosť a spoločenskú nebezpečnosť následkov konania vinníka, ako i opakovateľnosť porušenia tohto VZN. Na konanie o ukladaní pokút sa vzťahuje všeobecný predpis o správnom konaní.</w:t>
      </w:r>
    </w:p>
    <w:p w14:paraId="2260E2D8" w14:textId="4B40AF00" w:rsidR="001D20B6" w:rsidRPr="001E55EF" w:rsidRDefault="003D4BEA">
      <w:pPr>
        <w:rPr>
          <w:rFonts w:ascii="Arial" w:hAnsi="Arial" w:cs="Arial"/>
        </w:rPr>
      </w:pPr>
      <w:r>
        <w:rPr>
          <w:rFonts w:ascii="Arial" w:hAnsi="Arial" w:cs="Arial"/>
        </w:rPr>
        <w:t>4</w:t>
      </w:r>
      <w:r w:rsidR="00E36974" w:rsidRPr="001E55EF">
        <w:rPr>
          <w:rFonts w:ascii="Arial" w:hAnsi="Arial" w:cs="Arial"/>
        </w:rPr>
        <w:t xml:space="preserve">. Výnos z inkasovaných pokút je príjmom rozpočtu obce </w:t>
      </w:r>
      <w:r w:rsidR="001D20B6" w:rsidRPr="001E55EF">
        <w:rPr>
          <w:rFonts w:ascii="Arial" w:hAnsi="Arial" w:cs="Arial"/>
        </w:rPr>
        <w:t>Tureň</w:t>
      </w:r>
      <w:r w:rsidR="00E36974" w:rsidRPr="001E55EF">
        <w:rPr>
          <w:rFonts w:ascii="Arial" w:hAnsi="Arial" w:cs="Arial"/>
        </w:rPr>
        <w:t xml:space="preserve">. </w:t>
      </w:r>
    </w:p>
    <w:p w14:paraId="79EB2DAA" w14:textId="40605663" w:rsidR="00CE3187" w:rsidRDefault="003D4BEA">
      <w:pPr>
        <w:rPr>
          <w:rFonts w:ascii="Arial" w:hAnsi="Arial" w:cs="Arial"/>
        </w:rPr>
      </w:pPr>
      <w:r>
        <w:rPr>
          <w:rFonts w:ascii="Arial" w:hAnsi="Arial" w:cs="Arial"/>
        </w:rPr>
        <w:t>5</w:t>
      </w:r>
      <w:r w:rsidR="00E36974" w:rsidRPr="001E55EF">
        <w:rPr>
          <w:rFonts w:ascii="Arial" w:hAnsi="Arial" w:cs="Arial"/>
        </w:rPr>
        <w:t>. Náhrada príp. škody poškodenému sa uplatňuje v zmysle príslušných ustanovení Občianskeho zákonníka.                                      </w:t>
      </w:r>
    </w:p>
    <w:p w14:paraId="4E43D19C" w14:textId="77777777" w:rsidR="001D20B6" w:rsidRPr="001E55EF" w:rsidRDefault="00E36974">
      <w:pPr>
        <w:rPr>
          <w:rFonts w:ascii="Arial" w:hAnsi="Arial" w:cs="Arial"/>
        </w:rPr>
      </w:pPr>
      <w:r w:rsidRPr="001E55EF">
        <w:rPr>
          <w:rFonts w:ascii="Arial" w:hAnsi="Arial" w:cs="Arial"/>
        </w:rPr>
        <w:t>                               </w:t>
      </w:r>
    </w:p>
    <w:p w14:paraId="1ACD3B72" w14:textId="09440DB0" w:rsidR="001D20B6" w:rsidRPr="00CE3187" w:rsidRDefault="001D20B6">
      <w:pPr>
        <w:rPr>
          <w:rFonts w:ascii="Arial" w:hAnsi="Arial" w:cs="Arial"/>
          <w:b/>
          <w:bCs/>
        </w:rPr>
      </w:pPr>
      <w:r w:rsidRPr="00CE3187">
        <w:rPr>
          <w:rFonts w:ascii="Arial" w:hAnsi="Arial" w:cs="Arial"/>
          <w:b/>
          <w:bCs/>
        </w:rPr>
        <w:t xml:space="preserve">                                                      </w:t>
      </w:r>
      <w:r w:rsidR="00E36974" w:rsidRPr="00CE3187">
        <w:rPr>
          <w:rFonts w:ascii="Arial" w:hAnsi="Arial" w:cs="Arial"/>
          <w:b/>
          <w:bCs/>
        </w:rPr>
        <w:t xml:space="preserve">   § </w:t>
      </w:r>
      <w:r w:rsidR="002F0FE7">
        <w:rPr>
          <w:rFonts w:ascii="Arial" w:hAnsi="Arial" w:cs="Arial"/>
          <w:b/>
          <w:bCs/>
        </w:rPr>
        <w:t>9</w:t>
      </w:r>
      <w:r w:rsidR="00CE3187">
        <w:rPr>
          <w:rFonts w:ascii="Arial" w:hAnsi="Arial" w:cs="Arial"/>
          <w:b/>
          <w:bCs/>
        </w:rPr>
        <w:t xml:space="preserve">: </w:t>
      </w:r>
      <w:r w:rsidRPr="00CE3187">
        <w:rPr>
          <w:rFonts w:ascii="Arial" w:hAnsi="Arial" w:cs="Arial"/>
          <w:b/>
          <w:bCs/>
        </w:rPr>
        <w:t>Z</w:t>
      </w:r>
      <w:r w:rsidR="00E36974" w:rsidRPr="00CE3187">
        <w:rPr>
          <w:rFonts w:ascii="Arial" w:hAnsi="Arial" w:cs="Arial"/>
          <w:b/>
          <w:bCs/>
        </w:rPr>
        <w:t>áverečné ustanovenia</w:t>
      </w:r>
      <w:r w:rsidRPr="00CE3187">
        <w:rPr>
          <w:rFonts w:ascii="Arial" w:hAnsi="Arial" w:cs="Arial"/>
          <w:b/>
          <w:bCs/>
        </w:rPr>
        <w:t xml:space="preserve"> </w:t>
      </w:r>
    </w:p>
    <w:p w14:paraId="4E6E3BDC" w14:textId="66839BED" w:rsidR="001E55EF" w:rsidRPr="001E55EF" w:rsidRDefault="001D20B6">
      <w:pPr>
        <w:rPr>
          <w:rFonts w:ascii="Arial" w:hAnsi="Arial" w:cs="Arial"/>
        </w:rPr>
      </w:pPr>
      <w:r w:rsidRPr="001E55EF">
        <w:rPr>
          <w:rFonts w:ascii="Arial" w:hAnsi="Arial" w:cs="Arial"/>
        </w:rPr>
        <w:t xml:space="preserve">1. Dňom účinnosti tohto všeobecne záväzného nariadenia  sa ruší </w:t>
      </w:r>
      <w:r w:rsidR="003D4BEA">
        <w:rPr>
          <w:rFonts w:ascii="Arial" w:hAnsi="Arial" w:cs="Arial"/>
        </w:rPr>
        <w:t>V</w:t>
      </w:r>
      <w:r w:rsidRPr="001E55EF">
        <w:rPr>
          <w:rFonts w:ascii="Arial" w:hAnsi="Arial" w:cs="Arial"/>
        </w:rPr>
        <w:t>šeobecne záväzné nariadenie o</w:t>
      </w:r>
      <w:r w:rsidR="001E55EF">
        <w:rPr>
          <w:rFonts w:ascii="Arial" w:hAnsi="Arial" w:cs="Arial"/>
        </w:rPr>
        <w:t> podmienkach chovu a držaní psov zo dňa 5.3.2004.</w:t>
      </w:r>
      <w:r w:rsidRPr="001E55EF">
        <w:rPr>
          <w:rFonts w:ascii="Arial" w:hAnsi="Arial" w:cs="Arial"/>
        </w:rPr>
        <w:t xml:space="preserve">  </w:t>
      </w:r>
    </w:p>
    <w:p w14:paraId="4551AF18" w14:textId="5F47959E" w:rsidR="001D20B6" w:rsidRDefault="001D20B6">
      <w:pPr>
        <w:rPr>
          <w:rFonts w:ascii="Arial" w:hAnsi="Arial" w:cs="Arial"/>
        </w:rPr>
      </w:pPr>
      <w:r w:rsidRPr="001E55EF">
        <w:rPr>
          <w:rFonts w:ascii="Arial" w:hAnsi="Arial" w:cs="Arial"/>
        </w:rPr>
        <w:t xml:space="preserve">2. Toto </w:t>
      </w:r>
      <w:r w:rsidR="002F0FE7">
        <w:rPr>
          <w:rFonts w:ascii="Arial" w:hAnsi="Arial" w:cs="Arial"/>
        </w:rPr>
        <w:t xml:space="preserve">Všeobecné záväzné </w:t>
      </w:r>
      <w:r w:rsidRPr="001E55EF">
        <w:rPr>
          <w:rFonts w:ascii="Arial" w:hAnsi="Arial" w:cs="Arial"/>
        </w:rPr>
        <w:t>nariadenie bolo schválené uznesením obecného zastupiteľstva v Turni  dňa.</w:t>
      </w:r>
      <w:r w:rsidR="00CE3187">
        <w:rPr>
          <w:rFonts w:ascii="Arial" w:hAnsi="Arial" w:cs="Arial"/>
        </w:rPr>
        <w:t>...</w:t>
      </w:r>
      <w:r w:rsidR="00ED60A7">
        <w:rPr>
          <w:rFonts w:ascii="Arial" w:hAnsi="Arial" w:cs="Arial"/>
        </w:rPr>
        <w:t>..............</w:t>
      </w:r>
      <w:r w:rsidR="002F0FE7">
        <w:rPr>
          <w:rFonts w:ascii="Arial" w:hAnsi="Arial" w:cs="Arial"/>
        </w:rPr>
        <w:t xml:space="preserve"> a</w:t>
      </w:r>
      <w:r w:rsidRPr="001E55EF">
        <w:rPr>
          <w:rFonts w:ascii="Arial" w:hAnsi="Arial" w:cs="Arial"/>
        </w:rPr>
        <w:t xml:space="preserve"> nadobúda účinnosť  </w:t>
      </w:r>
      <w:r w:rsidR="001E55EF" w:rsidRPr="001E55EF">
        <w:rPr>
          <w:rFonts w:ascii="Arial" w:hAnsi="Arial" w:cs="Arial"/>
        </w:rPr>
        <w:t>15-dňom od vyvesenia na úradnej tabuli</w:t>
      </w:r>
      <w:r w:rsidR="002F0FE7">
        <w:rPr>
          <w:rFonts w:ascii="Arial" w:hAnsi="Arial" w:cs="Arial"/>
        </w:rPr>
        <w:t xml:space="preserve"> po schválení obecným zastupiteľstvom.</w:t>
      </w:r>
    </w:p>
    <w:p w14:paraId="5843C023" w14:textId="3A2EF494" w:rsidR="00ED60A7" w:rsidRDefault="00ED60A7">
      <w:pPr>
        <w:rPr>
          <w:rFonts w:ascii="Arial" w:hAnsi="Arial" w:cs="Arial"/>
        </w:rPr>
      </w:pPr>
    </w:p>
    <w:p w14:paraId="3669A0E4" w14:textId="2F54A51A" w:rsidR="00ED60A7" w:rsidRPr="001E55EF" w:rsidRDefault="00ED60A7">
      <w:pPr>
        <w:rPr>
          <w:rFonts w:ascii="Arial" w:hAnsi="Arial" w:cs="Arial"/>
        </w:rPr>
      </w:pPr>
      <w:r>
        <w:rPr>
          <w:rFonts w:ascii="Arial" w:hAnsi="Arial" w:cs="Arial"/>
        </w:rPr>
        <w:t xml:space="preserve">VYVESENÉ: 27.11.2020                                             ZVESENÉ: </w:t>
      </w:r>
    </w:p>
    <w:p w14:paraId="69B70DF3" w14:textId="77777777" w:rsidR="001D20B6" w:rsidRDefault="001D20B6">
      <w:pPr>
        <w:rPr>
          <w:rFonts w:ascii="Arial" w:hAnsi="Arial" w:cs="Arial"/>
        </w:rPr>
      </w:pPr>
    </w:p>
    <w:p w14:paraId="2E9F0223" w14:textId="77777777" w:rsidR="001E55EF" w:rsidRDefault="001E55EF">
      <w:pPr>
        <w:rPr>
          <w:rFonts w:ascii="Arial" w:hAnsi="Arial" w:cs="Arial"/>
        </w:rPr>
      </w:pPr>
    </w:p>
    <w:p w14:paraId="2521D0E8" w14:textId="77777777" w:rsidR="001E55EF" w:rsidRPr="001E55EF" w:rsidRDefault="001E55EF">
      <w:pPr>
        <w:rPr>
          <w:rFonts w:ascii="Arial" w:hAnsi="Arial" w:cs="Arial"/>
        </w:rPr>
      </w:pPr>
    </w:p>
    <w:p w14:paraId="1D58261B" w14:textId="77777777" w:rsidR="00BE2B4A" w:rsidRPr="001E55EF" w:rsidRDefault="001D20B6">
      <w:pPr>
        <w:rPr>
          <w:rFonts w:ascii="Arial" w:hAnsi="Arial" w:cs="Arial"/>
        </w:rPr>
      </w:pPr>
      <w:r w:rsidRPr="001E55EF">
        <w:rPr>
          <w:rFonts w:ascii="Arial" w:hAnsi="Arial" w:cs="Arial"/>
        </w:rPr>
        <w:t xml:space="preserve">                                                                                               Štefan Čermák</w:t>
      </w:r>
    </w:p>
    <w:p w14:paraId="59BA9AC5" w14:textId="4D6F8227" w:rsidR="001D20B6" w:rsidRDefault="001D20B6">
      <w:pPr>
        <w:rPr>
          <w:rFonts w:ascii="Arial" w:hAnsi="Arial" w:cs="Arial"/>
        </w:rPr>
      </w:pPr>
      <w:r w:rsidRPr="001E55EF">
        <w:rPr>
          <w:rFonts w:ascii="Arial" w:hAnsi="Arial" w:cs="Arial"/>
        </w:rPr>
        <w:t xml:space="preserve">                                                                                                Starosta obce</w:t>
      </w:r>
    </w:p>
    <w:p w14:paraId="49E0EB2F" w14:textId="6094548D" w:rsidR="00903815" w:rsidRDefault="00903815">
      <w:pPr>
        <w:rPr>
          <w:rFonts w:ascii="Arial" w:hAnsi="Arial" w:cs="Arial"/>
        </w:rPr>
      </w:pPr>
    </w:p>
    <w:p w14:paraId="357C7F96" w14:textId="77777777" w:rsidR="0064238B" w:rsidRDefault="0064238B">
      <w:pPr>
        <w:rPr>
          <w:rFonts w:ascii="Arial" w:hAnsi="Arial" w:cs="Arial"/>
        </w:rPr>
      </w:pPr>
    </w:p>
    <w:sectPr w:rsidR="0064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413"/>
    <w:multiLevelType w:val="hybridMultilevel"/>
    <w:tmpl w:val="60FC3408"/>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A884670E">
      <w:start w:val="6"/>
      <w:numFmt w:val="bullet"/>
      <w:lvlText w:val="-"/>
      <w:lvlJc w:val="left"/>
      <w:pPr>
        <w:ind w:left="2340" w:hanging="360"/>
      </w:pPr>
      <w:rPr>
        <w:rFonts w:ascii="Arial" w:eastAsiaTheme="minorHAnsi"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7073A"/>
    <w:multiLevelType w:val="hybridMultilevel"/>
    <w:tmpl w:val="C1962AFE"/>
    <w:lvl w:ilvl="0" w:tplc="3A0C5FC8">
      <w:start w:val="1"/>
      <w:numFmt w:val="bullet"/>
      <w:lvlText w:val="-"/>
      <w:lvlJc w:val="left"/>
      <w:pPr>
        <w:ind w:left="78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308E6"/>
    <w:multiLevelType w:val="hybridMultilevel"/>
    <w:tmpl w:val="796471C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147F10"/>
    <w:multiLevelType w:val="hybridMultilevel"/>
    <w:tmpl w:val="536E1B32"/>
    <w:lvl w:ilvl="0" w:tplc="DBDAEC70">
      <w:start w:val="1"/>
      <w:numFmt w:val="decimal"/>
      <w:lvlText w:val="%1."/>
      <w:lvlJc w:val="left"/>
      <w:pPr>
        <w:ind w:left="420" w:hanging="360"/>
      </w:pPr>
      <w:rPr>
        <w:rFonts w:hint="default"/>
      </w:rPr>
    </w:lvl>
    <w:lvl w:ilvl="1" w:tplc="952661E8">
      <w:numFmt w:val="bullet"/>
      <w:lvlText w:val="-"/>
      <w:lvlJc w:val="left"/>
      <w:pPr>
        <w:ind w:left="1140" w:hanging="360"/>
      </w:pPr>
      <w:rPr>
        <w:rFonts w:ascii="Arial" w:eastAsiaTheme="minorHAnsi" w:hAnsi="Arial" w:cs="Arial" w:hint="default"/>
      </w:r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15:restartNumberingAfterBreak="0">
    <w:nsid w:val="15656F27"/>
    <w:multiLevelType w:val="hybridMultilevel"/>
    <w:tmpl w:val="F87A2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E41221"/>
    <w:multiLevelType w:val="hybridMultilevel"/>
    <w:tmpl w:val="273E00EC"/>
    <w:lvl w:ilvl="0" w:tplc="BAEA4BE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382AF1"/>
    <w:multiLevelType w:val="hybridMultilevel"/>
    <w:tmpl w:val="3E1AD848"/>
    <w:lvl w:ilvl="0" w:tplc="3A0C5FC8">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FFC600E"/>
    <w:multiLevelType w:val="hybridMultilevel"/>
    <w:tmpl w:val="C77EA6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B01EEA"/>
    <w:multiLevelType w:val="hybridMultilevel"/>
    <w:tmpl w:val="10447D12"/>
    <w:lvl w:ilvl="0" w:tplc="3A0C5FC8">
      <w:start w:val="1"/>
      <w:numFmt w:val="bullet"/>
      <w:lvlText w:val="-"/>
      <w:lvlJc w:val="left"/>
      <w:pPr>
        <w:ind w:left="780" w:hanging="360"/>
      </w:pPr>
      <w:rPr>
        <w:rFonts w:ascii="Arial" w:eastAsiaTheme="minorHAnsi" w:hAnsi="Arial" w:cs="Aria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6E864BA1"/>
    <w:multiLevelType w:val="hybridMultilevel"/>
    <w:tmpl w:val="29C84920"/>
    <w:lvl w:ilvl="0" w:tplc="3A0C5FC8">
      <w:start w:val="1"/>
      <w:numFmt w:val="bullet"/>
      <w:lvlText w:val="-"/>
      <w:lvlJc w:val="left"/>
      <w:pPr>
        <w:ind w:left="78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D2630E"/>
    <w:multiLevelType w:val="hybridMultilevel"/>
    <w:tmpl w:val="D1265A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
  </w:num>
  <w:num w:numId="6">
    <w:abstractNumId w:val="6"/>
  </w:num>
  <w:num w:numId="7">
    <w:abstractNumId w:val="4"/>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88"/>
    <w:rsid w:val="000E57A0"/>
    <w:rsid w:val="00195F44"/>
    <w:rsid w:val="001D20B6"/>
    <w:rsid w:val="001E55EF"/>
    <w:rsid w:val="0025312D"/>
    <w:rsid w:val="002D4E88"/>
    <w:rsid w:val="002F0FE7"/>
    <w:rsid w:val="00325E06"/>
    <w:rsid w:val="003368D9"/>
    <w:rsid w:val="003D4BEA"/>
    <w:rsid w:val="003D56CF"/>
    <w:rsid w:val="004D4A0E"/>
    <w:rsid w:val="0055494C"/>
    <w:rsid w:val="0064238B"/>
    <w:rsid w:val="007754DE"/>
    <w:rsid w:val="007859A3"/>
    <w:rsid w:val="00794B71"/>
    <w:rsid w:val="008D7151"/>
    <w:rsid w:val="00903815"/>
    <w:rsid w:val="00A5103E"/>
    <w:rsid w:val="00B05F86"/>
    <w:rsid w:val="00BE2B4A"/>
    <w:rsid w:val="00C8197B"/>
    <w:rsid w:val="00CB4DFD"/>
    <w:rsid w:val="00CE3187"/>
    <w:rsid w:val="00D165A1"/>
    <w:rsid w:val="00DA097C"/>
    <w:rsid w:val="00E36974"/>
    <w:rsid w:val="00E940B5"/>
    <w:rsid w:val="00ED60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D482"/>
  <w15:chartTrackingRefBased/>
  <w15:docId w15:val="{947D555A-CDFB-4D67-8EA0-6EE74EFD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6974"/>
    <w:pPr>
      <w:ind w:left="720"/>
      <w:contextualSpacing/>
    </w:pPr>
  </w:style>
  <w:style w:type="paragraph" w:styleId="Textbubliny">
    <w:name w:val="Balloon Text"/>
    <w:basedOn w:val="Normlny"/>
    <w:link w:val="TextbublinyChar"/>
    <w:uiPriority w:val="99"/>
    <w:semiHidden/>
    <w:unhideWhenUsed/>
    <w:rsid w:val="003D56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5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eraldry-wiki.com/heraldrywiki/index.php?title=File:Turen.jp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1887</Words>
  <Characters>10760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Oľga Polášková</dc:creator>
  <cp:keywords/>
  <dc:description/>
  <cp:lastModifiedBy>Štefan Čermák</cp:lastModifiedBy>
  <cp:revision>7</cp:revision>
  <cp:lastPrinted>2019-09-20T11:05:00Z</cp:lastPrinted>
  <dcterms:created xsi:type="dcterms:W3CDTF">2020-11-27T14:52:00Z</dcterms:created>
  <dcterms:modified xsi:type="dcterms:W3CDTF">2020-11-27T15:44:00Z</dcterms:modified>
</cp:coreProperties>
</file>