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3A" w:rsidRDefault="0013093A" w:rsidP="0013093A">
      <w:pPr>
        <w:pStyle w:val="Nadpis1"/>
        <w:rPr>
          <w:i w:val="0"/>
          <w:iCs/>
          <w:lang w:val="sk-SK"/>
        </w:rPr>
      </w:pPr>
      <w:bookmarkStart w:id="0" w:name="obec"/>
      <w:bookmarkEnd w:id="0"/>
      <w:r>
        <w:rPr>
          <w:i w:val="0"/>
          <w:iCs/>
          <w:lang w:val="sk-SK"/>
        </w:rPr>
        <w:t>Mesto Senec</w:t>
      </w:r>
    </w:p>
    <w:p w:rsidR="0013093A" w:rsidRDefault="0013093A" w:rsidP="0013093A">
      <w:pPr>
        <w:pBdr>
          <w:bottom w:val="single" w:sz="4" w:space="1" w:color="auto"/>
        </w:pBdr>
        <w:jc w:val="center"/>
        <w:rPr>
          <w:b/>
          <w:bCs/>
          <w:iCs/>
          <w:snapToGrid w:val="0"/>
          <w:sz w:val="24"/>
          <w:lang w:val="sk-SK" w:eastAsia="cs-CZ"/>
        </w:rPr>
      </w:pPr>
      <w:bookmarkStart w:id="1" w:name="ine"/>
      <w:bookmarkEnd w:id="1"/>
      <w:r>
        <w:rPr>
          <w:b/>
          <w:bCs/>
          <w:iCs/>
          <w:snapToGrid w:val="0"/>
          <w:sz w:val="24"/>
          <w:lang w:val="sk-SK" w:eastAsia="cs-CZ"/>
        </w:rPr>
        <w:t>oddelenie stavebného poriadku</w:t>
      </w:r>
    </w:p>
    <w:p w:rsidR="0013093A" w:rsidRDefault="0013093A" w:rsidP="0013093A">
      <w:pPr>
        <w:pBdr>
          <w:bottom w:val="single" w:sz="4" w:space="1" w:color="auto"/>
        </w:pBdr>
        <w:jc w:val="center"/>
        <w:rPr>
          <w:b/>
          <w:bCs/>
          <w:iCs/>
          <w:snapToGrid w:val="0"/>
          <w:lang w:val="sk-SK" w:eastAsia="cs-CZ"/>
        </w:rPr>
      </w:pPr>
      <w:bookmarkStart w:id="2" w:name="aobce2"/>
      <w:bookmarkEnd w:id="2"/>
    </w:p>
    <w:p w:rsidR="0013093A" w:rsidRDefault="0013093A" w:rsidP="0013093A">
      <w:pPr>
        <w:rPr>
          <w:iCs/>
          <w:snapToGrid w:val="0"/>
          <w:sz w:val="24"/>
          <w:lang w:val="sk-SK" w:eastAsia="cs-CZ"/>
        </w:rPr>
      </w:pPr>
      <w:r>
        <w:rPr>
          <w:iCs/>
          <w:snapToGrid w:val="0"/>
          <w:sz w:val="24"/>
          <w:lang w:val="sk-SK" w:eastAsia="cs-CZ"/>
        </w:rPr>
        <w:t xml:space="preserve"> Č. j. : Výst. </w:t>
      </w:r>
      <w:bookmarkStart w:id="3" w:name="číslo_spisu"/>
      <w:bookmarkEnd w:id="3"/>
      <w:r>
        <w:rPr>
          <w:iCs/>
          <w:snapToGrid w:val="0"/>
          <w:sz w:val="24"/>
          <w:lang w:val="sk-SK" w:eastAsia="cs-CZ"/>
        </w:rPr>
        <w:t xml:space="preserve">635-19-Sc,St                                                                                         dňa </w:t>
      </w:r>
      <w:bookmarkStart w:id="4" w:name="dátum_vytv"/>
      <w:bookmarkEnd w:id="4"/>
      <w:r>
        <w:rPr>
          <w:iCs/>
          <w:snapToGrid w:val="0"/>
          <w:sz w:val="24"/>
          <w:lang w:val="sk-SK" w:eastAsia="cs-CZ"/>
        </w:rPr>
        <w:t>6.05.2019</w:t>
      </w:r>
    </w:p>
    <w:p w:rsidR="0013093A" w:rsidRDefault="0013093A" w:rsidP="0013093A">
      <w:pPr>
        <w:rPr>
          <w:iCs/>
          <w:snapToGrid w:val="0"/>
          <w:sz w:val="24"/>
          <w:lang w:val="sk-SK" w:eastAsia="cs-CZ"/>
        </w:rPr>
      </w:pPr>
    </w:p>
    <w:p w:rsidR="0013093A" w:rsidRDefault="0013093A" w:rsidP="0013093A">
      <w:pPr>
        <w:rPr>
          <w:iCs/>
          <w:snapToGrid w:val="0"/>
          <w:sz w:val="24"/>
          <w:lang w:val="sk-SK" w:eastAsia="cs-CZ"/>
        </w:rPr>
      </w:pPr>
    </w:p>
    <w:p w:rsidR="0013093A" w:rsidRDefault="0013093A" w:rsidP="0013093A">
      <w:pPr>
        <w:pStyle w:val="Nadpis2"/>
        <w:rPr>
          <w:i w:val="0"/>
          <w:iCs/>
          <w:u w:val="single"/>
        </w:rPr>
      </w:pPr>
      <w:r>
        <w:rPr>
          <w:i w:val="0"/>
          <w:iCs/>
        </w:rPr>
        <w:t xml:space="preserve">Vec : </w:t>
      </w:r>
      <w:r>
        <w:rPr>
          <w:i w:val="0"/>
          <w:iCs/>
          <w:u w:val="single"/>
        </w:rPr>
        <w:t>Rozhodnutie o povolení stavby „</w:t>
      </w:r>
      <w:bookmarkStart w:id="5" w:name="názov_stavby"/>
      <w:bookmarkEnd w:id="5"/>
      <w:r>
        <w:rPr>
          <w:i w:val="0"/>
          <w:iCs/>
          <w:u w:val="single"/>
        </w:rPr>
        <w:t>Rodinný dom“</w:t>
      </w:r>
    </w:p>
    <w:p w:rsidR="0013093A" w:rsidRDefault="0013093A" w:rsidP="0013093A">
      <w:pPr>
        <w:rPr>
          <w:b/>
          <w:iCs/>
          <w:snapToGrid w:val="0"/>
          <w:sz w:val="24"/>
          <w:lang w:val="sk-SK" w:eastAsia="cs-CZ"/>
        </w:rPr>
      </w:pPr>
      <w:r>
        <w:rPr>
          <w:iCs/>
          <w:snapToGrid w:val="0"/>
          <w:sz w:val="24"/>
          <w:lang w:val="sk-SK" w:eastAsia="cs-CZ"/>
        </w:rPr>
        <w:t xml:space="preserve">         Navrhovateľ:</w:t>
      </w:r>
      <w:bookmarkStart w:id="6" w:name="navrhovateľ3"/>
      <w:bookmarkEnd w:id="6"/>
      <w:r>
        <w:rPr>
          <w:iCs/>
          <w:snapToGrid w:val="0"/>
          <w:sz w:val="24"/>
          <w:lang w:val="sk-SK" w:eastAsia="cs-CZ"/>
        </w:rPr>
        <w:t xml:space="preserve"> SENECSTAV s.r.o., Klemensova 13, Bratislava, 811 09 </w:t>
      </w:r>
    </w:p>
    <w:p w:rsidR="0013093A" w:rsidRDefault="0013093A" w:rsidP="0013093A">
      <w:pPr>
        <w:rPr>
          <w:b/>
          <w:iCs/>
          <w:snapToGrid w:val="0"/>
          <w:sz w:val="24"/>
          <w:lang w:val="sk-SK" w:eastAsia="cs-CZ"/>
        </w:rPr>
      </w:pPr>
    </w:p>
    <w:p w:rsidR="0013093A" w:rsidRDefault="0013093A" w:rsidP="0013093A">
      <w:pPr>
        <w:rPr>
          <w:b/>
          <w:iCs/>
          <w:snapToGrid w:val="0"/>
          <w:sz w:val="24"/>
          <w:lang w:val="sk-SK" w:eastAsia="cs-CZ"/>
        </w:rPr>
      </w:pPr>
    </w:p>
    <w:p w:rsidR="006D4241" w:rsidRDefault="006D4241" w:rsidP="0013093A">
      <w:pPr>
        <w:rPr>
          <w:b/>
          <w:iCs/>
          <w:snapToGrid w:val="0"/>
          <w:sz w:val="24"/>
          <w:lang w:val="sk-SK" w:eastAsia="cs-CZ"/>
        </w:rPr>
      </w:pPr>
    </w:p>
    <w:p w:rsidR="0013093A" w:rsidRDefault="0013093A" w:rsidP="006D4241">
      <w:pPr>
        <w:pStyle w:val="Nadpis3"/>
        <w:rPr>
          <w:b/>
          <w:i w:val="0"/>
          <w:iCs/>
          <w:sz w:val="28"/>
          <w:szCs w:val="28"/>
        </w:rPr>
      </w:pPr>
      <w:r>
        <w:rPr>
          <w:b/>
          <w:i w:val="0"/>
          <w:iCs/>
          <w:sz w:val="28"/>
          <w:szCs w:val="28"/>
        </w:rPr>
        <w:t>Stavebné povolenie</w:t>
      </w:r>
    </w:p>
    <w:p w:rsidR="006D4241" w:rsidRDefault="006D4241" w:rsidP="006D4241">
      <w:pPr>
        <w:rPr>
          <w:lang w:val="sk-SK" w:eastAsia="cs-CZ"/>
        </w:rPr>
      </w:pPr>
    </w:p>
    <w:p w:rsidR="006D4241" w:rsidRPr="006D4241" w:rsidRDefault="006D4241" w:rsidP="006D4241">
      <w:pPr>
        <w:rPr>
          <w:lang w:val="sk-SK" w:eastAsia="cs-CZ"/>
        </w:rPr>
      </w:pPr>
    </w:p>
    <w:p w:rsidR="0013093A" w:rsidRDefault="0013093A" w:rsidP="0013093A">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w:t>
      </w:r>
      <w:bookmarkStart w:id="7" w:name="navrhovateľ"/>
      <w:bookmarkEnd w:id="7"/>
      <w:r>
        <w:rPr>
          <w:b/>
          <w:bCs/>
          <w:iCs/>
          <w:snapToGrid w:val="0"/>
          <w:sz w:val="24"/>
          <w:szCs w:val="24"/>
          <w:lang w:val="sk-SK" w:eastAsia="cs-CZ"/>
        </w:rPr>
        <w:t>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w:t>
      </w:r>
      <w:bookmarkStart w:id="8" w:name="dátum"/>
      <w:bookmarkEnd w:id="8"/>
      <w:r>
        <w:rPr>
          <w:iCs/>
          <w:snapToGrid w:val="0"/>
          <w:sz w:val="24"/>
          <w:szCs w:val="24"/>
          <w:lang w:val="sk-SK" w:eastAsia="cs-CZ"/>
        </w:rPr>
        <w:t>03.04.2019 žiadosť o vydanie stavebného povolenia na stavbu</w:t>
      </w:r>
      <w:r>
        <w:rPr>
          <w:b/>
          <w:iCs/>
          <w:snapToGrid w:val="0"/>
          <w:sz w:val="24"/>
          <w:szCs w:val="24"/>
          <w:lang w:val="sk-SK" w:eastAsia="cs-CZ"/>
        </w:rPr>
        <w:t xml:space="preserve"> '</w:t>
      </w:r>
      <w:bookmarkStart w:id="9" w:name="názov_stavby2"/>
      <w:bookmarkEnd w:id="9"/>
      <w:r>
        <w:rPr>
          <w:b/>
          <w:iCs/>
          <w:snapToGrid w:val="0"/>
          <w:sz w:val="24"/>
          <w:szCs w:val="24"/>
          <w:lang w:val="sk-SK" w:eastAsia="cs-CZ"/>
        </w:rPr>
        <w:t>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 xml:space="preserve">Výst. </w:t>
      </w:r>
      <w:bookmarkStart w:id="10" w:name="číslo_územného"/>
      <w:bookmarkEnd w:id="10"/>
      <w:r>
        <w:rPr>
          <w:b/>
          <w:iCs/>
          <w:snapToGrid w:val="0"/>
          <w:sz w:val="24"/>
          <w:szCs w:val="24"/>
          <w:lang w:val="sk-SK" w:eastAsia="cs-CZ"/>
        </w:rPr>
        <w:t>1067-13-Sc,St</w:t>
      </w:r>
      <w:r>
        <w:rPr>
          <w:iCs/>
          <w:snapToGrid w:val="0"/>
          <w:sz w:val="24"/>
          <w:szCs w:val="24"/>
          <w:lang w:val="sk-SK" w:eastAsia="cs-CZ"/>
        </w:rPr>
        <w:t xml:space="preserve"> zo dňa</w:t>
      </w:r>
      <w:bookmarkStart w:id="11" w:name="dátum_územného"/>
      <w:bookmarkEnd w:id="11"/>
      <w:r>
        <w:rPr>
          <w:b/>
          <w:iCs/>
          <w:snapToGrid w:val="0"/>
          <w:sz w:val="24"/>
          <w:szCs w:val="24"/>
          <w:lang w:val="sk-SK" w:eastAsia="cs-CZ"/>
        </w:rPr>
        <w:t xml:space="preserve"> 13.1.2014</w:t>
      </w:r>
      <w:r>
        <w:rPr>
          <w:iCs/>
          <w:snapToGrid w:val="0"/>
          <w:sz w:val="24"/>
          <w:szCs w:val="24"/>
          <w:lang w:val="sk-SK" w:eastAsia="cs-CZ"/>
        </w:rPr>
        <w:t>.</w:t>
      </w:r>
    </w:p>
    <w:p w:rsidR="0013093A" w:rsidRDefault="0013093A" w:rsidP="0013093A">
      <w:pPr>
        <w:jc w:val="both"/>
        <w:rPr>
          <w:iCs/>
          <w:snapToGrid w:val="0"/>
          <w:color w:val="FF0000"/>
          <w:sz w:val="24"/>
          <w:szCs w:val="24"/>
          <w:lang w:val="sk-SK" w:eastAsia="cs-CZ"/>
        </w:rPr>
      </w:pPr>
    </w:p>
    <w:p w:rsidR="0013093A" w:rsidRDefault="0013093A" w:rsidP="0013093A">
      <w:pPr>
        <w:jc w:val="both"/>
        <w:rPr>
          <w:iCs/>
          <w:snapToGrid w:val="0"/>
          <w:sz w:val="24"/>
          <w:szCs w:val="24"/>
          <w:lang w:val="sk-SK" w:eastAsia="cs-CZ"/>
        </w:rPr>
      </w:pPr>
      <w:r>
        <w:rPr>
          <w:iCs/>
          <w:snapToGrid w:val="0"/>
          <w:sz w:val="24"/>
          <w:szCs w:val="24"/>
          <w:lang w:val="sk-SK" w:eastAsia="cs-CZ"/>
        </w:rPr>
        <w:t xml:space="preserve">    </w:t>
      </w:r>
      <w:bookmarkStart w:id="12" w:name="obec2"/>
      <w:bookmarkEnd w:id="12"/>
      <w:r>
        <w:rPr>
          <w:iCs/>
          <w:snapToGrid w:val="0"/>
          <w:sz w:val="24"/>
          <w:szCs w:val="24"/>
          <w:lang w:val="sk-SK" w:eastAsia="cs-CZ"/>
        </w:rPr>
        <w:t>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13093A" w:rsidRDefault="0013093A" w:rsidP="0013093A">
      <w:pPr>
        <w:jc w:val="both"/>
        <w:rPr>
          <w:iCs/>
          <w:snapToGrid w:val="0"/>
          <w:sz w:val="24"/>
          <w:szCs w:val="24"/>
          <w:lang w:val="sk-SK" w:eastAsia="cs-CZ"/>
        </w:rPr>
      </w:pPr>
    </w:p>
    <w:p w:rsidR="0013093A" w:rsidRDefault="0013093A" w:rsidP="0013093A">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w:t>
      </w:r>
      <w:bookmarkStart w:id="13" w:name="názov_stavby3"/>
      <w:bookmarkEnd w:id="13"/>
      <w:r>
        <w:rPr>
          <w:b/>
          <w:iCs/>
          <w:snapToGrid w:val="0"/>
          <w:sz w:val="24"/>
          <w:szCs w:val="24"/>
          <w:lang w:val="sk-SK" w:eastAsia="cs-CZ"/>
        </w:rPr>
        <w:t>Rodinný dom'</w:t>
      </w:r>
      <w:r>
        <w:rPr>
          <w:iCs/>
          <w:snapToGrid w:val="0"/>
          <w:sz w:val="24"/>
          <w:szCs w:val="24"/>
          <w:lang w:val="sk-SK" w:eastAsia="cs-CZ"/>
        </w:rPr>
        <w:t xml:space="preserve"> na  parc. č.</w:t>
      </w:r>
      <w:bookmarkStart w:id="14" w:name="parcelné_číslo"/>
      <w:bookmarkEnd w:id="14"/>
      <w:r>
        <w:rPr>
          <w:iCs/>
          <w:snapToGrid w:val="0"/>
          <w:sz w:val="24"/>
          <w:szCs w:val="24"/>
          <w:lang w:val="sk-SK" w:eastAsia="cs-CZ"/>
        </w:rPr>
        <w:t xml:space="preserve"> </w:t>
      </w:r>
      <w:r>
        <w:rPr>
          <w:b/>
          <w:iCs/>
          <w:snapToGrid w:val="0"/>
          <w:sz w:val="24"/>
          <w:szCs w:val="24"/>
          <w:lang w:val="sk-SK" w:eastAsia="cs-CZ"/>
        </w:rPr>
        <w:t xml:space="preserve">5497/31 </w:t>
      </w:r>
      <w:r>
        <w:rPr>
          <w:iCs/>
          <w:snapToGrid w:val="0"/>
          <w:sz w:val="24"/>
          <w:szCs w:val="24"/>
          <w:lang w:val="sk-SK" w:eastAsia="cs-CZ"/>
        </w:rPr>
        <w:t xml:space="preserve"> v katastrálne územie</w:t>
      </w:r>
      <w:r>
        <w:rPr>
          <w:b/>
          <w:iCs/>
          <w:snapToGrid w:val="0"/>
          <w:sz w:val="24"/>
          <w:szCs w:val="24"/>
          <w:lang w:val="sk-SK" w:eastAsia="cs-CZ"/>
        </w:rPr>
        <w:t xml:space="preserve"> </w:t>
      </w:r>
      <w:bookmarkStart w:id="15" w:name="kataster"/>
      <w:bookmarkEnd w:id="15"/>
      <w:r>
        <w:rPr>
          <w:b/>
          <w:iCs/>
          <w:snapToGrid w:val="0"/>
          <w:sz w:val="24"/>
          <w:szCs w:val="24"/>
          <w:lang w:val="sk-SK" w:eastAsia="cs-CZ"/>
        </w:rPr>
        <w:t xml:space="preserve">Senec </w:t>
      </w:r>
      <w:r>
        <w:rPr>
          <w:iCs/>
          <w:snapToGrid w:val="0"/>
          <w:sz w:val="24"/>
          <w:szCs w:val="24"/>
          <w:lang w:val="sk-SK" w:eastAsia="cs-CZ"/>
        </w:rPr>
        <w:t xml:space="preserve">sa podľa §66 stavebného zákona a podľa § 10 Vyhl. MŽP SR č. 453/2000 Z. z., ktorou sa vykonávajú niektoré ustanovenia stavebného zákona </w:t>
      </w:r>
    </w:p>
    <w:p w:rsidR="0013093A" w:rsidRDefault="0013093A" w:rsidP="0013093A">
      <w:pPr>
        <w:rPr>
          <w:iCs/>
          <w:snapToGrid w:val="0"/>
          <w:sz w:val="24"/>
          <w:szCs w:val="24"/>
          <w:lang w:val="sk-SK" w:eastAsia="cs-CZ"/>
        </w:rPr>
      </w:pPr>
    </w:p>
    <w:p w:rsidR="0013093A" w:rsidRDefault="0013093A" w:rsidP="0013093A">
      <w:pPr>
        <w:jc w:val="center"/>
        <w:rPr>
          <w:b/>
          <w:iCs/>
          <w:snapToGrid w:val="0"/>
          <w:sz w:val="24"/>
          <w:szCs w:val="24"/>
          <w:lang w:val="sk-SK" w:eastAsia="cs-CZ"/>
        </w:rPr>
      </w:pPr>
      <w:r>
        <w:rPr>
          <w:b/>
          <w:iCs/>
          <w:snapToGrid w:val="0"/>
          <w:sz w:val="24"/>
          <w:szCs w:val="24"/>
          <w:lang w:val="sk-SK" w:eastAsia="cs-CZ"/>
        </w:rPr>
        <w:t>povoľuje.</w:t>
      </w:r>
    </w:p>
    <w:p w:rsidR="0013093A" w:rsidRDefault="0013093A" w:rsidP="0013093A">
      <w:pPr>
        <w:jc w:val="center"/>
        <w:rPr>
          <w:b/>
          <w:iCs/>
          <w:snapToGrid w:val="0"/>
          <w:sz w:val="24"/>
          <w:szCs w:val="24"/>
          <w:lang w:val="sk-SK" w:eastAsia="cs-CZ"/>
        </w:rPr>
      </w:pPr>
    </w:p>
    <w:p w:rsidR="0013093A" w:rsidRDefault="0013093A" w:rsidP="006D4241">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A </w:t>
      </w:r>
      <w:r>
        <w:rPr>
          <w:bCs/>
          <w:iCs/>
          <w:snapToGrid w:val="0"/>
          <w:sz w:val="24"/>
          <w:szCs w:val="24"/>
          <w:lang w:val="sk-SK" w:eastAsia="cs-CZ"/>
        </w:rPr>
        <w:t>,</w:t>
      </w:r>
      <w:r>
        <w:rPr>
          <w:b/>
          <w:bCs/>
          <w:iCs/>
          <w:snapToGrid w:val="0"/>
          <w:sz w:val="24"/>
          <w:szCs w:val="24"/>
          <w:lang w:val="sk-SK" w:eastAsia="cs-CZ"/>
        </w:rPr>
        <w:t xml:space="preserve"> nepodpivničený s 1 NP s kombinovanou strechou, bez využitia podkrovia na bývanie </w:t>
      </w:r>
    </w:p>
    <w:p w:rsidR="0013093A" w:rsidRDefault="0013093A" w:rsidP="006D4241">
      <w:pPr>
        <w:ind w:left="1701" w:hanging="1701"/>
        <w:jc w:val="both"/>
        <w:rPr>
          <w:b/>
          <w:bCs/>
          <w:iCs/>
          <w:snapToGrid w:val="0"/>
          <w:sz w:val="24"/>
          <w:szCs w:val="24"/>
          <w:lang w:val="sk-SK" w:eastAsia="cs-CZ"/>
        </w:rPr>
      </w:pPr>
    </w:p>
    <w:p w:rsidR="0013093A" w:rsidRPr="006D4241" w:rsidRDefault="0013093A" w:rsidP="006D4241">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13093A" w:rsidRDefault="0013093A" w:rsidP="006D4241">
      <w:pPr>
        <w:pStyle w:val="Odsekzoznamu"/>
        <w:numPr>
          <w:ilvl w:val="0"/>
          <w:numId w:val="1"/>
        </w:numPr>
        <w:jc w:val="both"/>
        <w:rPr>
          <w:b/>
          <w:sz w:val="24"/>
          <w:szCs w:val="24"/>
          <w:u w:val="single"/>
        </w:rPr>
      </w:pPr>
      <w:r>
        <w:rPr>
          <w:b/>
          <w:sz w:val="24"/>
          <w:szCs w:val="24"/>
          <w:u w:val="single"/>
        </w:rPr>
        <w:t>Podlahová plocha stavby v 106,89 m</w:t>
      </w:r>
      <w:r>
        <w:rPr>
          <w:b/>
          <w:sz w:val="24"/>
          <w:szCs w:val="24"/>
          <w:u w:val="single"/>
          <w:vertAlign w:val="superscript"/>
        </w:rPr>
        <w:t>2</w:t>
      </w:r>
      <w:r>
        <w:rPr>
          <w:b/>
          <w:sz w:val="24"/>
          <w:szCs w:val="24"/>
        </w:rPr>
        <w:t xml:space="preserve">  </w:t>
      </w:r>
    </w:p>
    <w:p w:rsidR="0013093A" w:rsidRDefault="0013093A" w:rsidP="006D4241">
      <w:pPr>
        <w:jc w:val="both"/>
        <w:rPr>
          <w:iCs/>
          <w:snapToGrid w:val="0"/>
          <w:sz w:val="24"/>
          <w:szCs w:val="24"/>
          <w:lang w:val="sk-SK" w:eastAsia="cs-CZ"/>
        </w:rPr>
      </w:pPr>
    </w:p>
    <w:p w:rsidR="006D4241" w:rsidRDefault="006D4241" w:rsidP="006D4241">
      <w:pPr>
        <w:jc w:val="both"/>
        <w:rPr>
          <w:iCs/>
          <w:snapToGrid w:val="0"/>
          <w:sz w:val="24"/>
          <w:szCs w:val="24"/>
          <w:lang w:val="sk-SK" w:eastAsia="cs-CZ"/>
        </w:rPr>
      </w:pPr>
    </w:p>
    <w:p w:rsidR="0013093A" w:rsidRDefault="0013093A" w:rsidP="006D4241">
      <w:pPr>
        <w:jc w:val="both"/>
        <w:rPr>
          <w:iCs/>
          <w:snapToGrid w:val="0"/>
          <w:sz w:val="24"/>
          <w:szCs w:val="24"/>
          <w:lang w:val="sk-SK" w:eastAsia="cs-CZ"/>
        </w:rPr>
      </w:pPr>
      <w:r>
        <w:rPr>
          <w:iCs/>
          <w:snapToGrid w:val="0"/>
          <w:sz w:val="24"/>
          <w:szCs w:val="24"/>
          <w:lang w:val="sk-SK" w:eastAsia="cs-CZ"/>
        </w:rPr>
        <w:t>Stavba bude obsahovať:</w:t>
      </w:r>
    </w:p>
    <w:p w:rsidR="0013093A" w:rsidRDefault="0013093A" w:rsidP="006D4241">
      <w:pPr>
        <w:pStyle w:val="Nadpis5"/>
        <w:spacing w:before="0"/>
        <w:ind w:left="2127" w:hanging="2127"/>
        <w:jc w:val="left"/>
        <w:rPr>
          <w:i w:val="0"/>
          <w:sz w:val="24"/>
          <w:szCs w:val="24"/>
        </w:rPr>
      </w:pPr>
      <w:r>
        <w:rPr>
          <w:i w:val="0"/>
          <w:sz w:val="24"/>
          <w:szCs w:val="24"/>
        </w:rPr>
        <w:t>na prízemí: vstup ,  3x obytná miestnosť , hygienické zariadenie, kuchyňa s obývacou</w:t>
      </w:r>
    </w:p>
    <w:p w:rsidR="0013093A" w:rsidRDefault="0013093A" w:rsidP="006D4241">
      <w:pPr>
        <w:pStyle w:val="Nadpis5"/>
        <w:spacing w:before="0"/>
        <w:ind w:left="2127" w:hanging="2127"/>
        <w:jc w:val="left"/>
        <w:rPr>
          <w:i w:val="0"/>
          <w:sz w:val="24"/>
          <w:szCs w:val="24"/>
        </w:rPr>
      </w:pPr>
      <w:r>
        <w:rPr>
          <w:i w:val="0"/>
          <w:sz w:val="24"/>
          <w:szCs w:val="24"/>
        </w:rPr>
        <w:t>izbou, WC, tech. miestnosť, špajza</w:t>
      </w:r>
    </w:p>
    <w:p w:rsidR="0013093A" w:rsidRDefault="0013093A" w:rsidP="006D4241">
      <w:pPr>
        <w:jc w:val="both"/>
        <w:rPr>
          <w:b/>
          <w:bCs/>
          <w:iCs/>
          <w:snapToGrid w:val="0"/>
          <w:sz w:val="24"/>
          <w:szCs w:val="24"/>
          <w:lang w:val="sk-SK" w:eastAsia="cs-CZ"/>
        </w:rPr>
      </w:pPr>
    </w:p>
    <w:p w:rsidR="0013093A" w:rsidRDefault="0013093A" w:rsidP="006D4241">
      <w:pPr>
        <w:jc w:val="both"/>
        <w:rPr>
          <w:iCs/>
          <w:snapToGrid w:val="0"/>
          <w:sz w:val="24"/>
          <w:szCs w:val="24"/>
          <w:lang w:val="sk-SK" w:eastAsia="cs-CZ"/>
        </w:rPr>
      </w:pPr>
      <w:r>
        <w:rPr>
          <w:b/>
          <w:bCs/>
          <w:iCs/>
          <w:snapToGrid w:val="0"/>
          <w:sz w:val="24"/>
          <w:szCs w:val="24"/>
          <w:lang w:val="sk-SK" w:eastAsia="cs-CZ"/>
        </w:rPr>
        <w:t xml:space="preserve">prípojky      : elektrika ,voda ,plyn ,kanalizácia </w:t>
      </w:r>
    </w:p>
    <w:p w:rsidR="0013093A" w:rsidRDefault="0013093A" w:rsidP="006D4241">
      <w:pPr>
        <w:jc w:val="both"/>
        <w:rPr>
          <w:iCs/>
          <w:snapToGrid w:val="0"/>
          <w:sz w:val="24"/>
          <w:szCs w:val="24"/>
          <w:lang w:val="sk-SK" w:eastAsia="cs-CZ"/>
        </w:rPr>
      </w:pPr>
    </w:p>
    <w:p w:rsidR="0013093A" w:rsidRDefault="0013093A" w:rsidP="006D4241">
      <w:pPr>
        <w:jc w:val="both"/>
        <w:rPr>
          <w:iCs/>
          <w:snapToGrid w:val="0"/>
          <w:sz w:val="24"/>
          <w:szCs w:val="24"/>
          <w:lang w:val="sk-SK" w:eastAsia="cs-CZ"/>
        </w:rPr>
      </w:pPr>
      <w:r>
        <w:rPr>
          <w:iCs/>
          <w:snapToGrid w:val="0"/>
          <w:sz w:val="24"/>
          <w:szCs w:val="24"/>
          <w:lang w:val="sk-SK" w:eastAsia="cs-CZ"/>
        </w:rPr>
        <w:t xml:space="preserve">Spôsob doterajšieho využitia pozemkov: </w:t>
      </w:r>
      <w:r w:rsidRPr="006D4241">
        <w:rPr>
          <w:b/>
          <w:iCs/>
          <w:snapToGrid w:val="0"/>
          <w:sz w:val="24"/>
          <w:szCs w:val="24"/>
          <w:lang w:val="sk-SK" w:eastAsia="cs-CZ"/>
        </w:rPr>
        <w:t>orná p</w:t>
      </w:r>
      <w:r w:rsidR="006D4241">
        <w:rPr>
          <w:b/>
          <w:iCs/>
          <w:snapToGrid w:val="0"/>
          <w:sz w:val="24"/>
          <w:szCs w:val="24"/>
          <w:lang w:val="sk-SK" w:eastAsia="cs-CZ"/>
        </w:rPr>
        <w:t>ô</w:t>
      </w:r>
      <w:r w:rsidRPr="006D4241">
        <w:rPr>
          <w:b/>
          <w:iCs/>
          <w:snapToGrid w:val="0"/>
          <w:sz w:val="24"/>
          <w:szCs w:val="24"/>
          <w:lang w:val="sk-SK" w:eastAsia="cs-CZ"/>
        </w:rPr>
        <w:t>da</w:t>
      </w:r>
    </w:p>
    <w:p w:rsidR="0013093A" w:rsidRDefault="0013093A" w:rsidP="006D4241">
      <w:pPr>
        <w:jc w:val="both"/>
        <w:rPr>
          <w:iCs/>
          <w:snapToGrid w:val="0"/>
          <w:color w:val="FF000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6D4241" w:rsidRDefault="006D4241" w:rsidP="006D4241">
      <w:pPr>
        <w:jc w:val="both"/>
        <w:rPr>
          <w:iCs/>
          <w:snapToGrid w:val="0"/>
          <w:sz w:val="24"/>
          <w:szCs w:val="24"/>
          <w:lang w:val="sk-SK" w:eastAsia="cs-CZ"/>
        </w:rPr>
      </w:pPr>
    </w:p>
    <w:p w:rsidR="0013093A" w:rsidRPr="006D4241" w:rsidRDefault="0013093A" w:rsidP="006D4241">
      <w:pPr>
        <w:pStyle w:val="Zkladntext3"/>
        <w:tabs>
          <w:tab w:val="clear" w:pos="142"/>
          <w:tab w:val="left" w:pos="708"/>
        </w:tabs>
        <w:rPr>
          <w:bCs w:val="0"/>
          <w:sz w:val="22"/>
          <w:szCs w:val="22"/>
          <w:lang w:val="cs-CZ" w:eastAsia="sk-SK"/>
        </w:rPr>
      </w:pPr>
      <w:r w:rsidRPr="006D4241">
        <w:rPr>
          <w:bCs w:val="0"/>
          <w:sz w:val="22"/>
          <w:szCs w:val="22"/>
          <w:lang w:val="cs-CZ" w:eastAsia="sk-SK"/>
        </w:rPr>
        <w:lastRenderedPageBreak/>
        <w:t>Pre uskutočnenie stavby sa stanovujú tieto podmienky :</w:t>
      </w:r>
    </w:p>
    <w:p w:rsidR="0013093A" w:rsidRPr="006D4241" w:rsidRDefault="0013093A" w:rsidP="0013093A">
      <w:pPr>
        <w:pStyle w:val="Zkladntext"/>
        <w:numPr>
          <w:ilvl w:val="0"/>
          <w:numId w:val="2"/>
        </w:numPr>
        <w:tabs>
          <w:tab w:val="num" w:pos="426"/>
        </w:tabs>
        <w:jc w:val="both"/>
        <w:rPr>
          <w:i w:val="0"/>
          <w:sz w:val="22"/>
          <w:szCs w:val="22"/>
        </w:rPr>
      </w:pPr>
      <w:r w:rsidRPr="006D4241">
        <w:rPr>
          <w:i w:val="0"/>
          <w:sz w:val="22"/>
          <w:szCs w:val="22"/>
        </w:rPr>
        <w:t xml:space="preserve">Stavba sa bude uskutočňovaná podľa predloženej a hore uvedenej projektovej dokumentácie overenej v  stavebnom konaní , ktorú vypracoval </w:t>
      </w:r>
      <w:bookmarkStart w:id="16" w:name="projektant2"/>
      <w:bookmarkEnd w:id="16"/>
      <w:r w:rsidRPr="006D4241">
        <w:rPr>
          <w:b/>
          <w:i w:val="0"/>
          <w:sz w:val="22"/>
          <w:szCs w:val="22"/>
        </w:rPr>
        <w:t>Ing. Peter Sivoň</w:t>
      </w:r>
      <w:r w:rsidRPr="006D4241">
        <w:rPr>
          <w:i w:val="0"/>
          <w:sz w:val="22"/>
          <w:szCs w:val="22"/>
        </w:rPr>
        <w:t xml:space="preserve"> EKO Energy Projekt, s.r.o., Kupeckého 3, Bratislava, 821 08 a ktorá tvorí neoddeliteľnú súčasť tohto rozhodnutia. Každá zmena oproti schválenej projektovej dokumentácii musí byť vopred odsúhlasená stavebným úradom.</w:t>
      </w:r>
    </w:p>
    <w:p w:rsidR="0013093A" w:rsidRPr="006D4241" w:rsidRDefault="0013093A" w:rsidP="0013093A">
      <w:pPr>
        <w:pStyle w:val="Zkladntext"/>
        <w:numPr>
          <w:ilvl w:val="0"/>
          <w:numId w:val="2"/>
        </w:numPr>
        <w:tabs>
          <w:tab w:val="num" w:pos="426"/>
        </w:tabs>
        <w:jc w:val="both"/>
        <w:rPr>
          <w:i w:val="0"/>
          <w:sz w:val="22"/>
          <w:szCs w:val="22"/>
        </w:rPr>
      </w:pPr>
      <w:r w:rsidRPr="006D4241">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13093A" w:rsidRPr="006D4241" w:rsidRDefault="0013093A" w:rsidP="0013093A">
      <w:pPr>
        <w:pStyle w:val="Zkladntext"/>
        <w:numPr>
          <w:ilvl w:val="0"/>
          <w:numId w:val="2"/>
        </w:numPr>
        <w:tabs>
          <w:tab w:val="num" w:pos="426"/>
        </w:tabs>
        <w:jc w:val="both"/>
        <w:rPr>
          <w:i w:val="0"/>
          <w:sz w:val="22"/>
          <w:szCs w:val="22"/>
        </w:rPr>
      </w:pPr>
      <w:r w:rsidRPr="006D4241">
        <w:rPr>
          <w:i w:val="0"/>
          <w:sz w:val="22"/>
          <w:szCs w:val="22"/>
        </w:rPr>
        <w:t xml:space="preserve">Stavebník je povinný písomne oznámiť stavebnému úradu začatie stavebných prác (§66 ods. 2, písm. h/ stavebného zákona). </w:t>
      </w:r>
    </w:p>
    <w:p w:rsidR="0013093A" w:rsidRPr="006D4241" w:rsidRDefault="0013093A" w:rsidP="0013093A">
      <w:pPr>
        <w:pStyle w:val="Zkladntext"/>
        <w:numPr>
          <w:ilvl w:val="0"/>
          <w:numId w:val="2"/>
        </w:numPr>
        <w:tabs>
          <w:tab w:val="num" w:pos="426"/>
        </w:tabs>
        <w:jc w:val="both"/>
        <w:rPr>
          <w:i w:val="0"/>
          <w:sz w:val="22"/>
          <w:szCs w:val="22"/>
        </w:rPr>
      </w:pPr>
      <w:r w:rsidRPr="006D4241">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13093A" w:rsidRPr="006D4241" w:rsidRDefault="0013093A" w:rsidP="0013093A">
      <w:pPr>
        <w:numPr>
          <w:ilvl w:val="0"/>
          <w:numId w:val="3"/>
        </w:numPr>
        <w:jc w:val="both"/>
        <w:rPr>
          <w:sz w:val="22"/>
          <w:szCs w:val="22"/>
        </w:rPr>
      </w:pPr>
      <w:r w:rsidRPr="006D4241">
        <w:rPr>
          <w:sz w:val="22"/>
          <w:szCs w:val="22"/>
        </w:rPr>
        <w:t xml:space="preserve">Stavba bude uskutočňovaná </w:t>
      </w:r>
      <w:r w:rsidRPr="006D4241">
        <w:rPr>
          <w:b/>
          <w:sz w:val="22"/>
          <w:szCs w:val="22"/>
        </w:rPr>
        <w:t xml:space="preserve">dodávateľsky. </w:t>
      </w:r>
      <w:r w:rsidRPr="006D4241">
        <w:rPr>
          <w:sz w:val="22"/>
          <w:szCs w:val="22"/>
          <w:lang w:eastAsia="cs-CZ"/>
        </w:rPr>
        <w:t xml:space="preserve">Stavebník je  povinný do 15 dní po ukončení  výberového konania oznámiť stavebnému úradu meno, /názov/, adresu, /sídlo/ zhotoviteľa stavby ( §62 ods.1 </w:t>
      </w:r>
      <w:proofErr w:type="gramStart"/>
      <w:r w:rsidRPr="006D4241">
        <w:rPr>
          <w:sz w:val="22"/>
          <w:szCs w:val="22"/>
          <w:lang w:eastAsia="cs-CZ"/>
        </w:rPr>
        <w:t xml:space="preserve">písm.d a </w:t>
      </w:r>
      <w:r w:rsidRPr="006D4241">
        <w:rPr>
          <w:sz w:val="22"/>
          <w:szCs w:val="22"/>
        </w:rPr>
        <w:t>§ 66</w:t>
      </w:r>
      <w:proofErr w:type="gramEnd"/>
      <w:r w:rsidRPr="006D4241">
        <w:rPr>
          <w:sz w:val="22"/>
          <w:szCs w:val="22"/>
        </w:rPr>
        <w:t xml:space="preserve"> ods. 3, písm. h/ </w:t>
      </w:r>
      <w:r w:rsidRPr="006D4241">
        <w:rPr>
          <w:sz w:val="22"/>
          <w:szCs w:val="22"/>
          <w:lang w:eastAsia="cs-CZ"/>
        </w:rPr>
        <w:t xml:space="preserve">stav.zákona) a </w:t>
      </w:r>
      <w:r w:rsidRPr="006D4241">
        <w:rPr>
          <w:b/>
          <w:sz w:val="22"/>
          <w:szCs w:val="22"/>
          <w:lang w:eastAsia="cs-CZ"/>
        </w:rPr>
        <w:t>zabezpečenie odborného vedenia</w:t>
      </w:r>
      <w:r w:rsidRPr="006D4241">
        <w:rPr>
          <w:sz w:val="22"/>
          <w:szCs w:val="22"/>
          <w:lang w:eastAsia="cs-CZ"/>
        </w:rPr>
        <w:t xml:space="preserve"> stavby – </w:t>
      </w:r>
      <w:r w:rsidRPr="006D4241">
        <w:rPr>
          <w:sz w:val="22"/>
          <w:szCs w:val="22"/>
        </w:rPr>
        <w:t xml:space="preserve">stavbyvedúci (§ 44 resp. §45, §46a,b stav. </w:t>
      </w:r>
      <w:proofErr w:type="gramStart"/>
      <w:r w:rsidRPr="006D4241">
        <w:rPr>
          <w:sz w:val="22"/>
          <w:szCs w:val="22"/>
        </w:rPr>
        <w:t>zákona</w:t>
      </w:r>
      <w:proofErr w:type="gramEnd"/>
      <w:r w:rsidRPr="006D4241">
        <w:rPr>
          <w:sz w:val="22"/>
          <w:szCs w:val="22"/>
        </w:rPr>
        <w:t>)</w:t>
      </w:r>
      <w:r w:rsidRPr="006D4241">
        <w:rPr>
          <w:sz w:val="22"/>
          <w:szCs w:val="22"/>
          <w:lang w:eastAsia="cs-CZ"/>
        </w:rPr>
        <w:t xml:space="preserve">. </w:t>
      </w:r>
      <w:r w:rsidRPr="006D4241">
        <w:rPr>
          <w:sz w:val="22"/>
          <w:szCs w:val="22"/>
        </w:rPr>
        <w:t>Bez zabezpečenia odborného vedenia stavby nesmie byť začaté zo stavebnými prácami.</w:t>
      </w:r>
    </w:p>
    <w:p w:rsidR="0013093A" w:rsidRPr="006D4241" w:rsidRDefault="0013093A" w:rsidP="0013093A">
      <w:pPr>
        <w:numPr>
          <w:ilvl w:val="0"/>
          <w:numId w:val="3"/>
        </w:numPr>
        <w:tabs>
          <w:tab w:val="num" w:pos="660"/>
        </w:tabs>
        <w:jc w:val="both"/>
        <w:rPr>
          <w:sz w:val="22"/>
          <w:szCs w:val="22"/>
        </w:rPr>
      </w:pPr>
      <w:r w:rsidRPr="006D4241">
        <w:rPr>
          <w:sz w:val="22"/>
          <w:szCs w:val="22"/>
        </w:rPr>
        <w:t xml:space="preserve">Stavba </w:t>
      </w:r>
      <w:r w:rsidRPr="006D4241">
        <w:rPr>
          <w:b/>
          <w:sz w:val="22"/>
          <w:szCs w:val="22"/>
        </w:rPr>
        <w:t>bude ukončená do 24 mesiacov</w:t>
      </w:r>
      <w:r w:rsidRPr="006D4241">
        <w:rPr>
          <w:sz w:val="22"/>
          <w:szCs w:val="22"/>
        </w:rPr>
        <w:t xml:space="preserve"> od začatia stavby (§66 ods.2,písm.d/ stav. </w:t>
      </w:r>
      <w:proofErr w:type="gramStart"/>
      <w:r w:rsidRPr="006D4241">
        <w:rPr>
          <w:sz w:val="22"/>
          <w:szCs w:val="22"/>
        </w:rPr>
        <w:t>zákona</w:t>
      </w:r>
      <w:proofErr w:type="gramEnd"/>
      <w:r w:rsidRPr="006D4241">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13093A" w:rsidRPr="006D4241" w:rsidRDefault="0013093A" w:rsidP="0013093A">
      <w:pPr>
        <w:numPr>
          <w:ilvl w:val="0"/>
          <w:numId w:val="3"/>
        </w:numPr>
        <w:tabs>
          <w:tab w:val="num" w:pos="660"/>
        </w:tabs>
        <w:jc w:val="both"/>
        <w:rPr>
          <w:sz w:val="22"/>
          <w:szCs w:val="22"/>
        </w:rPr>
      </w:pPr>
      <w:r w:rsidRPr="006D4241">
        <w:rPr>
          <w:sz w:val="22"/>
          <w:szCs w:val="22"/>
        </w:rPr>
        <w:t xml:space="preserve">Stavebník musí zabezpečiť, aby počas celej doby výstavby bola na stavbe k dispozícii príslušná projektová dokumentácia overená stavebným úradom (§43i,ods.5 </w:t>
      </w:r>
      <w:proofErr w:type="gramStart"/>
      <w:r w:rsidRPr="006D4241">
        <w:rPr>
          <w:sz w:val="22"/>
          <w:szCs w:val="22"/>
        </w:rPr>
        <w:t>stav</w:t>
      </w:r>
      <w:proofErr w:type="gramEnd"/>
      <w:r w:rsidRPr="006D4241">
        <w:rPr>
          <w:sz w:val="22"/>
          <w:szCs w:val="22"/>
        </w:rPr>
        <w:t>.</w:t>
      </w:r>
      <w:proofErr w:type="gramStart"/>
      <w:r w:rsidRPr="006D4241">
        <w:rPr>
          <w:sz w:val="22"/>
          <w:szCs w:val="22"/>
        </w:rPr>
        <w:t>zákona</w:t>
      </w:r>
      <w:proofErr w:type="gramEnd"/>
      <w:r w:rsidRPr="006D4241">
        <w:rPr>
          <w:sz w:val="22"/>
          <w:szCs w:val="22"/>
        </w:rPr>
        <w:t xml:space="preserve">), stavebné povolenie a stavebný a montážny denník. (§46d </w:t>
      </w:r>
      <w:proofErr w:type="gramStart"/>
      <w:r w:rsidRPr="006D4241">
        <w:rPr>
          <w:sz w:val="22"/>
          <w:szCs w:val="22"/>
        </w:rPr>
        <w:t>stav</w:t>
      </w:r>
      <w:proofErr w:type="gramEnd"/>
      <w:r w:rsidRPr="006D4241">
        <w:rPr>
          <w:sz w:val="22"/>
          <w:szCs w:val="22"/>
        </w:rPr>
        <w:t>.</w:t>
      </w:r>
      <w:proofErr w:type="gramStart"/>
      <w:r w:rsidRPr="006D4241">
        <w:rPr>
          <w:sz w:val="22"/>
          <w:szCs w:val="22"/>
        </w:rPr>
        <w:t>zákona</w:t>
      </w:r>
      <w:proofErr w:type="gramEnd"/>
      <w:r w:rsidRPr="006D4241">
        <w:rPr>
          <w:sz w:val="22"/>
          <w:szCs w:val="22"/>
        </w:rPr>
        <w:t xml:space="preserve"> a v § 28 vyhlášky MŽP SR č.453/2000Z.z.) potrebné na uskutočňovanie stavby a na výkon štátneho stavebného dohľadu.</w:t>
      </w:r>
    </w:p>
    <w:p w:rsidR="0013093A" w:rsidRPr="006D4241" w:rsidRDefault="0013093A" w:rsidP="0013093A">
      <w:pPr>
        <w:numPr>
          <w:ilvl w:val="0"/>
          <w:numId w:val="1"/>
        </w:numPr>
        <w:tabs>
          <w:tab w:val="num" w:pos="660"/>
        </w:tabs>
        <w:jc w:val="both"/>
        <w:rPr>
          <w:b/>
          <w:bCs/>
          <w:sz w:val="22"/>
          <w:szCs w:val="22"/>
        </w:rPr>
      </w:pPr>
      <w:r w:rsidRPr="006D4241">
        <w:rPr>
          <w:sz w:val="22"/>
          <w:szCs w:val="22"/>
        </w:rPr>
        <w:t xml:space="preserve">Pri výstavbe budú dodržané príslušné ustanovenia § 48 -§ 53 stavebného zákona, vyhlášky č. </w:t>
      </w:r>
      <w:proofErr w:type="gramStart"/>
      <w:r w:rsidRPr="006D4241">
        <w:rPr>
          <w:sz w:val="22"/>
          <w:szCs w:val="22"/>
        </w:rPr>
        <w:t>532/2002 Z.z., ktorou</w:t>
      </w:r>
      <w:proofErr w:type="gramEnd"/>
      <w:r w:rsidRPr="006D4241">
        <w:rPr>
          <w:sz w:val="22"/>
          <w:szCs w:val="22"/>
        </w:rPr>
        <w:t xml:space="preserve"> sa ustanovujú podrobnosti o všeobecných technických požiadavkách na stavby užívané osobami s obmedzenou schopnosťou pohybu a orientácie a príslušné normy </w:t>
      </w:r>
    </w:p>
    <w:p w:rsidR="0013093A" w:rsidRPr="006D4241" w:rsidRDefault="0013093A" w:rsidP="0013093A">
      <w:pPr>
        <w:numPr>
          <w:ilvl w:val="0"/>
          <w:numId w:val="1"/>
        </w:numPr>
        <w:tabs>
          <w:tab w:val="num" w:pos="660"/>
        </w:tabs>
        <w:jc w:val="both"/>
        <w:rPr>
          <w:b/>
          <w:bCs/>
          <w:sz w:val="22"/>
          <w:szCs w:val="22"/>
        </w:rPr>
      </w:pPr>
      <w:r w:rsidRPr="006D4241">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13093A" w:rsidRPr="006D4241" w:rsidRDefault="0013093A" w:rsidP="0013093A">
      <w:pPr>
        <w:numPr>
          <w:ilvl w:val="0"/>
          <w:numId w:val="1"/>
        </w:numPr>
        <w:tabs>
          <w:tab w:val="num" w:pos="660"/>
        </w:tabs>
        <w:jc w:val="both"/>
        <w:rPr>
          <w:bCs/>
          <w:sz w:val="22"/>
          <w:szCs w:val="22"/>
        </w:rPr>
      </w:pPr>
      <w:r w:rsidRPr="006D4241">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6D4241">
        <w:rPr>
          <w:sz w:val="22"/>
          <w:szCs w:val="22"/>
        </w:rPr>
        <w:t xml:space="preserve">Zb.  </w:t>
      </w:r>
      <w:r w:rsidRPr="006D4241">
        <w:rPr>
          <w:bCs/>
          <w:sz w:val="22"/>
          <w:szCs w:val="22"/>
        </w:rPr>
        <w:t>o bezpečnosti</w:t>
      </w:r>
      <w:proofErr w:type="gramEnd"/>
      <w:r w:rsidRPr="006D4241">
        <w:rPr>
          <w:bCs/>
          <w:sz w:val="22"/>
          <w:szCs w:val="22"/>
        </w:rPr>
        <w:t xml:space="preserve"> práce a technických zariadení pri stavebných prácach.</w:t>
      </w:r>
    </w:p>
    <w:p w:rsidR="0013093A" w:rsidRPr="006D4241" w:rsidRDefault="0013093A" w:rsidP="0013093A">
      <w:pPr>
        <w:numPr>
          <w:ilvl w:val="0"/>
          <w:numId w:val="1"/>
        </w:numPr>
        <w:tabs>
          <w:tab w:val="num" w:pos="660"/>
        </w:tabs>
        <w:jc w:val="both"/>
        <w:rPr>
          <w:sz w:val="22"/>
          <w:szCs w:val="22"/>
        </w:rPr>
      </w:pPr>
      <w:r w:rsidRPr="006D4241">
        <w:rPr>
          <w:sz w:val="22"/>
          <w:szCs w:val="22"/>
        </w:rPr>
        <w:t xml:space="preserve">Na uskutočnenie stavby možno navrhnúť a použiť iba stavebný výrobok (§ 66 ods. 2, písm. g/  a § 43f stav. </w:t>
      </w:r>
      <w:proofErr w:type="gramStart"/>
      <w:r w:rsidRPr="006D4241">
        <w:rPr>
          <w:sz w:val="22"/>
          <w:szCs w:val="22"/>
        </w:rPr>
        <w:t>zákona</w:t>
      </w:r>
      <w:proofErr w:type="gramEnd"/>
      <w:r w:rsidRPr="006D4241">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6D4241">
        <w:rPr>
          <w:sz w:val="22"/>
          <w:szCs w:val="22"/>
        </w:rPr>
        <w:t>453/2000 Z.z., ktorou</w:t>
      </w:r>
      <w:proofErr w:type="gramEnd"/>
      <w:r w:rsidRPr="006D4241">
        <w:rPr>
          <w:sz w:val="22"/>
          <w:szCs w:val="22"/>
        </w:rPr>
        <w:t xml:space="preserve"> sa vykonávajú niektoré ustanovenia stavebného zákona.</w:t>
      </w:r>
    </w:p>
    <w:p w:rsidR="0013093A" w:rsidRPr="006D4241" w:rsidRDefault="0013093A" w:rsidP="0013093A">
      <w:pPr>
        <w:numPr>
          <w:ilvl w:val="0"/>
          <w:numId w:val="1"/>
        </w:numPr>
        <w:tabs>
          <w:tab w:val="num" w:pos="660"/>
        </w:tabs>
        <w:jc w:val="both"/>
        <w:rPr>
          <w:sz w:val="22"/>
          <w:szCs w:val="22"/>
        </w:rPr>
      </w:pPr>
      <w:r w:rsidRPr="006D4241">
        <w:rPr>
          <w:sz w:val="22"/>
          <w:szCs w:val="22"/>
        </w:rPr>
        <w:t xml:space="preserve">Stavebník je povinný pred požiadaním o kolaudáciu požiadať oprávneného geodeta o zameranie realizovanej </w:t>
      </w:r>
      <w:proofErr w:type="gramStart"/>
      <w:r w:rsidRPr="006D4241">
        <w:rPr>
          <w:sz w:val="22"/>
          <w:szCs w:val="22"/>
        </w:rPr>
        <w:t>stavby .</w:t>
      </w:r>
      <w:proofErr w:type="gramEnd"/>
    </w:p>
    <w:p w:rsidR="0013093A" w:rsidRPr="006D4241" w:rsidRDefault="0013093A" w:rsidP="0013093A">
      <w:pPr>
        <w:numPr>
          <w:ilvl w:val="0"/>
          <w:numId w:val="1"/>
        </w:numPr>
        <w:tabs>
          <w:tab w:val="num" w:pos="660"/>
        </w:tabs>
        <w:jc w:val="both"/>
        <w:rPr>
          <w:sz w:val="22"/>
          <w:szCs w:val="22"/>
        </w:rPr>
      </w:pPr>
      <w:r w:rsidRPr="006D4241">
        <w:rPr>
          <w:sz w:val="22"/>
          <w:szCs w:val="22"/>
        </w:rPr>
        <w:t xml:space="preserve">Dokončenú stavbu, alebo jej časť spôsobilú na samostatné užívanie možno užívať až po jej skolaudovaní. Stavebný úrad vydá kolaudačné rozhodnutie podľa § 82 stavebného zákona </w:t>
      </w:r>
      <w:r w:rsidRPr="006D4241">
        <w:rPr>
          <w:sz w:val="22"/>
          <w:szCs w:val="22"/>
        </w:rPr>
        <w:lastRenderedPageBreak/>
        <w:t xml:space="preserve">stavebníkovi na jeho návrh po dokončení stavby. K návrhu na kolaudačné rozhodnutie priloží doklady v zmysle § </w:t>
      </w:r>
      <w:proofErr w:type="gramStart"/>
      <w:r w:rsidRPr="006D4241">
        <w:rPr>
          <w:sz w:val="22"/>
          <w:szCs w:val="22"/>
        </w:rPr>
        <w:t>17 a  §18</w:t>
      </w:r>
      <w:proofErr w:type="gramEnd"/>
      <w:r w:rsidRPr="006D4241">
        <w:rPr>
          <w:sz w:val="22"/>
          <w:szCs w:val="22"/>
        </w:rPr>
        <w:t xml:space="preserve"> vyhlášky MŽP č. 453/2000 Z.z.. </w:t>
      </w:r>
    </w:p>
    <w:p w:rsidR="0013093A" w:rsidRPr="006D4241" w:rsidRDefault="0013093A" w:rsidP="0013093A">
      <w:pPr>
        <w:tabs>
          <w:tab w:val="num" w:pos="426"/>
        </w:tabs>
        <w:jc w:val="both"/>
        <w:rPr>
          <w:sz w:val="22"/>
          <w:szCs w:val="22"/>
        </w:rPr>
      </w:pPr>
    </w:p>
    <w:p w:rsidR="0013093A" w:rsidRPr="006D4241" w:rsidRDefault="0013093A" w:rsidP="0013093A">
      <w:pPr>
        <w:tabs>
          <w:tab w:val="num" w:pos="426"/>
        </w:tabs>
        <w:jc w:val="both"/>
        <w:rPr>
          <w:sz w:val="22"/>
          <w:szCs w:val="22"/>
        </w:rPr>
      </w:pPr>
      <w:r w:rsidRPr="006D4241">
        <w:rPr>
          <w:b/>
          <w:sz w:val="22"/>
          <w:szCs w:val="22"/>
        </w:rPr>
        <w:t xml:space="preserve">Stavenisko musí  </w:t>
      </w:r>
      <w:r w:rsidRPr="006D4241">
        <w:rPr>
          <w:sz w:val="22"/>
          <w:szCs w:val="22"/>
        </w:rPr>
        <w:t xml:space="preserve">(§ 43i ods.3 stav. </w:t>
      </w:r>
      <w:proofErr w:type="gramStart"/>
      <w:r w:rsidRPr="006D4241">
        <w:rPr>
          <w:sz w:val="22"/>
          <w:szCs w:val="22"/>
        </w:rPr>
        <w:t>zákona</w:t>
      </w:r>
      <w:proofErr w:type="gramEnd"/>
      <w:r w:rsidRPr="006D4241">
        <w:rPr>
          <w:sz w:val="22"/>
          <w:szCs w:val="22"/>
        </w:rPr>
        <w:t>)</w:t>
      </w:r>
      <w:r w:rsidRPr="006D4241">
        <w:rPr>
          <w:b/>
          <w:sz w:val="22"/>
          <w:szCs w:val="22"/>
        </w:rPr>
        <w:t>:</w:t>
      </w:r>
      <w:r w:rsidRPr="006D4241">
        <w:rPr>
          <w:sz w:val="22"/>
          <w:szCs w:val="22"/>
        </w:rPr>
        <w:t xml:space="preserve">              </w:t>
      </w:r>
    </w:p>
    <w:p w:rsidR="0013093A" w:rsidRPr="006D4241" w:rsidRDefault="0013093A" w:rsidP="0013093A">
      <w:pPr>
        <w:numPr>
          <w:ilvl w:val="0"/>
          <w:numId w:val="4"/>
        </w:numPr>
        <w:jc w:val="both"/>
        <w:rPr>
          <w:sz w:val="22"/>
          <w:szCs w:val="22"/>
        </w:rPr>
      </w:pPr>
      <w:r w:rsidRPr="006D4241">
        <w:rPr>
          <w:sz w:val="22"/>
          <w:szCs w:val="22"/>
        </w:rPr>
        <w:t>byť zabezpečené pred vstupom cudzích osôb na miestach, kde môže dôjsť k ohrozeniu života alebo zdravia a to prípadne aj úplným ohradením,</w:t>
      </w:r>
    </w:p>
    <w:p w:rsidR="0013093A" w:rsidRPr="006D4241" w:rsidRDefault="0013093A" w:rsidP="0013093A">
      <w:pPr>
        <w:numPr>
          <w:ilvl w:val="0"/>
          <w:numId w:val="4"/>
        </w:numPr>
        <w:jc w:val="both"/>
        <w:rPr>
          <w:sz w:val="22"/>
          <w:szCs w:val="22"/>
        </w:rPr>
      </w:pPr>
      <w:r w:rsidRPr="006D4241">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13093A" w:rsidRPr="006D4241" w:rsidRDefault="0013093A" w:rsidP="0013093A">
      <w:pPr>
        <w:tabs>
          <w:tab w:val="num" w:pos="781"/>
        </w:tabs>
        <w:ind w:left="1080"/>
        <w:jc w:val="both"/>
        <w:rPr>
          <w:sz w:val="22"/>
          <w:szCs w:val="22"/>
        </w:rPr>
      </w:pPr>
      <w:r w:rsidRPr="006D4241">
        <w:rPr>
          <w:sz w:val="22"/>
          <w:szCs w:val="22"/>
        </w:rPr>
        <w:t xml:space="preserve">a/ označenie </w:t>
      </w:r>
      <w:proofErr w:type="gramStart"/>
      <w:r w:rsidRPr="006D4241">
        <w:rPr>
          <w:sz w:val="22"/>
          <w:szCs w:val="22"/>
        </w:rPr>
        <w:t>stavby  (druh</w:t>
      </w:r>
      <w:proofErr w:type="gramEnd"/>
      <w:r w:rsidRPr="006D4241">
        <w:rPr>
          <w:sz w:val="22"/>
          <w:szCs w:val="22"/>
        </w:rPr>
        <w:t xml:space="preserve"> a účel)</w:t>
      </w:r>
    </w:p>
    <w:p w:rsidR="0013093A" w:rsidRPr="006D4241" w:rsidRDefault="0013093A" w:rsidP="0013093A">
      <w:pPr>
        <w:tabs>
          <w:tab w:val="num" w:pos="781"/>
        </w:tabs>
        <w:ind w:left="1080"/>
        <w:jc w:val="both"/>
        <w:rPr>
          <w:sz w:val="22"/>
          <w:szCs w:val="22"/>
        </w:rPr>
      </w:pPr>
      <w:r w:rsidRPr="006D4241">
        <w:rPr>
          <w:sz w:val="22"/>
          <w:szCs w:val="22"/>
        </w:rPr>
        <w:t xml:space="preserve">b/ označenie </w:t>
      </w:r>
      <w:proofErr w:type="gramStart"/>
      <w:r w:rsidRPr="006D4241">
        <w:rPr>
          <w:sz w:val="22"/>
          <w:szCs w:val="22"/>
        </w:rPr>
        <w:t>stavebníka  (meno</w:t>
      </w:r>
      <w:proofErr w:type="gramEnd"/>
      <w:r w:rsidRPr="006D4241">
        <w:rPr>
          <w:sz w:val="22"/>
          <w:szCs w:val="22"/>
        </w:rPr>
        <w:t xml:space="preserve"> a adresa)</w:t>
      </w:r>
    </w:p>
    <w:p w:rsidR="0013093A" w:rsidRPr="006D4241" w:rsidRDefault="0013093A" w:rsidP="0013093A">
      <w:pPr>
        <w:tabs>
          <w:tab w:val="num" w:pos="781"/>
        </w:tabs>
        <w:ind w:left="1276" w:hanging="196"/>
        <w:jc w:val="both"/>
        <w:rPr>
          <w:sz w:val="22"/>
          <w:szCs w:val="22"/>
        </w:rPr>
      </w:pPr>
      <w:r w:rsidRPr="006D4241">
        <w:rPr>
          <w:sz w:val="22"/>
          <w:szCs w:val="22"/>
        </w:rPr>
        <w:t xml:space="preserve">c/ zhotoviteľa stavby (meno zodpovedného stavebného vedúceho / stavebný dozor)                   </w:t>
      </w:r>
    </w:p>
    <w:p w:rsidR="0013093A" w:rsidRPr="006D4241" w:rsidRDefault="0013093A" w:rsidP="0013093A">
      <w:pPr>
        <w:tabs>
          <w:tab w:val="num" w:pos="781"/>
        </w:tabs>
        <w:ind w:left="1080"/>
        <w:jc w:val="both"/>
        <w:rPr>
          <w:sz w:val="22"/>
          <w:szCs w:val="22"/>
        </w:rPr>
      </w:pPr>
      <w:r w:rsidRPr="006D4241">
        <w:rPr>
          <w:sz w:val="22"/>
          <w:szCs w:val="22"/>
        </w:rPr>
        <w:t>d/ termín začatia a ukončenia stavby</w:t>
      </w:r>
    </w:p>
    <w:p w:rsidR="0013093A" w:rsidRPr="006D4241" w:rsidRDefault="0013093A" w:rsidP="0013093A">
      <w:pPr>
        <w:tabs>
          <w:tab w:val="num" w:pos="781"/>
        </w:tabs>
        <w:ind w:left="1080"/>
        <w:jc w:val="both"/>
        <w:rPr>
          <w:sz w:val="22"/>
          <w:szCs w:val="22"/>
        </w:rPr>
      </w:pPr>
      <w:r w:rsidRPr="006D4241">
        <w:rPr>
          <w:sz w:val="22"/>
          <w:szCs w:val="22"/>
        </w:rPr>
        <w:t xml:space="preserve">e/ stavebný úrad kedy stavbu </w:t>
      </w:r>
      <w:proofErr w:type="gramStart"/>
      <w:r w:rsidRPr="006D4241">
        <w:rPr>
          <w:sz w:val="22"/>
          <w:szCs w:val="22"/>
        </w:rPr>
        <w:t>povolil  (číslo</w:t>
      </w:r>
      <w:proofErr w:type="gramEnd"/>
      <w:r w:rsidRPr="006D4241">
        <w:rPr>
          <w:sz w:val="22"/>
          <w:szCs w:val="22"/>
        </w:rPr>
        <w:t xml:space="preserve"> a dátum právoplatného stavebného povolenia) </w:t>
      </w:r>
    </w:p>
    <w:p w:rsidR="0013093A" w:rsidRPr="006D4241" w:rsidRDefault="0013093A" w:rsidP="006D4241">
      <w:pPr>
        <w:pStyle w:val="Podtitul"/>
        <w:tabs>
          <w:tab w:val="num" w:pos="426"/>
          <w:tab w:val="num" w:pos="781"/>
        </w:tabs>
        <w:spacing w:before="0"/>
        <w:ind w:left="426" w:firstLine="141"/>
        <w:jc w:val="both"/>
        <w:rPr>
          <w:b w:val="0"/>
          <w:bCs/>
          <w:i w:val="0"/>
          <w:iCs/>
          <w:sz w:val="22"/>
          <w:szCs w:val="22"/>
        </w:rPr>
      </w:pPr>
      <w:r w:rsidRPr="006D4241">
        <w:rPr>
          <w:b w:val="0"/>
          <w:bCs/>
          <w:i w:val="0"/>
          <w:iCs/>
          <w:sz w:val="22"/>
          <w:szCs w:val="22"/>
        </w:rPr>
        <w:t xml:space="preserve">         Tabuľu ponechá na stavenisku až do kolaudácie,</w:t>
      </w:r>
    </w:p>
    <w:p w:rsidR="0013093A" w:rsidRPr="006D4241" w:rsidRDefault="0013093A" w:rsidP="0013093A">
      <w:pPr>
        <w:numPr>
          <w:ilvl w:val="0"/>
          <w:numId w:val="5"/>
        </w:numPr>
        <w:jc w:val="both"/>
        <w:rPr>
          <w:sz w:val="22"/>
          <w:szCs w:val="22"/>
        </w:rPr>
      </w:pPr>
      <w:r w:rsidRPr="006D4241">
        <w:rPr>
          <w:sz w:val="22"/>
          <w:szCs w:val="22"/>
        </w:rPr>
        <w:t>mať zriadený vjazd a výjazd z miestnej komunikácie alebo z účelovej komunikácie na prísun stavebných výrobkov, odvoz zeminy a stavebného odpadu, ktorý sa musí čistiť,</w:t>
      </w:r>
    </w:p>
    <w:p w:rsidR="0013093A" w:rsidRPr="006D4241" w:rsidRDefault="0013093A" w:rsidP="0013093A">
      <w:pPr>
        <w:numPr>
          <w:ilvl w:val="0"/>
          <w:numId w:val="5"/>
        </w:numPr>
        <w:jc w:val="both"/>
        <w:rPr>
          <w:sz w:val="22"/>
          <w:szCs w:val="22"/>
        </w:rPr>
      </w:pPr>
      <w:r w:rsidRPr="006D4241">
        <w:rPr>
          <w:sz w:val="22"/>
          <w:szCs w:val="22"/>
        </w:rPr>
        <w:t xml:space="preserve">umožňovať bezpečné uloženie stavebných výrobkov a stavebných mechanizmov a umiestnenie zariadenia staveniska na príslušnom stavebnom pozemku. </w:t>
      </w:r>
      <w:proofErr w:type="gramStart"/>
      <w:r w:rsidRPr="006D4241">
        <w:rPr>
          <w:sz w:val="22"/>
          <w:szCs w:val="22"/>
        </w:rPr>
        <w:t>Stavebník  je</w:t>
      </w:r>
      <w:proofErr w:type="gramEnd"/>
      <w:r w:rsidRPr="006D4241">
        <w:rPr>
          <w:sz w:val="22"/>
          <w:szCs w:val="22"/>
        </w:rPr>
        <w:t xml:space="preserve"> povinný uskutočňovať stavebné práce výlučne na pozemku ku ktorému má vlastnícky alebo iný právny vzťah,</w:t>
      </w:r>
    </w:p>
    <w:p w:rsidR="0013093A" w:rsidRPr="006D4241" w:rsidRDefault="0013093A" w:rsidP="0013093A">
      <w:pPr>
        <w:numPr>
          <w:ilvl w:val="0"/>
          <w:numId w:val="5"/>
        </w:numPr>
        <w:tabs>
          <w:tab w:val="num" w:pos="2160"/>
        </w:tabs>
        <w:jc w:val="both"/>
        <w:rPr>
          <w:sz w:val="22"/>
          <w:szCs w:val="22"/>
        </w:rPr>
      </w:pPr>
      <w:r w:rsidRPr="006D4241">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6D4241">
        <w:rPr>
          <w:sz w:val="22"/>
          <w:szCs w:val="22"/>
        </w:rPr>
        <w:t>zák.</w:t>
      </w:r>
      <w:proofErr w:type="gramEnd"/>
      <w:r w:rsidRPr="006D4241">
        <w:rPr>
          <w:sz w:val="22"/>
          <w:szCs w:val="22"/>
        </w:rPr>
        <w:t xml:space="preserve"> č. 223/2001 Z. z. o odpadoch a doplnení niektorých zákonov v znení neskorších predpisov  </w:t>
      </w:r>
    </w:p>
    <w:p w:rsidR="0013093A" w:rsidRPr="006D4241" w:rsidRDefault="0013093A" w:rsidP="0013093A">
      <w:pPr>
        <w:numPr>
          <w:ilvl w:val="0"/>
          <w:numId w:val="5"/>
        </w:numPr>
        <w:tabs>
          <w:tab w:val="num" w:pos="2160"/>
        </w:tabs>
        <w:jc w:val="both"/>
        <w:rPr>
          <w:sz w:val="22"/>
          <w:szCs w:val="22"/>
        </w:rPr>
      </w:pPr>
      <w:r w:rsidRPr="006D4241">
        <w:rPr>
          <w:sz w:val="22"/>
          <w:szCs w:val="22"/>
        </w:rPr>
        <w:t xml:space="preserve">umožňovať bezpečný pohyb osôb vykonávajúcich stavebné práce, mať vybavenie potrebné na vykonávanie stavebných prác a pohyb osôb vykonávajúcich stavebné práce, </w:t>
      </w:r>
    </w:p>
    <w:p w:rsidR="0013093A" w:rsidRPr="006D4241" w:rsidRDefault="0013093A" w:rsidP="0013093A">
      <w:pPr>
        <w:numPr>
          <w:ilvl w:val="0"/>
          <w:numId w:val="5"/>
        </w:numPr>
        <w:tabs>
          <w:tab w:val="num" w:pos="2160"/>
        </w:tabs>
        <w:jc w:val="both"/>
        <w:rPr>
          <w:sz w:val="22"/>
          <w:szCs w:val="22"/>
        </w:rPr>
      </w:pPr>
      <w:r w:rsidRPr="006D4241">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6D4241">
        <w:rPr>
          <w:sz w:val="22"/>
          <w:szCs w:val="22"/>
        </w:rPr>
        <w:t>zák.č.</w:t>
      </w:r>
      <w:proofErr w:type="gramEnd"/>
      <w:r w:rsidRPr="006D4241">
        <w:rPr>
          <w:sz w:val="22"/>
          <w:szCs w:val="22"/>
        </w:rPr>
        <w:t>543/2002z.z. o ochrane prírody a krajiny v znení neskorších predpisov, zákon č.364/2004 Z.z. o vodách v znení neskorších predpisov).</w:t>
      </w:r>
    </w:p>
    <w:p w:rsidR="0013093A" w:rsidRPr="006D4241" w:rsidRDefault="0013093A" w:rsidP="0013093A">
      <w:pPr>
        <w:spacing w:line="240" w:lineRule="atLeast"/>
        <w:jc w:val="both"/>
        <w:rPr>
          <w:sz w:val="22"/>
          <w:szCs w:val="22"/>
        </w:rPr>
      </w:pPr>
    </w:p>
    <w:p w:rsidR="0013093A" w:rsidRPr="006D4241" w:rsidRDefault="0013093A" w:rsidP="0013093A">
      <w:pPr>
        <w:pStyle w:val="Zkladntext3"/>
        <w:tabs>
          <w:tab w:val="clear" w:pos="142"/>
          <w:tab w:val="left" w:pos="708"/>
        </w:tabs>
        <w:spacing w:line="240" w:lineRule="atLeast"/>
        <w:rPr>
          <w:bCs w:val="0"/>
          <w:iCs w:val="0"/>
          <w:sz w:val="22"/>
          <w:szCs w:val="22"/>
          <w:lang w:val="cs-CZ" w:eastAsia="sk-SK"/>
        </w:rPr>
      </w:pPr>
      <w:r w:rsidRPr="006D4241">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6D4241">
        <w:rPr>
          <w:bCs w:val="0"/>
          <w:iCs w:val="0"/>
          <w:sz w:val="22"/>
          <w:szCs w:val="22"/>
          <w:lang w:val="cs-CZ" w:eastAsia="sk-SK"/>
        </w:rPr>
        <w:t>zákona</w:t>
      </w:r>
      <w:proofErr w:type="gramEnd"/>
      <w:r w:rsidRPr="006D4241">
        <w:rPr>
          <w:bCs w:val="0"/>
          <w:iCs w:val="0"/>
          <w:sz w:val="22"/>
          <w:szCs w:val="22"/>
          <w:lang w:val="cs-CZ" w:eastAsia="sk-SK"/>
        </w:rPr>
        <w:t xml:space="preserve">): </w:t>
      </w:r>
    </w:p>
    <w:p w:rsidR="0013093A" w:rsidRPr="006D4241" w:rsidRDefault="0013093A" w:rsidP="0013093A">
      <w:pPr>
        <w:numPr>
          <w:ilvl w:val="0"/>
          <w:numId w:val="6"/>
        </w:numPr>
        <w:jc w:val="both"/>
        <w:rPr>
          <w:sz w:val="22"/>
          <w:szCs w:val="22"/>
        </w:rPr>
      </w:pPr>
      <w:r w:rsidRPr="006D4241">
        <w:rPr>
          <w:sz w:val="22"/>
          <w:szCs w:val="22"/>
        </w:rPr>
        <w:t>pri realizácii stavby maximálne obmedziť znečisťovanie ovzdušia sekundárnou prašnosťou vznikajúcou pri stavebných prácach a preprave materiálu.</w:t>
      </w:r>
    </w:p>
    <w:p w:rsidR="0013093A" w:rsidRPr="006D4241" w:rsidRDefault="0013093A" w:rsidP="0013093A">
      <w:pPr>
        <w:numPr>
          <w:ilvl w:val="0"/>
          <w:numId w:val="6"/>
        </w:numPr>
        <w:jc w:val="both"/>
        <w:rPr>
          <w:sz w:val="22"/>
          <w:szCs w:val="22"/>
        </w:rPr>
      </w:pPr>
      <w:r w:rsidRPr="006D4241">
        <w:rPr>
          <w:sz w:val="22"/>
          <w:szCs w:val="22"/>
        </w:rPr>
        <w:t xml:space="preserve">zabezpečiť dodržiavanie čistoty v okolí stavby, </w:t>
      </w:r>
    </w:p>
    <w:p w:rsidR="0013093A" w:rsidRPr="006D4241" w:rsidRDefault="0013093A" w:rsidP="0013093A">
      <w:pPr>
        <w:numPr>
          <w:ilvl w:val="0"/>
          <w:numId w:val="6"/>
        </w:numPr>
        <w:jc w:val="both"/>
        <w:rPr>
          <w:sz w:val="22"/>
          <w:szCs w:val="22"/>
        </w:rPr>
      </w:pPr>
      <w:r w:rsidRPr="006D4241">
        <w:rPr>
          <w:sz w:val="22"/>
          <w:szCs w:val="22"/>
        </w:rPr>
        <w:t xml:space="preserve">vykonať opatrenia na zamedzenie možnosti padania stavebného materiálu príp. iných stavebných pomôcok na susedné pozemky, </w:t>
      </w:r>
    </w:p>
    <w:p w:rsidR="0013093A" w:rsidRPr="006D4241" w:rsidRDefault="0013093A" w:rsidP="0013093A">
      <w:pPr>
        <w:numPr>
          <w:ilvl w:val="0"/>
          <w:numId w:val="6"/>
        </w:numPr>
        <w:jc w:val="both"/>
        <w:rPr>
          <w:sz w:val="22"/>
          <w:szCs w:val="22"/>
        </w:rPr>
      </w:pPr>
      <w:r w:rsidRPr="006D4241">
        <w:rPr>
          <w:sz w:val="22"/>
          <w:szCs w:val="22"/>
        </w:rPr>
        <w:t>dbať, aby čo najmenej rušil užívanie susedných pozemkov a stavieb a aby vykonávanými prácami nevznikli škody, ktorým možno zabrániť.</w:t>
      </w:r>
    </w:p>
    <w:p w:rsidR="0013093A" w:rsidRPr="006D4241" w:rsidRDefault="0013093A" w:rsidP="0013093A">
      <w:pPr>
        <w:numPr>
          <w:ilvl w:val="0"/>
          <w:numId w:val="6"/>
        </w:numPr>
        <w:jc w:val="both"/>
        <w:rPr>
          <w:sz w:val="22"/>
          <w:szCs w:val="22"/>
        </w:rPr>
      </w:pPr>
      <w:r w:rsidRPr="006D4241">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13093A" w:rsidRPr="006D4241" w:rsidRDefault="0013093A" w:rsidP="0013093A">
      <w:pPr>
        <w:numPr>
          <w:ilvl w:val="0"/>
          <w:numId w:val="6"/>
        </w:numPr>
        <w:jc w:val="both"/>
        <w:rPr>
          <w:sz w:val="22"/>
          <w:szCs w:val="22"/>
        </w:rPr>
      </w:pPr>
      <w:r w:rsidRPr="006D4241">
        <w:rPr>
          <w:sz w:val="22"/>
          <w:szCs w:val="22"/>
        </w:rPr>
        <w:t xml:space="preserve">stavebník odstráni škody do 24 hod. v prípade porušenia sietí </w:t>
      </w:r>
    </w:p>
    <w:p w:rsidR="0013093A" w:rsidRPr="006D4241" w:rsidRDefault="0013093A" w:rsidP="0013093A">
      <w:pPr>
        <w:numPr>
          <w:ilvl w:val="0"/>
          <w:numId w:val="6"/>
        </w:numPr>
        <w:jc w:val="both"/>
        <w:rPr>
          <w:sz w:val="22"/>
          <w:szCs w:val="22"/>
        </w:rPr>
      </w:pPr>
      <w:r w:rsidRPr="006D4241">
        <w:rPr>
          <w:sz w:val="22"/>
          <w:szCs w:val="22"/>
        </w:rPr>
        <w:t>dažďová voda musí byť zvedená odkvapovými rúrami na vlastný pozemok.</w:t>
      </w:r>
    </w:p>
    <w:p w:rsidR="0013093A" w:rsidRPr="006D4241" w:rsidRDefault="0013093A" w:rsidP="0013093A">
      <w:pPr>
        <w:pStyle w:val="Podtitul"/>
        <w:spacing w:before="0"/>
        <w:jc w:val="both"/>
        <w:rPr>
          <w:bCs/>
          <w:i w:val="0"/>
          <w:iCs/>
          <w:sz w:val="22"/>
          <w:szCs w:val="22"/>
        </w:rPr>
      </w:pPr>
    </w:p>
    <w:p w:rsidR="0013093A" w:rsidRPr="006D4241" w:rsidRDefault="0013093A" w:rsidP="0013093A">
      <w:pPr>
        <w:pStyle w:val="Podtitul"/>
        <w:spacing w:before="0"/>
        <w:jc w:val="both"/>
        <w:rPr>
          <w:bCs/>
          <w:i w:val="0"/>
          <w:iCs/>
          <w:sz w:val="22"/>
          <w:szCs w:val="22"/>
        </w:rPr>
      </w:pPr>
      <w:r w:rsidRPr="006D4241">
        <w:rPr>
          <w:bCs/>
          <w:i w:val="0"/>
          <w:iCs/>
          <w:sz w:val="22"/>
          <w:szCs w:val="22"/>
        </w:rPr>
        <w:t>Osobitné podmienky:</w:t>
      </w:r>
    </w:p>
    <w:p w:rsidR="0013093A" w:rsidRPr="006D4241" w:rsidRDefault="0013093A" w:rsidP="0013093A">
      <w:pPr>
        <w:pStyle w:val="Podtitul"/>
        <w:numPr>
          <w:ilvl w:val="0"/>
          <w:numId w:val="7"/>
        </w:numPr>
        <w:spacing w:before="0"/>
        <w:jc w:val="both"/>
        <w:rPr>
          <w:b w:val="0"/>
          <w:bCs/>
          <w:i w:val="0"/>
          <w:iCs/>
          <w:sz w:val="22"/>
          <w:szCs w:val="22"/>
        </w:rPr>
      </w:pPr>
      <w:r w:rsidRPr="006D4241">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6D4241">
        <w:rPr>
          <w:b w:val="0"/>
          <w:bCs/>
          <w:i w:val="0"/>
          <w:iCs/>
          <w:sz w:val="22"/>
          <w:szCs w:val="22"/>
        </w:rPr>
        <w:t>t.j. na</w:t>
      </w:r>
      <w:proofErr w:type="gramEnd"/>
      <w:r w:rsidRPr="006D4241">
        <w:rPr>
          <w:b w:val="0"/>
          <w:bCs/>
          <w:i w:val="0"/>
          <w:iCs/>
          <w:sz w:val="22"/>
          <w:szCs w:val="22"/>
        </w:rPr>
        <w:t xml:space="preserve"> uliciach, chodníkoch a podobne.</w:t>
      </w:r>
    </w:p>
    <w:p w:rsidR="0013093A" w:rsidRPr="006D4241" w:rsidRDefault="0013093A" w:rsidP="0013093A">
      <w:pPr>
        <w:numPr>
          <w:ilvl w:val="0"/>
          <w:numId w:val="7"/>
        </w:numPr>
        <w:jc w:val="both"/>
        <w:rPr>
          <w:bCs/>
          <w:sz w:val="22"/>
          <w:szCs w:val="22"/>
        </w:rPr>
      </w:pPr>
      <w:r w:rsidRPr="006D4241">
        <w:rPr>
          <w:bCs/>
          <w:sz w:val="22"/>
          <w:szCs w:val="22"/>
        </w:rPr>
        <w:lastRenderedPageBreak/>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prizvať správcov a prerokovať s nimi navrhnutý spôsob ich úprav a ochrany. Napojenie na verejné inžinierske siete je potrebné odsúhlasiť s príslušnými správcami inžinierskych sietí. </w:t>
      </w:r>
    </w:p>
    <w:p w:rsidR="0013093A" w:rsidRPr="006D4241" w:rsidRDefault="0013093A" w:rsidP="006D4241">
      <w:pPr>
        <w:numPr>
          <w:ilvl w:val="0"/>
          <w:numId w:val="7"/>
        </w:numPr>
        <w:jc w:val="both"/>
        <w:rPr>
          <w:bCs/>
          <w:sz w:val="22"/>
          <w:szCs w:val="22"/>
        </w:rPr>
      </w:pPr>
      <w:r w:rsidRPr="006D4241">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13093A" w:rsidRPr="006D4241" w:rsidRDefault="0013093A" w:rsidP="006D4241">
      <w:pPr>
        <w:numPr>
          <w:ilvl w:val="0"/>
          <w:numId w:val="7"/>
        </w:numPr>
        <w:jc w:val="both"/>
        <w:rPr>
          <w:b/>
          <w:bCs/>
          <w:sz w:val="22"/>
          <w:szCs w:val="22"/>
          <w:lang w:val="sk-SK"/>
        </w:rPr>
      </w:pPr>
      <w:r w:rsidRPr="006D4241">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6D4241">
        <w:rPr>
          <w:sz w:val="22"/>
          <w:szCs w:val="22"/>
        </w:rPr>
        <w:t>73 6005 )</w:t>
      </w:r>
      <w:proofErr w:type="gramEnd"/>
    </w:p>
    <w:p w:rsidR="0013093A" w:rsidRPr="006D4241" w:rsidRDefault="0013093A" w:rsidP="006D4241">
      <w:pPr>
        <w:numPr>
          <w:ilvl w:val="0"/>
          <w:numId w:val="7"/>
        </w:numPr>
        <w:jc w:val="both"/>
        <w:rPr>
          <w:color w:val="FF0000"/>
          <w:sz w:val="22"/>
          <w:szCs w:val="22"/>
        </w:rPr>
      </w:pPr>
      <w:r w:rsidRPr="006D4241">
        <w:rPr>
          <w:sz w:val="22"/>
          <w:szCs w:val="22"/>
        </w:rPr>
        <w:t xml:space="preserve">dodržať podmienky stanovené v rozhodnutí o umiestnení stavby vydané </w:t>
      </w:r>
      <w:r w:rsidRPr="006D4241">
        <w:rPr>
          <w:iCs/>
          <w:snapToGrid w:val="0"/>
          <w:sz w:val="22"/>
          <w:szCs w:val="22"/>
          <w:lang w:val="sk-SK" w:eastAsia="cs-CZ"/>
        </w:rPr>
        <w:t xml:space="preserve">Mestom </w:t>
      </w:r>
      <w:proofErr w:type="gramStart"/>
      <w:r w:rsidRPr="006D4241">
        <w:rPr>
          <w:iCs/>
          <w:snapToGrid w:val="0"/>
          <w:sz w:val="22"/>
          <w:szCs w:val="22"/>
          <w:lang w:val="sk-SK" w:eastAsia="cs-CZ"/>
        </w:rPr>
        <w:t>Senec , oddelenie</w:t>
      </w:r>
      <w:proofErr w:type="gramEnd"/>
      <w:r w:rsidRPr="006D4241">
        <w:rPr>
          <w:iCs/>
          <w:snapToGrid w:val="0"/>
          <w:sz w:val="22"/>
          <w:szCs w:val="22"/>
          <w:lang w:val="sk-SK" w:eastAsia="cs-CZ"/>
        </w:rPr>
        <w:t xml:space="preserve"> stavebného pod č.</w:t>
      </w:r>
      <w:r w:rsidRPr="006D4241">
        <w:rPr>
          <w:sz w:val="22"/>
          <w:szCs w:val="22"/>
          <w:lang w:val="sk-SK"/>
        </w:rPr>
        <w:t xml:space="preserve"> j.: </w:t>
      </w:r>
      <w:r w:rsidRPr="006D4241">
        <w:rPr>
          <w:b/>
          <w:iCs/>
          <w:snapToGrid w:val="0"/>
          <w:sz w:val="22"/>
          <w:szCs w:val="22"/>
          <w:lang w:val="sk-SK" w:eastAsia="cs-CZ"/>
        </w:rPr>
        <w:t>Výst. 1067-13-Sc,St</w:t>
      </w:r>
      <w:r w:rsidRPr="006D4241">
        <w:rPr>
          <w:iCs/>
          <w:snapToGrid w:val="0"/>
          <w:sz w:val="22"/>
          <w:szCs w:val="22"/>
          <w:lang w:val="sk-SK" w:eastAsia="cs-CZ"/>
        </w:rPr>
        <w:t xml:space="preserve"> zo dňa</w:t>
      </w:r>
      <w:r w:rsidRPr="006D4241">
        <w:rPr>
          <w:b/>
          <w:iCs/>
          <w:snapToGrid w:val="0"/>
          <w:sz w:val="22"/>
          <w:szCs w:val="22"/>
          <w:lang w:val="sk-SK" w:eastAsia="cs-CZ"/>
        </w:rPr>
        <w:t xml:space="preserve"> 13.1.2014</w:t>
      </w:r>
      <w:r w:rsidRPr="006D4241">
        <w:rPr>
          <w:color w:val="FF0000"/>
          <w:sz w:val="22"/>
          <w:szCs w:val="22"/>
          <w:lang w:val="sk-SK"/>
        </w:rPr>
        <w:t xml:space="preserve"> </w:t>
      </w:r>
    </w:p>
    <w:p w:rsidR="0013093A" w:rsidRPr="006D4241" w:rsidRDefault="0013093A" w:rsidP="006D4241">
      <w:pPr>
        <w:numPr>
          <w:ilvl w:val="0"/>
          <w:numId w:val="7"/>
        </w:numPr>
        <w:jc w:val="both"/>
        <w:rPr>
          <w:sz w:val="22"/>
          <w:szCs w:val="22"/>
        </w:rPr>
      </w:pPr>
      <w:r w:rsidRPr="006D4241">
        <w:rPr>
          <w:sz w:val="22"/>
          <w:szCs w:val="22"/>
        </w:rPr>
        <w:t xml:space="preserve">Užívanie stavby rodinného domu bude možná po </w:t>
      </w:r>
      <w:proofErr w:type="gramStart"/>
      <w:r w:rsidRPr="006D4241">
        <w:rPr>
          <w:sz w:val="22"/>
          <w:szCs w:val="22"/>
        </w:rPr>
        <w:t>vydaní</w:t>
      </w:r>
      <w:proofErr w:type="gramEnd"/>
      <w:r w:rsidRPr="006D4241">
        <w:rPr>
          <w:sz w:val="22"/>
          <w:szCs w:val="22"/>
        </w:rPr>
        <w:t xml:space="preserve"> kolaudačných povolení na inžinierske stavby a odovzdaní prevádzkovateľom.</w:t>
      </w:r>
    </w:p>
    <w:p w:rsidR="0013093A" w:rsidRPr="006D4241" w:rsidRDefault="0013093A" w:rsidP="006D4241">
      <w:pPr>
        <w:jc w:val="both"/>
        <w:rPr>
          <w:b/>
          <w:bCs/>
          <w:color w:val="FF0000"/>
          <w:sz w:val="22"/>
          <w:szCs w:val="22"/>
        </w:rPr>
      </w:pPr>
    </w:p>
    <w:p w:rsidR="0013093A" w:rsidRPr="006D4241" w:rsidRDefault="0013093A" w:rsidP="006D4241">
      <w:pPr>
        <w:pStyle w:val="Zkladntext3"/>
        <w:tabs>
          <w:tab w:val="clear" w:pos="142"/>
          <w:tab w:val="left" w:pos="708"/>
        </w:tabs>
        <w:rPr>
          <w:bCs w:val="0"/>
          <w:iCs w:val="0"/>
          <w:sz w:val="22"/>
          <w:szCs w:val="22"/>
          <w:lang w:val="cs-CZ" w:eastAsia="sk-SK"/>
        </w:rPr>
      </w:pPr>
      <w:r w:rsidRPr="006D4241">
        <w:rPr>
          <w:bCs w:val="0"/>
          <w:iCs w:val="0"/>
          <w:sz w:val="22"/>
          <w:szCs w:val="22"/>
          <w:lang w:val="cs-CZ" w:eastAsia="sk-SK"/>
        </w:rPr>
        <w:t>Stavebník dodrží podmienky správcov inžinierskych sietí, dotknutých orgánov a organizácií, ktoré sa vyjadrili k stavbe pred stavebným konaním:</w:t>
      </w:r>
    </w:p>
    <w:p w:rsidR="0013093A" w:rsidRPr="006D4241" w:rsidRDefault="0013093A" w:rsidP="006D4241">
      <w:pPr>
        <w:pStyle w:val="Odsekzoznamu"/>
        <w:numPr>
          <w:ilvl w:val="0"/>
          <w:numId w:val="7"/>
        </w:numPr>
        <w:jc w:val="both"/>
        <w:rPr>
          <w:iCs/>
          <w:snapToGrid w:val="0"/>
          <w:sz w:val="22"/>
          <w:szCs w:val="22"/>
          <w:lang w:val="sk-SK" w:eastAsia="cs-CZ"/>
        </w:rPr>
      </w:pPr>
      <w:r w:rsidRPr="006D4241">
        <w:rPr>
          <w:b/>
          <w:iCs/>
          <w:snapToGrid w:val="0"/>
          <w:sz w:val="22"/>
          <w:szCs w:val="22"/>
          <w:lang w:val="sk-SK" w:eastAsia="cs-CZ"/>
        </w:rPr>
        <w:t>Okresný úrad Senec</w:t>
      </w:r>
      <w:r w:rsidRPr="006D4241">
        <w:rPr>
          <w:iCs/>
          <w:snapToGrid w:val="0"/>
          <w:sz w:val="22"/>
          <w:szCs w:val="22"/>
          <w:lang w:val="sk-SK" w:eastAsia="cs-CZ"/>
        </w:rPr>
        <w:t xml:space="preserve">, Pozemkový a  lesný odbor, natrvalo  odňal  poľnohospodársku pôdu na účel „Rodinný dom“ </w:t>
      </w:r>
      <w:r w:rsidRPr="006D4241">
        <w:rPr>
          <w:iCs/>
          <w:snapToGrid w:val="0"/>
          <w:sz w:val="22"/>
          <w:szCs w:val="22"/>
          <w:vertAlign w:val="superscript"/>
          <w:lang w:val="sk-SK" w:eastAsia="cs-CZ"/>
        </w:rPr>
        <w:t xml:space="preserve"> </w:t>
      </w:r>
      <w:r w:rsidRPr="006D4241">
        <w:rPr>
          <w:iCs/>
          <w:snapToGrid w:val="0"/>
          <w:sz w:val="22"/>
          <w:szCs w:val="22"/>
          <w:lang w:val="sk-SK" w:eastAsia="cs-CZ"/>
        </w:rPr>
        <w:t xml:space="preserve">v katastrálnom území Senec , rozhodnutím č.OU-SC-PLO-2019/8006/Han. zo dňa 2.5.2019. </w:t>
      </w:r>
    </w:p>
    <w:p w:rsidR="0013093A" w:rsidRPr="006D4241" w:rsidRDefault="0013093A" w:rsidP="006D4241">
      <w:pPr>
        <w:pStyle w:val="Odsekzoznamu"/>
        <w:numPr>
          <w:ilvl w:val="0"/>
          <w:numId w:val="7"/>
        </w:numPr>
        <w:jc w:val="both"/>
        <w:rPr>
          <w:sz w:val="22"/>
          <w:szCs w:val="22"/>
        </w:rPr>
      </w:pPr>
      <w:r w:rsidRPr="006D4241">
        <w:rPr>
          <w:b/>
          <w:sz w:val="22"/>
          <w:szCs w:val="22"/>
        </w:rPr>
        <w:t>Okresný úrad Senec</w:t>
      </w:r>
      <w:r w:rsidRPr="006D4241">
        <w:rPr>
          <w:sz w:val="22"/>
          <w:szCs w:val="22"/>
        </w:rPr>
        <w:t xml:space="preserve">, odbor starostlivosti o životné prostredie, úsek štátnej správy ochrany prírody a krajiny, orgán ochrany prírody a krajiny, ako dotknutý orgán podľa zákona č. </w:t>
      </w:r>
      <w:proofErr w:type="gramStart"/>
      <w:r w:rsidRPr="006D4241">
        <w:rPr>
          <w:sz w:val="22"/>
          <w:szCs w:val="22"/>
        </w:rPr>
        <w:t>543/2002 Z. z. o ochrane</w:t>
      </w:r>
      <w:proofErr w:type="gramEnd"/>
      <w:r w:rsidRPr="006D4241">
        <w:rPr>
          <w:sz w:val="22"/>
          <w:szCs w:val="22"/>
        </w:rPr>
        <w:t xml:space="preserve"> prírody a krajiny v znení neskorších predpisov (ďalej len "zákon"), dáva v zmysle § 9 ods. l písm. c) zákona nasledovné vyjadrenie: </w:t>
      </w:r>
    </w:p>
    <w:p w:rsidR="0013093A" w:rsidRPr="006D4241" w:rsidRDefault="0013093A" w:rsidP="006D4241">
      <w:pPr>
        <w:pStyle w:val="Odsekzoznamu"/>
        <w:numPr>
          <w:ilvl w:val="0"/>
          <w:numId w:val="8"/>
        </w:numPr>
        <w:ind w:left="426"/>
        <w:jc w:val="both"/>
        <w:rPr>
          <w:sz w:val="22"/>
          <w:szCs w:val="22"/>
        </w:rPr>
      </w:pPr>
      <w:r w:rsidRPr="006D4241">
        <w:rPr>
          <w:sz w:val="22"/>
          <w:szCs w:val="22"/>
        </w:rPr>
        <w:t xml:space="preserve">Stavba sa navrhuje mimo zastavaného územia obce a v území, pre ktoré platí prvý stupeň ochrany v rozsahu ustanovení § 12 zákona. </w:t>
      </w:r>
    </w:p>
    <w:p w:rsidR="0013093A" w:rsidRPr="006D4241" w:rsidRDefault="0013093A" w:rsidP="006D4241">
      <w:pPr>
        <w:pStyle w:val="Odsekzoznamu"/>
        <w:numPr>
          <w:ilvl w:val="0"/>
          <w:numId w:val="8"/>
        </w:numPr>
        <w:ind w:left="426"/>
        <w:jc w:val="both"/>
        <w:rPr>
          <w:sz w:val="22"/>
          <w:szCs w:val="22"/>
        </w:rPr>
      </w:pPr>
      <w:r w:rsidRPr="006D4241">
        <w:rPr>
          <w:sz w:val="22"/>
          <w:szCs w:val="22"/>
        </w:rPr>
        <w:t xml:space="preserve">Realizácia stavby nepredstavuje činnosť podľa zákona v území zakázanú. </w:t>
      </w:r>
    </w:p>
    <w:p w:rsidR="0013093A" w:rsidRPr="006D4241" w:rsidRDefault="0013093A" w:rsidP="006D4241">
      <w:pPr>
        <w:pStyle w:val="Odsekzoznamu"/>
        <w:numPr>
          <w:ilvl w:val="0"/>
          <w:numId w:val="8"/>
        </w:numPr>
        <w:ind w:left="426"/>
        <w:jc w:val="both"/>
        <w:rPr>
          <w:sz w:val="22"/>
          <w:szCs w:val="22"/>
        </w:rPr>
      </w:pPr>
      <w:r w:rsidRPr="006D4241">
        <w:rPr>
          <w:sz w:val="22"/>
          <w:szCs w:val="22"/>
        </w:rPr>
        <w:t xml:space="preserve">Navrhovanou stavbou nebudú dotknuté záujmy územnej ani druhovej ochrany. </w:t>
      </w:r>
    </w:p>
    <w:p w:rsidR="0013093A" w:rsidRPr="006D4241" w:rsidRDefault="0013093A" w:rsidP="006D4241">
      <w:pPr>
        <w:pStyle w:val="Odsekzoznamu"/>
        <w:numPr>
          <w:ilvl w:val="0"/>
          <w:numId w:val="8"/>
        </w:numPr>
        <w:ind w:left="426"/>
        <w:jc w:val="both"/>
        <w:rPr>
          <w:sz w:val="22"/>
          <w:szCs w:val="22"/>
        </w:rPr>
      </w:pPr>
      <w:r w:rsidRPr="006D4241">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6D4241">
        <w:rPr>
          <w:sz w:val="22"/>
          <w:szCs w:val="22"/>
          <w:vertAlign w:val="superscript"/>
        </w:rPr>
        <w:t>2</w:t>
      </w:r>
      <w:r w:rsidRPr="006D4241">
        <w:rPr>
          <w:sz w:val="22"/>
          <w:szCs w:val="22"/>
        </w:rPr>
        <w:t xml:space="preserve"> o súhlase na výrub drevín podľa § 47 ods. 3 zákona je príslušné rozhodnúť mesto Senec orgán ochrany prírody a krajiny. </w:t>
      </w:r>
    </w:p>
    <w:p w:rsidR="0013093A" w:rsidRPr="006D4241" w:rsidRDefault="0013093A" w:rsidP="006D4241">
      <w:pPr>
        <w:pStyle w:val="Odsekzoznamu"/>
        <w:numPr>
          <w:ilvl w:val="0"/>
          <w:numId w:val="8"/>
        </w:numPr>
        <w:ind w:left="426"/>
        <w:jc w:val="both"/>
        <w:rPr>
          <w:sz w:val="22"/>
          <w:szCs w:val="22"/>
        </w:rPr>
      </w:pPr>
      <w:r w:rsidRPr="006D4241">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13093A" w:rsidRPr="006D4241" w:rsidRDefault="0013093A" w:rsidP="006D4241">
      <w:pPr>
        <w:pStyle w:val="Odsekzoznamu"/>
        <w:ind w:left="426"/>
        <w:jc w:val="both"/>
        <w:rPr>
          <w:sz w:val="22"/>
          <w:szCs w:val="22"/>
        </w:rPr>
      </w:pPr>
    </w:p>
    <w:p w:rsidR="0013093A" w:rsidRPr="006D4241" w:rsidRDefault="0013093A" w:rsidP="006D4241">
      <w:pPr>
        <w:pStyle w:val="Odsekzoznamu"/>
        <w:numPr>
          <w:ilvl w:val="0"/>
          <w:numId w:val="7"/>
        </w:numPr>
        <w:jc w:val="both"/>
        <w:rPr>
          <w:b/>
          <w:sz w:val="22"/>
          <w:szCs w:val="22"/>
        </w:rPr>
      </w:pPr>
      <w:r w:rsidRPr="006D4241">
        <w:rPr>
          <w:b/>
          <w:sz w:val="22"/>
          <w:szCs w:val="22"/>
        </w:rPr>
        <w:t xml:space="preserve">Slovak Telekom, a.s., vyjadrenie </w:t>
      </w:r>
      <w:proofErr w:type="gramStart"/>
      <w:r w:rsidRPr="006D4241">
        <w:rPr>
          <w:b/>
          <w:sz w:val="22"/>
          <w:szCs w:val="22"/>
        </w:rPr>
        <w:t>č.6611907778</w:t>
      </w:r>
      <w:proofErr w:type="gramEnd"/>
      <w:r w:rsidRPr="006D4241">
        <w:rPr>
          <w:b/>
          <w:sz w:val="22"/>
          <w:szCs w:val="22"/>
        </w:rPr>
        <w:t xml:space="preserve"> zo dňa 19.3.2019</w:t>
      </w:r>
    </w:p>
    <w:p w:rsidR="0013093A" w:rsidRPr="006D4241" w:rsidRDefault="0013093A" w:rsidP="006D4241">
      <w:pPr>
        <w:jc w:val="both"/>
        <w:rPr>
          <w:sz w:val="22"/>
          <w:szCs w:val="22"/>
        </w:rPr>
      </w:pPr>
      <w:r w:rsidRPr="006D4241">
        <w:rPr>
          <w:sz w:val="22"/>
          <w:szCs w:val="22"/>
        </w:rPr>
        <w:t xml:space="preserve">Na </w:t>
      </w:r>
      <w:proofErr w:type="gramStart"/>
      <w:r w:rsidRPr="006D4241">
        <w:rPr>
          <w:sz w:val="22"/>
          <w:szCs w:val="22"/>
        </w:rPr>
        <w:t>základe</w:t>
      </w:r>
      <w:proofErr w:type="gramEnd"/>
      <w:r w:rsidRPr="006D4241">
        <w:rPr>
          <w:sz w:val="22"/>
          <w:szCs w:val="22"/>
        </w:rPr>
        <w:t xml:space="preserve"> Vašej žiadosti o vyjadrenie Vám Slovak Telekom, a.s. dáva nasledovné stanovisko pre vyznačené záujmové územie. </w:t>
      </w:r>
    </w:p>
    <w:p w:rsidR="0013093A" w:rsidRPr="006D4241" w:rsidRDefault="0013093A" w:rsidP="006D4241">
      <w:pPr>
        <w:jc w:val="both"/>
        <w:rPr>
          <w:sz w:val="22"/>
          <w:szCs w:val="22"/>
        </w:rPr>
      </w:pPr>
      <w:r w:rsidRPr="006D4241">
        <w:rPr>
          <w:b/>
          <w:sz w:val="22"/>
          <w:szCs w:val="22"/>
        </w:rPr>
        <w:t xml:space="preserve">Nedôjde do styku </w:t>
      </w:r>
      <w:r w:rsidRPr="006D4241">
        <w:rPr>
          <w:sz w:val="22"/>
          <w:szCs w:val="22"/>
        </w:rPr>
        <w:t xml:space="preserve">so sieťami elektronických komunikácii (ďalej len SEK) spoločnosti Slovak Telekom, a.s. a/alebo DIGI SLOVAKIA, s.r.o. </w:t>
      </w:r>
    </w:p>
    <w:p w:rsidR="0013093A" w:rsidRPr="006D4241" w:rsidRDefault="0013093A" w:rsidP="006D4241">
      <w:pPr>
        <w:jc w:val="both"/>
        <w:rPr>
          <w:sz w:val="22"/>
          <w:szCs w:val="22"/>
        </w:rPr>
      </w:pPr>
      <w:r w:rsidRPr="006D4241">
        <w:rPr>
          <w:sz w:val="22"/>
          <w:szCs w:val="22"/>
        </w:rPr>
        <w:t xml:space="preserve">1. Existujúce zariadenia sú chránené ochranným pásmom (§68 zákona č. </w:t>
      </w:r>
      <w:proofErr w:type="gramStart"/>
      <w:r w:rsidRPr="006D4241">
        <w:rPr>
          <w:sz w:val="22"/>
          <w:szCs w:val="22"/>
        </w:rPr>
        <w:t>351/2011 Z. z.) a zároveň</w:t>
      </w:r>
      <w:proofErr w:type="gramEnd"/>
      <w:r w:rsidRPr="006D4241">
        <w:rPr>
          <w:sz w:val="22"/>
          <w:szCs w:val="22"/>
        </w:rPr>
        <w:t xml:space="preserve"> je potrebné dodržať ustanovenie §65 zákona č. 351/2011 Z. z. o ochrane proti rušeniu. </w:t>
      </w:r>
    </w:p>
    <w:p w:rsidR="0013093A" w:rsidRPr="006D4241" w:rsidRDefault="0013093A" w:rsidP="006D4241">
      <w:pPr>
        <w:jc w:val="both"/>
        <w:rPr>
          <w:sz w:val="22"/>
          <w:szCs w:val="22"/>
        </w:rPr>
      </w:pPr>
      <w:r w:rsidRPr="006D4241">
        <w:rPr>
          <w:sz w:val="22"/>
          <w:szCs w:val="22"/>
        </w:rPr>
        <w:lastRenderedPageBreak/>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13093A" w:rsidRPr="006D4241" w:rsidRDefault="0013093A" w:rsidP="006D4241">
      <w:pPr>
        <w:jc w:val="both"/>
        <w:rPr>
          <w:sz w:val="22"/>
          <w:szCs w:val="22"/>
        </w:rPr>
      </w:pPr>
      <w:r w:rsidRPr="006D4241">
        <w:rPr>
          <w:sz w:val="22"/>
          <w:szCs w:val="22"/>
        </w:rPr>
        <w:t xml:space="preserve">3. Stavebník alebo ním poverená osoba je povinná v prípade ak zistil, že jeho zámer, pre ktorý podal uvedenú žiadosť je v kolízii so SEK Slovak </w:t>
      </w:r>
      <w:proofErr w:type="gramStart"/>
      <w:r w:rsidRPr="006D4241">
        <w:rPr>
          <w:sz w:val="22"/>
          <w:szCs w:val="22"/>
        </w:rPr>
        <w:t>Telekom,a.</w:t>
      </w:r>
      <w:proofErr w:type="gramEnd"/>
      <w:r w:rsidRPr="006D4241">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13093A" w:rsidRPr="006D4241" w:rsidRDefault="0013093A" w:rsidP="006D4241">
      <w:pPr>
        <w:jc w:val="both"/>
        <w:rPr>
          <w:sz w:val="22"/>
          <w:szCs w:val="22"/>
        </w:rPr>
      </w:pPr>
      <w:r w:rsidRPr="006D4241">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13093A" w:rsidRPr="006D4241" w:rsidRDefault="0013093A" w:rsidP="006D4241">
      <w:pPr>
        <w:jc w:val="both"/>
        <w:rPr>
          <w:sz w:val="22"/>
          <w:szCs w:val="22"/>
        </w:rPr>
      </w:pPr>
      <w:r w:rsidRPr="006D4241">
        <w:rPr>
          <w:sz w:val="22"/>
          <w:szCs w:val="22"/>
        </w:rPr>
        <w:t xml:space="preserve">5. Nedodržanie vyššie uvedených podmienok ochrany zariadení je porušením povinností podľa § 68 zákona č. </w:t>
      </w:r>
      <w:proofErr w:type="gramStart"/>
      <w:r w:rsidRPr="006D4241">
        <w:rPr>
          <w:sz w:val="22"/>
          <w:szCs w:val="22"/>
        </w:rPr>
        <w:t>351/2011Z.z. o elektronických</w:t>
      </w:r>
      <w:proofErr w:type="gramEnd"/>
      <w:r w:rsidRPr="006D4241">
        <w:rPr>
          <w:sz w:val="22"/>
          <w:szCs w:val="22"/>
        </w:rPr>
        <w:t xml:space="preserve"> komunikáciách v platnom znení. </w:t>
      </w:r>
    </w:p>
    <w:p w:rsidR="0013093A" w:rsidRPr="006D4241" w:rsidRDefault="0013093A" w:rsidP="006D4241">
      <w:pPr>
        <w:jc w:val="both"/>
        <w:rPr>
          <w:sz w:val="22"/>
          <w:szCs w:val="22"/>
        </w:rPr>
      </w:pPr>
      <w:r w:rsidRPr="006D4241">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13093A" w:rsidRPr="006D4241" w:rsidRDefault="0013093A" w:rsidP="006D4241">
      <w:pPr>
        <w:jc w:val="both"/>
        <w:rPr>
          <w:sz w:val="22"/>
          <w:szCs w:val="22"/>
        </w:rPr>
      </w:pPr>
      <w:r w:rsidRPr="006D4241">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13093A" w:rsidRPr="006D4241" w:rsidRDefault="0013093A" w:rsidP="006D4241">
      <w:pPr>
        <w:jc w:val="both"/>
        <w:rPr>
          <w:sz w:val="22"/>
          <w:szCs w:val="22"/>
        </w:rPr>
      </w:pPr>
    </w:p>
    <w:p w:rsidR="0013093A" w:rsidRPr="006D4241" w:rsidRDefault="0013093A" w:rsidP="006D4241">
      <w:pPr>
        <w:jc w:val="both"/>
        <w:rPr>
          <w:b/>
          <w:sz w:val="22"/>
          <w:szCs w:val="22"/>
        </w:rPr>
      </w:pPr>
      <w:r w:rsidRPr="006D4241">
        <w:rPr>
          <w:b/>
          <w:sz w:val="22"/>
          <w:szCs w:val="22"/>
        </w:rPr>
        <w:t xml:space="preserve">Bratislavská vodárenská spoločnosť, a. s. vyjadrenie č. 10821/2019/Ss zo dňa </w:t>
      </w:r>
      <w:proofErr w:type="gramStart"/>
      <w:r w:rsidRPr="006D4241">
        <w:rPr>
          <w:b/>
          <w:sz w:val="22"/>
          <w:szCs w:val="22"/>
        </w:rPr>
        <w:t>26.3.2019</w:t>
      </w:r>
      <w:proofErr w:type="gramEnd"/>
    </w:p>
    <w:p w:rsidR="0013093A" w:rsidRPr="006D4241" w:rsidRDefault="0013093A" w:rsidP="006D4241">
      <w:pPr>
        <w:jc w:val="both"/>
        <w:rPr>
          <w:sz w:val="22"/>
          <w:szCs w:val="22"/>
        </w:rPr>
      </w:pPr>
      <w:r w:rsidRPr="006D4241">
        <w:rPr>
          <w:sz w:val="22"/>
          <w:szCs w:val="22"/>
        </w:rPr>
        <w:t xml:space="preserve">Zásobovanie vodou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Vodomerná šachta je navrhnutá na pozemku investora parc. </w:t>
      </w:r>
      <w:proofErr w:type="gramStart"/>
      <w:r w:rsidRPr="006D4241">
        <w:rPr>
          <w:sz w:val="22"/>
          <w:szCs w:val="22"/>
        </w:rPr>
        <w:t>č.</w:t>
      </w:r>
      <w:proofErr w:type="gramEnd"/>
      <w:r w:rsidRPr="006D4241">
        <w:rPr>
          <w:sz w:val="22"/>
          <w:szCs w:val="22"/>
        </w:rPr>
        <w:t xml:space="preserve"> 5497/31 za hranicou nehnuteľnosti.</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Meranie spotreby vody bude fakturačným vodomerom osadeným na vodovodnej prípojke v navrhovanej vodomernej šachte.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Potreba vody je vypočítaná Qp= 540 l/deň. </w:t>
      </w:r>
    </w:p>
    <w:p w:rsidR="0013093A" w:rsidRPr="006D4241" w:rsidRDefault="0013093A" w:rsidP="006D4241">
      <w:pPr>
        <w:jc w:val="both"/>
        <w:rPr>
          <w:sz w:val="22"/>
          <w:szCs w:val="22"/>
        </w:rPr>
      </w:pPr>
      <w:r w:rsidRPr="006D4241">
        <w:rPr>
          <w:sz w:val="22"/>
          <w:szCs w:val="22"/>
        </w:rPr>
        <w:t xml:space="preserve">Odvádzanie odpadových vôd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Na kanalizačnej prípojke je na pozemku investora za hranicou nehnuteľnosti navrhnutá revízna šachta.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Odvádzanie vôd z povrchového odtoku /zrážkových vôd/ je navrhované vsakom na pozemku investora. </w:t>
      </w:r>
    </w:p>
    <w:p w:rsidR="0013093A" w:rsidRPr="006D4241" w:rsidRDefault="0013093A" w:rsidP="006D4241">
      <w:pPr>
        <w:jc w:val="both"/>
        <w:rPr>
          <w:sz w:val="22"/>
          <w:szCs w:val="22"/>
        </w:rPr>
      </w:pPr>
      <w:r w:rsidRPr="006D4241">
        <w:rPr>
          <w:sz w:val="22"/>
          <w:szCs w:val="22"/>
        </w:rPr>
        <w:t xml:space="preserve">K žiadosti bolo doložené Splnomocnenie k zastupovaniu v súvislosti s vybavovaním stavebného povolenia a súvisiacich úkonov. </w:t>
      </w:r>
    </w:p>
    <w:p w:rsidR="0013093A" w:rsidRPr="006D4241" w:rsidRDefault="0013093A" w:rsidP="006D4241">
      <w:pPr>
        <w:jc w:val="both"/>
        <w:rPr>
          <w:sz w:val="22"/>
          <w:szCs w:val="22"/>
        </w:rPr>
      </w:pPr>
      <w:r w:rsidRPr="006D4241">
        <w:rPr>
          <w:sz w:val="22"/>
          <w:szCs w:val="22"/>
        </w:rPr>
        <w:t xml:space="preserve">VYJADRENIE BVS </w:t>
      </w:r>
    </w:p>
    <w:p w:rsidR="0013093A" w:rsidRPr="006D4241" w:rsidRDefault="0013093A" w:rsidP="0013093A">
      <w:pPr>
        <w:jc w:val="both"/>
        <w:rPr>
          <w:sz w:val="22"/>
          <w:szCs w:val="22"/>
        </w:rPr>
      </w:pPr>
      <w:r w:rsidRPr="006D4241">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6D4241">
        <w:rPr>
          <w:sz w:val="22"/>
          <w:szCs w:val="22"/>
        </w:rPr>
        <w:t>442/2002 Z. z. o verejných</w:t>
      </w:r>
      <w:proofErr w:type="gramEnd"/>
      <w:r w:rsidRPr="006D4241">
        <w:rPr>
          <w:sz w:val="22"/>
          <w:szCs w:val="22"/>
        </w:rPr>
        <w:t xml:space="preserve"> vodovodoch a verejných kanalizáciách. </w:t>
      </w:r>
    </w:p>
    <w:p w:rsidR="0013093A" w:rsidRPr="006D4241" w:rsidRDefault="0013093A" w:rsidP="0013093A">
      <w:pPr>
        <w:jc w:val="both"/>
        <w:rPr>
          <w:sz w:val="22"/>
          <w:szCs w:val="22"/>
        </w:rPr>
      </w:pPr>
      <w:r w:rsidRPr="006D4241">
        <w:rPr>
          <w:sz w:val="22"/>
          <w:szCs w:val="22"/>
        </w:rPr>
        <w:t xml:space="preserve">Pásma ochrany určené podľa predpisov do účinnosti Zákona č. </w:t>
      </w:r>
      <w:proofErr w:type="gramStart"/>
      <w:r w:rsidRPr="006D4241">
        <w:rPr>
          <w:sz w:val="22"/>
          <w:szCs w:val="22"/>
        </w:rPr>
        <w:t>442/2002 Z. z. o verejných</w:t>
      </w:r>
      <w:proofErr w:type="gramEnd"/>
      <w:r w:rsidRPr="006D4241">
        <w:rPr>
          <w:sz w:val="22"/>
          <w:szCs w:val="22"/>
        </w:rPr>
        <w:t xml:space="preserve"> vodovodoch a kanalizáciách a výnimky z nich zostávajú zachované. </w:t>
      </w:r>
    </w:p>
    <w:p w:rsidR="0013093A" w:rsidRPr="006D4241" w:rsidRDefault="0013093A" w:rsidP="0013093A">
      <w:pPr>
        <w:jc w:val="both"/>
        <w:rPr>
          <w:sz w:val="22"/>
          <w:szCs w:val="22"/>
        </w:rPr>
      </w:pPr>
      <w:r w:rsidRPr="006D4241">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13093A" w:rsidRPr="006D4241" w:rsidRDefault="0013093A" w:rsidP="0013093A">
      <w:pPr>
        <w:jc w:val="both"/>
        <w:rPr>
          <w:sz w:val="22"/>
          <w:szCs w:val="22"/>
        </w:rPr>
      </w:pPr>
      <w:r w:rsidRPr="006D4241">
        <w:rPr>
          <w:sz w:val="22"/>
          <w:szCs w:val="22"/>
        </w:rPr>
        <w:lastRenderedPageBreak/>
        <w:t xml:space="preserve">A. Zásobovanie vodou </w:t>
      </w:r>
    </w:p>
    <w:p w:rsidR="0013093A" w:rsidRPr="006D4241" w:rsidRDefault="0013093A" w:rsidP="0013093A">
      <w:pPr>
        <w:jc w:val="both"/>
        <w:rPr>
          <w:sz w:val="22"/>
          <w:szCs w:val="22"/>
        </w:rPr>
      </w:pPr>
      <w:r w:rsidRPr="006D4241">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13093A" w:rsidRPr="006D4241" w:rsidRDefault="0013093A" w:rsidP="0013093A">
      <w:pPr>
        <w:jc w:val="both"/>
        <w:rPr>
          <w:sz w:val="22"/>
          <w:szCs w:val="22"/>
        </w:rPr>
      </w:pPr>
      <w:r w:rsidRPr="006D4241">
        <w:rPr>
          <w:sz w:val="22"/>
          <w:szCs w:val="22"/>
        </w:rPr>
        <w:t xml:space="preserve">O pripojenie nehnuteľností na verejný vodovod bude možné požiadať až po </w:t>
      </w:r>
      <w:proofErr w:type="gramStart"/>
      <w:r w:rsidRPr="006D4241">
        <w:rPr>
          <w:sz w:val="22"/>
          <w:szCs w:val="22"/>
        </w:rPr>
        <w:t>dobudovaní</w:t>
      </w:r>
      <w:proofErr w:type="gramEnd"/>
      <w:r w:rsidRPr="006D4241">
        <w:rPr>
          <w:sz w:val="22"/>
          <w:szCs w:val="22"/>
        </w:rPr>
        <w:t xml:space="preserve"> verejného vodovodu, kolaudácii a po majetkovoprávnom vysporiadaní verejného vodovodu s BVS. </w:t>
      </w:r>
    </w:p>
    <w:p w:rsidR="0013093A" w:rsidRPr="006D4241" w:rsidRDefault="0013093A" w:rsidP="0013093A">
      <w:pPr>
        <w:jc w:val="both"/>
        <w:rPr>
          <w:sz w:val="22"/>
          <w:szCs w:val="22"/>
        </w:rPr>
      </w:pPr>
      <w:r w:rsidRPr="006D4241">
        <w:rPr>
          <w:sz w:val="22"/>
          <w:szCs w:val="22"/>
        </w:rPr>
        <w:t xml:space="preserve">B. Odvádzanie odpadových vôd </w:t>
      </w:r>
    </w:p>
    <w:p w:rsidR="0013093A" w:rsidRPr="006D4241" w:rsidRDefault="0013093A" w:rsidP="0013093A">
      <w:pPr>
        <w:jc w:val="both"/>
        <w:rPr>
          <w:sz w:val="22"/>
          <w:szCs w:val="22"/>
        </w:rPr>
      </w:pPr>
      <w:r w:rsidRPr="006D4241">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13093A" w:rsidRPr="006D4241" w:rsidRDefault="0013093A" w:rsidP="0013093A">
      <w:pPr>
        <w:jc w:val="both"/>
        <w:rPr>
          <w:sz w:val="22"/>
          <w:szCs w:val="22"/>
        </w:rPr>
      </w:pPr>
      <w:r w:rsidRPr="006D4241">
        <w:rPr>
          <w:sz w:val="22"/>
          <w:szCs w:val="22"/>
        </w:rPr>
        <w:t xml:space="preserve">O pripojenie nehnuteľností na verejnú kanalizáciu bude možné požiadať až po </w:t>
      </w:r>
      <w:proofErr w:type="gramStart"/>
      <w:r w:rsidRPr="006D4241">
        <w:rPr>
          <w:sz w:val="22"/>
          <w:szCs w:val="22"/>
        </w:rPr>
        <w:t>dobudovaní</w:t>
      </w:r>
      <w:proofErr w:type="gramEnd"/>
      <w:r w:rsidRPr="006D4241">
        <w:rPr>
          <w:sz w:val="22"/>
          <w:szCs w:val="22"/>
        </w:rPr>
        <w:t xml:space="preserve"> verejnej kanalizácie, kolaudácii a po majetkovoprávnom vysporiadaní verejnej kanalizácie s BVS. </w:t>
      </w:r>
    </w:p>
    <w:p w:rsidR="0013093A" w:rsidRPr="006D4241" w:rsidRDefault="0013093A" w:rsidP="0013093A">
      <w:pPr>
        <w:jc w:val="both"/>
        <w:rPr>
          <w:sz w:val="22"/>
          <w:szCs w:val="22"/>
        </w:rPr>
      </w:pPr>
    </w:p>
    <w:p w:rsidR="0013093A" w:rsidRPr="006D4241" w:rsidRDefault="0013093A" w:rsidP="0013093A">
      <w:pPr>
        <w:pStyle w:val="Odsekzoznamu"/>
        <w:numPr>
          <w:ilvl w:val="0"/>
          <w:numId w:val="7"/>
        </w:numPr>
        <w:jc w:val="both"/>
        <w:rPr>
          <w:b/>
          <w:sz w:val="22"/>
          <w:szCs w:val="22"/>
        </w:rPr>
      </w:pPr>
      <w:r w:rsidRPr="006D4241">
        <w:rPr>
          <w:b/>
          <w:sz w:val="22"/>
          <w:szCs w:val="22"/>
        </w:rPr>
        <w:t xml:space="preserve">Západoslovenská distribučná a.s. vyjadrenie zo dňa </w:t>
      </w:r>
      <w:proofErr w:type="gramStart"/>
      <w:r w:rsidRPr="006D4241">
        <w:rPr>
          <w:b/>
          <w:sz w:val="22"/>
          <w:szCs w:val="22"/>
        </w:rPr>
        <w:t>15.4.2019</w:t>
      </w:r>
      <w:proofErr w:type="gramEnd"/>
    </w:p>
    <w:p w:rsidR="0013093A" w:rsidRPr="006D4241" w:rsidRDefault="0013093A" w:rsidP="0013093A">
      <w:pPr>
        <w:jc w:val="both"/>
        <w:rPr>
          <w:sz w:val="22"/>
          <w:szCs w:val="22"/>
        </w:rPr>
      </w:pPr>
      <w:r w:rsidRPr="006D4241">
        <w:rPr>
          <w:sz w:val="22"/>
          <w:szCs w:val="22"/>
        </w:rPr>
        <w:t xml:space="preserve">Spoločnosť Západoslovenská distribučná súhlasí s vydaním stavebného povolenia na stavbu: Rodinný dom Senec 1-24, </w:t>
      </w:r>
      <w:proofErr w:type="gramStart"/>
      <w:r w:rsidRPr="006D4241">
        <w:rPr>
          <w:sz w:val="22"/>
          <w:szCs w:val="22"/>
        </w:rPr>
        <w:t>p.č.</w:t>
      </w:r>
      <w:proofErr w:type="gramEnd"/>
      <w:r w:rsidRPr="006D4241">
        <w:rPr>
          <w:sz w:val="22"/>
          <w:szCs w:val="22"/>
        </w:rPr>
        <w:t xml:space="preserve">5497/14, 15, 16, 17, 18, 19, 20, 21, 23, 24, 28, 29, 30, 31, 32, 33, 35, 38, 60, 62, 64, 65, 67,152 k.ú. Senec, Loka Mlynský Klin II. </w:t>
      </w:r>
    </w:p>
    <w:p w:rsidR="0013093A" w:rsidRPr="006D4241" w:rsidRDefault="0013093A" w:rsidP="0013093A">
      <w:pPr>
        <w:jc w:val="both"/>
        <w:rPr>
          <w:sz w:val="22"/>
          <w:szCs w:val="22"/>
        </w:rPr>
      </w:pPr>
      <w:r w:rsidRPr="006D4241">
        <w:rPr>
          <w:sz w:val="22"/>
          <w:szCs w:val="22"/>
        </w:rPr>
        <w:t>(</w:t>
      </w:r>
      <w:proofErr w:type="gramStart"/>
      <w:r w:rsidRPr="006D4241">
        <w:rPr>
          <w:sz w:val="22"/>
          <w:szCs w:val="22"/>
        </w:rPr>
        <w:t>investor : Senec</w:t>
      </w:r>
      <w:proofErr w:type="gramEnd"/>
      <w:r w:rsidRPr="006D4241">
        <w:rPr>
          <w:sz w:val="22"/>
          <w:szCs w:val="22"/>
        </w:rPr>
        <w:t xml:space="preserve"> stav, s.r.o. , Klemensova 13 , Bratislava) za týchto podmienok: </w:t>
      </w:r>
    </w:p>
    <w:p w:rsidR="0013093A" w:rsidRPr="006D4241" w:rsidRDefault="0013093A" w:rsidP="0013093A">
      <w:pPr>
        <w:jc w:val="both"/>
        <w:rPr>
          <w:sz w:val="22"/>
          <w:szCs w:val="22"/>
        </w:rPr>
      </w:pPr>
      <w:r w:rsidRPr="006D4241">
        <w:rPr>
          <w:sz w:val="22"/>
          <w:szCs w:val="22"/>
        </w:rPr>
        <w:t>Požadujeme dodržanie ochranného pásma všetkých WN, VN a NN vedení definovaných podľa §43 Zákona o energetike č.</w:t>
      </w:r>
      <w:proofErr w:type="gramStart"/>
      <w:r w:rsidRPr="006D4241">
        <w:rPr>
          <w:sz w:val="22"/>
          <w:szCs w:val="22"/>
        </w:rPr>
        <w:t>251/2012 Z.z. a o zmene</w:t>
      </w:r>
      <w:proofErr w:type="gramEnd"/>
      <w:r w:rsidRPr="006D4241">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13093A" w:rsidRPr="006D4241" w:rsidRDefault="0013093A" w:rsidP="0013093A">
      <w:pPr>
        <w:jc w:val="both"/>
        <w:rPr>
          <w:sz w:val="22"/>
          <w:szCs w:val="22"/>
        </w:rPr>
      </w:pPr>
      <w:r w:rsidRPr="006D4241">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6D4241">
        <w:rPr>
          <w:sz w:val="22"/>
          <w:szCs w:val="22"/>
        </w:rPr>
        <w:t>a.s . Žiadosť</w:t>
      </w:r>
      <w:proofErr w:type="gramEnd"/>
      <w:r w:rsidRPr="006D4241">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13093A" w:rsidRPr="006D4241" w:rsidRDefault="0013093A" w:rsidP="0013093A">
      <w:pPr>
        <w:jc w:val="both"/>
        <w:rPr>
          <w:sz w:val="22"/>
          <w:szCs w:val="22"/>
        </w:rPr>
      </w:pPr>
      <w:r w:rsidRPr="006D4241">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13093A" w:rsidRPr="006D4241" w:rsidRDefault="0013093A" w:rsidP="0013093A">
      <w:pPr>
        <w:jc w:val="both"/>
        <w:rPr>
          <w:sz w:val="22"/>
          <w:szCs w:val="22"/>
        </w:rPr>
      </w:pPr>
      <w:r w:rsidRPr="006D4241">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13093A" w:rsidRPr="006D4241" w:rsidRDefault="0013093A" w:rsidP="0013093A">
      <w:pPr>
        <w:jc w:val="both"/>
        <w:rPr>
          <w:sz w:val="22"/>
          <w:szCs w:val="22"/>
        </w:rPr>
      </w:pPr>
      <w:r w:rsidRPr="006D4241">
        <w:rPr>
          <w:sz w:val="22"/>
          <w:szCs w:val="22"/>
        </w:rPr>
        <w:t xml:space="preserve">NN prípojku je potrebné realizovať na </w:t>
      </w:r>
      <w:proofErr w:type="gramStart"/>
      <w:r w:rsidRPr="006D4241">
        <w:rPr>
          <w:sz w:val="22"/>
          <w:szCs w:val="22"/>
        </w:rPr>
        <w:t>základe</w:t>
      </w:r>
      <w:proofErr w:type="gramEnd"/>
      <w:r w:rsidRPr="006D4241">
        <w:rPr>
          <w:sz w:val="22"/>
          <w:szCs w:val="22"/>
        </w:rPr>
        <w:t xml:space="preserve"> právoplatného stavebného povolenia alebo oznámení drobnej stavby na príslušnom stavebnom úrade a schválenej projektovej dokumentácie prípojky NN zo strany Západoslovenskej distribučnej </w:t>
      </w:r>
      <w:proofErr w:type="gramStart"/>
      <w:r w:rsidRPr="006D4241">
        <w:rPr>
          <w:sz w:val="22"/>
          <w:szCs w:val="22"/>
        </w:rPr>
        <w:t>a.s ..</w:t>
      </w:r>
      <w:proofErr w:type="gramEnd"/>
      <w:r w:rsidRPr="006D4241">
        <w:rPr>
          <w:sz w:val="22"/>
          <w:szCs w:val="22"/>
        </w:rPr>
        <w:t xml:space="preserve"> </w:t>
      </w:r>
    </w:p>
    <w:p w:rsidR="0013093A" w:rsidRPr="006D4241" w:rsidRDefault="0013093A" w:rsidP="0013093A">
      <w:pPr>
        <w:jc w:val="both"/>
        <w:rPr>
          <w:sz w:val="22"/>
          <w:szCs w:val="22"/>
        </w:rPr>
      </w:pPr>
    </w:p>
    <w:p w:rsidR="0013093A" w:rsidRPr="006D4241" w:rsidRDefault="0013093A" w:rsidP="0013093A">
      <w:pPr>
        <w:pStyle w:val="Odsekzoznamu"/>
        <w:numPr>
          <w:ilvl w:val="0"/>
          <w:numId w:val="7"/>
        </w:numPr>
        <w:jc w:val="both"/>
        <w:rPr>
          <w:b/>
          <w:sz w:val="22"/>
          <w:szCs w:val="22"/>
        </w:rPr>
      </w:pPr>
      <w:r w:rsidRPr="006D4241">
        <w:rPr>
          <w:b/>
          <w:sz w:val="22"/>
          <w:szCs w:val="22"/>
        </w:rPr>
        <w:t xml:space="preserve">SPP Distribučná a.s. vyjadrenie Č.TD/NS/0130/2019/Gá zo dňa </w:t>
      </w:r>
      <w:proofErr w:type="gramStart"/>
      <w:r w:rsidRPr="006D4241">
        <w:rPr>
          <w:b/>
          <w:sz w:val="22"/>
          <w:szCs w:val="22"/>
        </w:rPr>
        <w:t>4.4.2019</w:t>
      </w:r>
      <w:proofErr w:type="gramEnd"/>
    </w:p>
    <w:p w:rsidR="0013093A" w:rsidRPr="006D4241" w:rsidRDefault="0013093A" w:rsidP="0013093A">
      <w:pPr>
        <w:jc w:val="both"/>
        <w:rPr>
          <w:sz w:val="22"/>
          <w:szCs w:val="22"/>
        </w:rPr>
      </w:pPr>
      <w:r w:rsidRPr="006D4241">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13093A" w:rsidRPr="006D4241" w:rsidRDefault="0013093A" w:rsidP="0013093A">
      <w:pPr>
        <w:jc w:val="both"/>
        <w:rPr>
          <w:sz w:val="22"/>
          <w:szCs w:val="22"/>
        </w:rPr>
      </w:pPr>
      <w:r w:rsidRPr="006D4241">
        <w:rPr>
          <w:sz w:val="22"/>
          <w:szCs w:val="22"/>
        </w:rPr>
        <w:t xml:space="preserve">stavebník je povinný pri realizácií stavby dodržiavať ustanovenia Zákona o energetike, Stavebného zákona a iných všeobecne záväzných právnych predpisov, </w:t>
      </w:r>
    </w:p>
    <w:p w:rsidR="0013093A" w:rsidRPr="006D4241" w:rsidRDefault="0013093A" w:rsidP="0013093A">
      <w:pPr>
        <w:jc w:val="both"/>
        <w:rPr>
          <w:sz w:val="22"/>
          <w:szCs w:val="22"/>
        </w:rPr>
      </w:pPr>
      <w:r w:rsidRPr="006D4241">
        <w:rPr>
          <w:sz w:val="22"/>
          <w:szCs w:val="22"/>
        </w:rPr>
        <w:lastRenderedPageBreak/>
        <w:t xml:space="preserve">stavebník je povinný rešpektovať a zohľadniť existenciu plynárenských zariadení a/alebo ich ochranných a/alebo bezpečnostných pásiem, </w:t>
      </w:r>
    </w:p>
    <w:p w:rsidR="0013093A" w:rsidRPr="006D4241" w:rsidRDefault="0013093A" w:rsidP="0013093A">
      <w:pPr>
        <w:jc w:val="both"/>
        <w:rPr>
          <w:sz w:val="22"/>
          <w:szCs w:val="22"/>
        </w:rPr>
      </w:pPr>
      <w:r w:rsidRPr="006D4241">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13093A" w:rsidRPr="006D4241" w:rsidRDefault="0013093A" w:rsidP="0013093A">
      <w:pPr>
        <w:jc w:val="both"/>
        <w:rPr>
          <w:sz w:val="22"/>
          <w:szCs w:val="22"/>
        </w:rPr>
      </w:pPr>
      <w:r w:rsidRPr="006D4241">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13093A" w:rsidRPr="006D4241" w:rsidRDefault="0013093A" w:rsidP="0013093A">
      <w:pPr>
        <w:jc w:val="both"/>
        <w:rPr>
          <w:sz w:val="22"/>
          <w:szCs w:val="22"/>
        </w:rPr>
      </w:pPr>
      <w:r w:rsidRPr="006D4241">
        <w:rPr>
          <w:sz w:val="22"/>
          <w:szCs w:val="22"/>
        </w:rPr>
        <w:t xml:space="preserve">každé poškodenie zariadenia SPP-D, vrátane poškodenia izolácie potrubia, musí byť ihneď ohlásené SPP-D na </w:t>
      </w:r>
      <w:proofErr w:type="gramStart"/>
      <w:r w:rsidRPr="006D4241">
        <w:rPr>
          <w:sz w:val="22"/>
          <w:szCs w:val="22"/>
        </w:rPr>
        <w:t>tel.č.</w:t>
      </w:r>
      <w:proofErr w:type="gramEnd"/>
      <w:r w:rsidRPr="006D4241">
        <w:rPr>
          <w:sz w:val="22"/>
          <w:szCs w:val="22"/>
        </w:rPr>
        <w:t xml:space="preserve"> : 0850 111 727, </w:t>
      </w:r>
    </w:p>
    <w:p w:rsidR="0013093A" w:rsidRPr="006D4241" w:rsidRDefault="0013093A" w:rsidP="0013093A">
      <w:pPr>
        <w:jc w:val="both"/>
        <w:rPr>
          <w:sz w:val="22"/>
          <w:szCs w:val="22"/>
        </w:rPr>
      </w:pPr>
      <w:r w:rsidRPr="006D4241">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6D4241">
        <w:rPr>
          <w:sz w:val="22"/>
          <w:szCs w:val="22"/>
        </w:rPr>
        <w:t>300/2005 Z.z.</w:t>
      </w:r>
      <w:proofErr w:type="gramEnd"/>
      <w:r w:rsidRPr="006D4241">
        <w:rPr>
          <w:sz w:val="22"/>
          <w:szCs w:val="22"/>
        </w:rPr>
        <w:t xml:space="preserve"> Trestný zákon.</w:t>
      </w:r>
    </w:p>
    <w:p w:rsidR="0013093A" w:rsidRPr="006D4241" w:rsidRDefault="0013093A" w:rsidP="006D4241">
      <w:pPr>
        <w:jc w:val="both"/>
        <w:rPr>
          <w:iCs/>
          <w:snapToGrid w:val="0"/>
          <w:sz w:val="22"/>
          <w:szCs w:val="22"/>
          <w:lang w:val="sk-SK" w:eastAsia="cs-CZ"/>
        </w:rPr>
      </w:pPr>
    </w:p>
    <w:p w:rsidR="0013093A" w:rsidRPr="006D4241" w:rsidRDefault="0013093A" w:rsidP="0013093A">
      <w:pPr>
        <w:tabs>
          <w:tab w:val="num" w:pos="426"/>
        </w:tabs>
        <w:spacing w:line="240" w:lineRule="atLeast"/>
        <w:jc w:val="both"/>
        <w:rPr>
          <w:b/>
          <w:sz w:val="22"/>
          <w:szCs w:val="22"/>
        </w:rPr>
      </w:pPr>
      <w:r w:rsidRPr="006D4241">
        <w:rPr>
          <w:b/>
          <w:sz w:val="22"/>
          <w:szCs w:val="22"/>
        </w:rPr>
        <w:t>Stavebník, oprávnená osoba či právnická osoba</w:t>
      </w:r>
      <w:r w:rsidRPr="006D4241">
        <w:rPr>
          <w:sz w:val="22"/>
          <w:szCs w:val="22"/>
        </w:rPr>
        <w:t xml:space="preserve"> </w:t>
      </w:r>
      <w:r w:rsidRPr="006D4241">
        <w:rPr>
          <w:b/>
          <w:sz w:val="22"/>
          <w:szCs w:val="22"/>
        </w:rPr>
        <w:t xml:space="preserve">uskutočňujúca stavbu, ako aj vlastník stavby sú povinný ( podľa § 100 stav. </w:t>
      </w:r>
      <w:proofErr w:type="gramStart"/>
      <w:r w:rsidRPr="006D4241">
        <w:rPr>
          <w:b/>
          <w:sz w:val="22"/>
          <w:szCs w:val="22"/>
        </w:rPr>
        <w:t>zákona</w:t>
      </w:r>
      <w:proofErr w:type="gramEnd"/>
      <w:r w:rsidRPr="006D4241">
        <w:rPr>
          <w:b/>
          <w:sz w:val="22"/>
          <w:szCs w:val="22"/>
        </w:rPr>
        <w:t>) :</w:t>
      </w:r>
    </w:p>
    <w:p w:rsidR="0013093A" w:rsidRPr="006D4241" w:rsidRDefault="0013093A" w:rsidP="0013093A">
      <w:pPr>
        <w:numPr>
          <w:ilvl w:val="0"/>
          <w:numId w:val="10"/>
        </w:numPr>
        <w:spacing w:line="240" w:lineRule="atLeast"/>
        <w:jc w:val="both"/>
        <w:rPr>
          <w:sz w:val="22"/>
          <w:szCs w:val="22"/>
        </w:rPr>
      </w:pPr>
      <w:r w:rsidRPr="006D4241">
        <w:rPr>
          <w:sz w:val="22"/>
          <w:szCs w:val="22"/>
        </w:rPr>
        <w:t>umožniť orgánom štátneho stavebného dohľadu a </w:t>
      </w:r>
      <w:proofErr w:type="gramStart"/>
      <w:r w:rsidRPr="006D4241">
        <w:rPr>
          <w:sz w:val="22"/>
          <w:szCs w:val="22"/>
        </w:rPr>
        <w:t>nimi</w:t>
      </w:r>
      <w:proofErr w:type="gramEnd"/>
      <w:r w:rsidRPr="006D4241">
        <w:rPr>
          <w:sz w:val="22"/>
          <w:szCs w:val="22"/>
        </w:rPr>
        <w:t xml:space="preserve"> prizvaných znalcov vstupovať na stavenisko a do stavby, nazerať do jej dokumentácie a utvárať predpoklady pre výkon dohľadu</w:t>
      </w:r>
    </w:p>
    <w:p w:rsidR="0013093A" w:rsidRPr="006D4241" w:rsidRDefault="0013093A" w:rsidP="0013093A">
      <w:pPr>
        <w:numPr>
          <w:ilvl w:val="0"/>
          <w:numId w:val="10"/>
        </w:numPr>
        <w:spacing w:line="240" w:lineRule="atLeast"/>
        <w:jc w:val="both"/>
        <w:rPr>
          <w:iCs/>
          <w:snapToGrid w:val="0"/>
          <w:sz w:val="22"/>
          <w:szCs w:val="22"/>
          <w:lang w:val="sk-SK" w:eastAsia="cs-CZ"/>
        </w:rPr>
      </w:pPr>
      <w:r w:rsidRPr="006D4241">
        <w:rPr>
          <w:sz w:val="22"/>
          <w:szCs w:val="22"/>
        </w:rPr>
        <w:t>bezodkladne ohlásiť stavebnému úradu závady na stavbe, ktoré ohrozujú jej bezpečnosť, životy či zdravie osôb alebo môžu spôsobiť značné národohospodárske škody.</w:t>
      </w:r>
    </w:p>
    <w:p w:rsidR="0013093A" w:rsidRPr="006D4241" w:rsidRDefault="0013093A" w:rsidP="0013093A">
      <w:pPr>
        <w:jc w:val="both"/>
        <w:rPr>
          <w:iCs/>
          <w:snapToGrid w:val="0"/>
          <w:sz w:val="22"/>
          <w:szCs w:val="22"/>
          <w:lang w:val="sk-SK" w:eastAsia="cs-CZ"/>
        </w:rPr>
      </w:pPr>
    </w:p>
    <w:p w:rsidR="0013093A" w:rsidRPr="006D4241" w:rsidRDefault="0013093A" w:rsidP="0013093A">
      <w:pPr>
        <w:ind w:left="142" w:hanging="142"/>
        <w:jc w:val="both"/>
        <w:rPr>
          <w:iCs/>
          <w:snapToGrid w:val="0"/>
          <w:sz w:val="22"/>
          <w:szCs w:val="22"/>
          <w:lang w:val="sk-SK" w:eastAsia="cs-CZ"/>
        </w:rPr>
      </w:pPr>
    </w:p>
    <w:p w:rsidR="0013093A" w:rsidRPr="006D4241" w:rsidRDefault="0013093A" w:rsidP="0013093A">
      <w:pPr>
        <w:ind w:left="142" w:hanging="142"/>
        <w:jc w:val="both"/>
        <w:rPr>
          <w:iCs/>
          <w:snapToGrid w:val="0"/>
          <w:sz w:val="22"/>
          <w:szCs w:val="22"/>
          <w:lang w:val="sk-SK" w:eastAsia="cs-CZ"/>
        </w:rPr>
      </w:pPr>
      <w:r w:rsidRPr="006D4241">
        <w:rPr>
          <w:iCs/>
          <w:snapToGrid w:val="0"/>
          <w:sz w:val="22"/>
          <w:szCs w:val="22"/>
          <w:lang w:val="sk-SK" w:eastAsia="cs-CZ"/>
        </w:rPr>
        <w:t>- Rozhodnutie o námietkach účastníkov konania:</w:t>
      </w:r>
      <w:r w:rsidRPr="006D4241">
        <w:rPr>
          <w:sz w:val="22"/>
          <w:szCs w:val="22"/>
          <w:lang w:val="sk-SK"/>
        </w:rPr>
        <w:t xml:space="preserve"> </w:t>
      </w:r>
      <w:r w:rsidRPr="006D4241">
        <w:rPr>
          <w:b/>
          <w:bCs/>
          <w:sz w:val="22"/>
          <w:szCs w:val="22"/>
        </w:rPr>
        <w:t>účastníci konania neuplatnili v určenej lehote</w:t>
      </w:r>
      <w:r w:rsidRPr="006D4241">
        <w:rPr>
          <w:b/>
          <w:bCs/>
          <w:snapToGrid w:val="0"/>
          <w:sz w:val="22"/>
          <w:szCs w:val="22"/>
        </w:rPr>
        <w:t xml:space="preserve"> k predmetnej stavbe námietky ani pripomienky</w:t>
      </w:r>
      <w:r w:rsidRPr="006D4241">
        <w:rPr>
          <w:snapToGrid w:val="0"/>
          <w:sz w:val="22"/>
          <w:szCs w:val="22"/>
        </w:rPr>
        <w:t xml:space="preserve"> </w:t>
      </w:r>
    </w:p>
    <w:p w:rsidR="0013093A" w:rsidRDefault="0013093A" w:rsidP="0013093A">
      <w:pPr>
        <w:rPr>
          <w:iCs/>
          <w:snapToGrid w:val="0"/>
          <w:sz w:val="22"/>
          <w:szCs w:val="22"/>
          <w:lang w:val="sk-SK" w:eastAsia="cs-CZ"/>
        </w:rPr>
      </w:pPr>
    </w:p>
    <w:p w:rsidR="006D4241" w:rsidRPr="006D4241" w:rsidRDefault="006D4241" w:rsidP="0013093A">
      <w:pPr>
        <w:rPr>
          <w:iCs/>
          <w:snapToGrid w:val="0"/>
          <w:sz w:val="22"/>
          <w:szCs w:val="22"/>
          <w:lang w:val="sk-SK" w:eastAsia="cs-CZ"/>
        </w:rPr>
      </w:pPr>
    </w:p>
    <w:p w:rsidR="0013093A" w:rsidRPr="006D4241" w:rsidRDefault="0013093A" w:rsidP="006D4241">
      <w:pPr>
        <w:pStyle w:val="Nadpis3"/>
        <w:rPr>
          <w:b/>
          <w:i w:val="0"/>
          <w:iCs/>
          <w:sz w:val="22"/>
          <w:szCs w:val="22"/>
        </w:rPr>
      </w:pPr>
      <w:r w:rsidRPr="006D4241">
        <w:rPr>
          <w:b/>
          <w:i w:val="0"/>
          <w:iCs/>
          <w:sz w:val="22"/>
          <w:szCs w:val="22"/>
        </w:rPr>
        <w:t>Odôvodnenie</w:t>
      </w:r>
    </w:p>
    <w:p w:rsidR="0013093A" w:rsidRPr="006D4241" w:rsidRDefault="0013093A" w:rsidP="0013093A">
      <w:pPr>
        <w:jc w:val="both"/>
        <w:rPr>
          <w:sz w:val="22"/>
          <w:szCs w:val="22"/>
        </w:rPr>
      </w:pPr>
      <w:r w:rsidRPr="006D4241">
        <w:rPr>
          <w:iCs/>
          <w:snapToGrid w:val="0"/>
          <w:color w:val="FF0000"/>
          <w:sz w:val="22"/>
          <w:szCs w:val="22"/>
          <w:lang w:val="sk-SK" w:eastAsia="cs-CZ"/>
        </w:rPr>
        <w:t xml:space="preserve">       </w:t>
      </w:r>
      <w:r w:rsidRPr="006D4241">
        <w:rPr>
          <w:iCs/>
          <w:snapToGrid w:val="0"/>
          <w:sz w:val="22"/>
          <w:szCs w:val="22"/>
          <w:lang w:val="sk-SK" w:eastAsia="cs-CZ"/>
        </w:rPr>
        <w:t xml:space="preserve">Stavebník </w:t>
      </w:r>
      <w:r w:rsidRPr="006D4241">
        <w:rPr>
          <w:b/>
          <w:bCs/>
          <w:iCs/>
          <w:snapToGrid w:val="0"/>
          <w:sz w:val="22"/>
          <w:szCs w:val="22"/>
          <w:lang w:val="sk-SK" w:eastAsia="cs-CZ"/>
        </w:rPr>
        <w:t xml:space="preserve"> </w:t>
      </w:r>
      <w:r w:rsidRPr="006D4241">
        <w:rPr>
          <w:iCs/>
          <w:snapToGrid w:val="0"/>
          <w:sz w:val="22"/>
          <w:szCs w:val="22"/>
          <w:lang w:val="sk-SK" w:eastAsia="cs-CZ"/>
        </w:rPr>
        <w:t>podal dňa   žiadosť o vydanie stavebného povolenia na stavbu</w:t>
      </w:r>
      <w:r w:rsidRPr="006D4241">
        <w:rPr>
          <w:b/>
          <w:iCs/>
          <w:snapToGrid w:val="0"/>
          <w:sz w:val="22"/>
          <w:szCs w:val="22"/>
          <w:lang w:val="sk-SK" w:eastAsia="cs-CZ"/>
        </w:rPr>
        <w:t xml:space="preserve"> 'rodinný dom '</w:t>
      </w:r>
      <w:r w:rsidRPr="006D4241">
        <w:rPr>
          <w:iCs/>
          <w:snapToGrid w:val="0"/>
          <w:sz w:val="22"/>
          <w:szCs w:val="22"/>
          <w:lang w:val="sk-SK" w:eastAsia="cs-CZ"/>
        </w:rPr>
        <w:t xml:space="preserve">.  </w:t>
      </w:r>
      <w:r w:rsidRPr="006D4241">
        <w:rPr>
          <w:sz w:val="22"/>
          <w:szCs w:val="22"/>
        </w:rPr>
        <w:t xml:space="preserve">Stavba bola umiestnená rozhodnutím o umiestnení stavby stavebným úradom </w:t>
      </w:r>
      <w:r w:rsidRPr="006D4241">
        <w:rPr>
          <w:iCs/>
          <w:snapToGrid w:val="0"/>
          <w:sz w:val="22"/>
          <w:szCs w:val="22"/>
          <w:lang w:val="sk-SK" w:eastAsia="cs-CZ"/>
        </w:rPr>
        <w:t xml:space="preserve"> pod č.</w:t>
      </w:r>
      <w:r w:rsidRPr="006D4241">
        <w:rPr>
          <w:sz w:val="22"/>
          <w:szCs w:val="22"/>
          <w:lang w:val="sk-SK"/>
        </w:rPr>
        <w:t xml:space="preserve"> j.: </w:t>
      </w:r>
      <w:r w:rsidRPr="006D4241">
        <w:rPr>
          <w:b/>
          <w:iCs/>
          <w:snapToGrid w:val="0"/>
          <w:sz w:val="22"/>
          <w:szCs w:val="22"/>
          <w:lang w:val="sk-SK" w:eastAsia="cs-CZ"/>
        </w:rPr>
        <w:t>Výst. 1067-13-Sc,St</w:t>
      </w:r>
      <w:r w:rsidRPr="006D4241">
        <w:rPr>
          <w:iCs/>
          <w:snapToGrid w:val="0"/>
          <w:sz w:val="22"/>
          <w:szCs w:val="22"/>
          <w:lang w:val="sk-SK" w:eastAsia="cs-CZ"/>
        </w:rPr>
        <w:t xml:space="preserve"> zo dňa</w:t>
      </w:r>
      <w:r w:rsidRPr="006D4241">
        <w:rPr>
          <w:b/>
          <w:iCs/>
          <w:snapToGrid w:val="0"/>
          <w:sz w:val="22"/>
          <w:szCs w:val="22"/>
          <w:lang w:val="sk-SK" w:eastAsia="cs-CZ"/>
        </w:rPr>
        <w:t xml:space="preserve"> 13.1.2014</w:t>
      </w:r>
      <w:r w:rsidRPr="006D4241">
        <w:rPr>
          <w:sz w:val="22"/>
          <w:szCs w:val="22"/>
          <w:lang w:val="sk-SK"/>
        </w:rPr>
        <w:t>.</w:t>
      </w:r>
    </w:p>
    <w:p w:rsidR="0013093A" w:rsidRPr="006D4241" w:rsidRDefault="0013093A" w:rsidP="0013093A">
      <w:pPr>
        <w:ind w:firstLine="720"/>
        <w:jc w:val="both"/>
        <w:rPr>
          <w:sz w:val="22"/>
          <w:szCs w:val="22"/>
        </w:rPr>
      </w:pPr>
      <w:r w:rsidRPr="006D4241">
        <w:rPr>
          <w:sz w:val="22"/>
          <w:szCs w:val="22"/>
        </w:rPr>
        <w:t>Stavebný úrad listom č</w:t>
      </w:r>
      <w:r w:rsidRPr="006D4241">
        <w:rPr>
          <w:iCs/>
          <w:snapToGrid w:val="0"/>
          <w:sz w:val="22"/>
          <w:szCs w:val="22"/>
          <w:lang w:val="sk-SK" w:eastAsia="cs-CZ"/>
        </w:rPr>
        <w:t xml:space="preserve">. j. : Výst. 635-19-Sc,St </w:t>
      </w:r>
      <w:r w:rsidRPr="006D4241">
        <w:rPr>
          <w:sz w:val="22"/>
          <w:szCs w:val="22"/>
        </w:rPr>
        <w:t xml:space="preserve">zo  </w:t>
      </w:r>
      <w:r w:rsidRPr="006D4241">
        <w:rPr>
          <w:iCs/>
          <w:snapToGrid w:val="0"/>
          <w:sz w:val="22"/>
          <w:szCs w:val="22"/>
          <w:lang w:val="sk-SK" w:eastAsia="cs-CZ"/>
        </w:rPr>
        <w:t xml:space="preserve">dňa </w:t>
      </w:r>
      <w:proofErr w:type="gramStart"/>
      <w:r w:rsidRPr="006D4241">
        <w:rPr>
          <w:iCs/>
          <w:snapToGrid w:val="0"/>
          <w:sz w:val="22"/>
          <w:szCs w:val="22"/>
          <w:lang w:val="sk-SK" w:eastAsia="cs-CZ"/>
        </w:rPr>
        <w:t>9.4.2019</w:t>
      </w:r>
      <w:proofErr w:type="gramEnd"/>
      <w:r w:rsidRPr="006D4241">
        <w:rPr>
          <w:iCs/>
          <w:snapToGrid w:val="0"/>
          <w:sz w:val="22"/>
          <w:szCs w:val="22"/>
          <w:lang w:val="sk-SK" w:eastAsia="cs-CZ"/>
        </w:rPr>
        <w:t xml:space="preserve"> </w:t>
      </w:r>
      <w:r w:rsidRPr="006D4241">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6D4241">
        <w:rPr>
          <w:sz w:val="22"/>
          <w:szCs w:val="22"/>
        </w:rPr>
        <w:t>3  stavebného</w:t>
      </w:r>
      <w:proofErr w:type="gramEnd"/>
      <w:r w:rsidRPr="006D4241">
        <w:rPr>
          <w:sz w:val="22"/>
          <w:szCs w:val="22"/>
        </w:rPr>
        <w:t xml:space="preserve"> zákona v  stavebnom konaní s dotknutými orgánmi štátnej správy a so známymi účastníkmi konania postupom podľa § 61 stavebného zákona. </w:t>
      </w:r>
    </w:p>
    <w:p w:rsidR="0013093A" w:rsidRPr="006D4241" w:rsidRDefault="0013093A" w:rsidP="0013093A">
      <w:pPr>
        <w:ind w:firstLine="720"/>
        <w:jc w:val="both"/>
        <w:rPr>
          <w:sz w:val="22"/>
          <w:szCs w:val="22"/>
        </w:rPr>
      </w:pPr>
      <w:r w:rsidRPr="006D4241">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6D4241">
        <w:rPr>
          <w:sz w:val="22"/>
          <w:szCs w:val="22"/>
        </w:rPr>
        <w:t>práva  a právom</w:t>
      </w:r>
      <w:proofErr w:type="gramEnd"/>
      <w:r w:rsidRPr="006D4241">
        <w:rPr>
          <w:sz w:val="22"/>
          <w:szCs w:val="22"/>
        </w:rPr>
        <w:t xml:space="preserve"> chránené záujmy účastníkov konania. Projekt stavby overený v stavebnom konaní spĺňa všeobecné technické požiadavky na výstavbu.  </w:t>
      </w:r>
    </w:p>
    <w:p w:rsidR="0013093A" w:rsidRPr="006D4241" w:rsidRDefault="0013093A" w:rsidP="0013093A">
      <w:pPr>
        <w:spacing w:line="240" w:lineRule="atLeast"/>
        <w:ind w:firstLine="720"/>
        <w:jc w:val="both"/>
        <w:rPr>
          <w:snapToGrid w:val="0"/>
          <w:sz w:val="22"/>
          <w:szCs w:val="22"/>
        </w:rPr>
      </w:pPr>
      <w:r w:rsidRPr="006D4241">
        <w:rPr>
          <w:sz w:val="22"/>
          <w:szCs w:val="22"/>
        </w:rPr>
        <w:t>Účastníci konania k predmetnej stavbe nevzniesli námietky ani pripomienky</w:t>
      </w:r>
      <w:r w:rsidRPr="006D4241">
        <w:rPr>
          <w:snapToGrid w:val="0"/>
          <w:sz w:val="22"/>
          <w:szCs w:val="22"/>
        </w:rPr>
        <w:t>, stanoviská dotknutých orgánov neboli protichodné ani záporné.</w:t>
      </w:r>
    </w:p>
    <w:p w:rsidR="0013093A" w:rsidRPr="006D4241" w:rsidRDefault="0013093A" w:rsidP="0013093A">
      <w:pPr>
        <w:jc w:val="both"/>
        <w:rPr>
          <w:iCs/>
          <w:snapToGrid w:val="0"/>
          <w:sz w:val="22"/>
          <w:szCs w:val="22"/>
          <w:lang w:val="sk-SK" w:eastAsia="cs-CZ"/>
        </w:rPr>
      </w:pPr>
      <w:r w:rsidRPr="006D4241">
        <w:rPr>
          <w:sz w:val="22"/>
          <w:szCs w:val="22"/>
        </w:rPr>
        <w:t>Stavebný úrad zistil, že stavebníci splnili podmienky pre vydanie stavebného povolenia  na uvedené stavby. Vzhľadom na vyššie uvedené dôvody stavebný úrad rozhodol tak, ako je vo výroku tohto rozhodnutia uvedené.</w:t>
      </w:r>
      <w:r w:rsidRPr="006D4241">
        <w:rPr>
          <w:iCs/>
          <w:snapToGrid w:val="0"/>
          <w:sz w:val="22"/>
          <w:szCs w:val="22"/>
          <w:lang w:val="sk-SK" w:eastAsia="cs-CZ"/>
        </w:rPr>
        <w:t xml:space="preserve">  </w:t>
      </w:r>
    </w:p>
    <w:p w:rsidR="0013093A" w:rsidRPr="006D4241" w:rsidRDefault="0013093A" w:rsidP="0013093A">
      <w:pPr>
        <w:jc w:val="both"/>
        <w:rPr>
          <w:iCs/>
          <w:snapToGrid w:val="0"/>
          <w:sz w:val="22"/>
          <w:szCs w:val="22"/>
          <w:lang w:val="sk-SK" w:eastAsia="cs-CZ"/>
        </w:rPr>
      </w:pPr>
      <w:r w:rsidRPr="006D4241">
        <w:rPr>
          <w:b/>
          <w:bCs/>
          <w:iCs/>
          <w:snapToGrid w:val="0"/>
          <w:sz w:val="22"/>
          <w:szCs w:val="22"/>
          <w:lang w:val="sk-SK" w:eastAsia="cs-CZ"/>
        </w:rPr>
        <w:lastRenderedPageBreak/>
        <w:t>Správny poplatok:    50 €,</w:t>
      </w:r>
      <w:r w:rsidRPr="006D4241">
        <w:rPr>
          <w:iCs/>
          <w:snapToGrid w:val="0"/>
          <w:sz w:val="22"/>
          <w:szCs w:val="22"/>
          <w:lang w:val="sk-SK" w:eastAsia="cs-CZ"/>
        </w:rPr>
        <w:t xml:space="preserve"> (zaplatený v hotovosti do pokladne MsÚ v Senci) podľa sadzobníka, tvoriaceho prílohu o správnych poplatkoch, v znení neskorších zmien a doplnkov.</w:t>
      </w:r>
    </w:p>
    <w:p w:rsidR="0013093A" w:rsidRPr="006D4241" w:rsidRDefault="0013093A" w:rsidP="0013093A">
      <w:pPr>
        <w:rPr>
          <w:iCs/>
          <w:snapToGrid w:val="0"/>
          <w:sz w:val="22"/>
          <w:szCs w:val="22"/>
          <w:lang w:val="sk-SK" w:eastAsia="cs-CZ"/>
        </w:rPr>
      </w:pPr>
    </w:p>
    <w:p w:rsidR="0013093A" w:rsidRPr="006D4241" w:rsidRDefault="0013093A" w:rsidP="006D4241">
      <w:pPr>
        <w:pStyle w:val="Nadpis3"/>
        <w:rPr>
          <w:b/>
          <w:i w:val="0"/>
          <w:iCs/>
          <w:sz w:val="22"/>
          <w:szCs w:val="22"/>
        </w:rPr>
      </w:pPr>
      <w:r w:rsidRPr="006D4241">
        <w:rPr>
          <w:b/>
          <w:i w:val="0"/>
          <w:iCs/>
          <w:sz w:val="22"/>
          <w:szCs w:val="22"/>
        </w:rPr>
        <w:t>Poučenie</w:t>
      </w:r>
    </w:p>
    <w:p w:rsidR="0013093A" w:rsidRPr="006D4241" w:rsidRDefault="0013093A" w:rsidP="0013093A">
      <w:pPr>
        <w:jc w:val="both"/>
        <w:rPr>
          <w:iCs/>
          <w:snapToGrid w:val="0"/>
          <w:sz w:val="22"/>
          <w:szCs w:val="22"/>
          <w:lang w:val="sk-SK" w:eastAsia="cs-CZ"/>
        </w:rPr>
      </w:pPr>
      <w:r w:rsidRPr="006D4241">
        <w:rPr>
          <w:iCs/>
          <w:snapToGrid w:val="0"/>
          <w:sz w:val="22"/>
          <w:szCs w:val="22"/>
          <w:lang w:val="sk-SK" w:eastAsia="cs-CZ"/>
        </w:rPr>
        <w:t xml:space="preserve">     </w:t>
      </w:r>
      <w:r w:rsidRPr="006D4241">
        <w:rPr>
          <w:iCs/>
          <w:sz w:val="22"/>
          <w:szCs w:val="22"/>
          <w:lang w:val="sk-SK"/>
        </w:rPr>
        <w:t xml:space="preserve">Podľa § 54 správneho poriadku proti tomuto rozhodnutiu môžu účastníci konania v lehote 15 dní odo dňa oznámenia rozhodnutia podať odvolanie na stavebný úrad – </w:t>
      </w:r>
      <w:bookmarkStart w:id="17" w:name="obec3"/>
      <w:bookmarkEnd w:id="17"/>
      <w:r w:rsidRPr="006D4241">
        <w:rPr>
          <w:iCs/>
          <w:sz w:val="22"/>
          <w:szCs w:val="22"/>
          <w:lang w:val="sk-SK"/>
        </w:rPr>
        <w:t>Mesto Senec</w:t>
      </w:r>
      <w:bookmarkStart w:id="18" w:name="aobce"/>
      <w:bookmarkEnd w:id="18"/>
      <w:r w:rsidRPr="006D4241">
        <w:rPr>
          <w:iCs/>
          <w:sz w:val="22"/>
          <w:szCs w:val="22"/>
          <w:lang w:val="sk-SK"/>
        </w:rPr>
        <w:t xml:space="preserve">, pričom odvolacím orgánom je Okresný úrade v Bratislave, odbor výstavby a bytovej politiky. </w:t>
      </w:r>
    </w:p>
    <w:p w:rsidR="0013093A" w:rsidRPr="006D4241" w:rsidRDefault="0013093A" w:rsidP="0013093A">
      <w:pPr>
        <w:jc w:val="both"/>
        <w:rPr>
          <w:iCs/>
          <w:snapToGrid w:val="0"/>
          <w:sz w:val="22"/>
          <w:szCs w:val="22"/>
          <w:lang w:val="sk-SK" w:eastAsia="cs-CZ"/>
        </w:rPr>
      </w:pPr>
      <w:r w:rsidRPr="006D4241">
        <w:rPr>
          <w:iCs/>
          <w:snapToGrid w:val="0"/>
          <w:sz w:val="22"/>
          <w:szCs w:val="22"/>
          <w:lang w:val="sk-SK" w:eastAsia="cs-CZ"/>
        </w:rPr>
        <w:t xml:space="preserve">     Toto rozhodnutie je preskúmateľné súdom až po využití všetkých riadnych opravných prostriedkov.</w:t>
      </w:r>
    </w:p>
    <w:p w:rsidR="0013093A" w:rsidRDefault="0013093A" w:rsidP="0013093A">
      <w:pPr>
        <w:jc w:val="both"/>
        <w:rPr>
          <w:iCs/>
          <w:snapToGrid w:val="0"/>
          <w:sz w:val="24"/>
          <w:szCs w:val="24"/>
          <w:lang w:val="sk-SK" w:eastAsia="cs-CZ"/>
        </w:rPr>
      </w:pPr>
    </w:p>
    <w:p w:rsidR="0013093A" w:rsidRDefault="0013093A" w:rsidP="0013093A">
      <w:pPr>
        <w:jc w:val="both"/>
        <w:rPr>
          <w:bCs/>
          <w:iCs/>
          <w:color w:val="000000"/>
          <w:sz w:val="24"/>
          <w:szCs w:val="24"/>
        </w:rPr>
      </w:pPr>
    </w:p>
    <w:p w:rsidR="0013093A" w:rsidRDefault="0013093A" w:rsidP="0013093A">
      <w:pPr>
        <w:jc w:val="both"/>
        <w:rPr>
          <w:bCs/>
          <w:iCs/>
          <w:color w:val="000000"/>
          <w:sz w:val="24"/>
          <w:szCs w:val="24"/>
        </w:rPr>
      </w:pPr>
    </w:p>
    <w:p w:rsidR="0013093A" w:rsidRDefault="0013093A" w:rsidP="0013093A">
      <w:pPr>
        <w:jc w:val="both"/>
        <w:rPr>
          <w:bCs/>
          <w:iCs/>
          <w:snapToGrid w:val="0"/>
          <w:sz w:val="24"/>
          <w:lang w:val="sk-SK" w:eastAsia="cs-CZ"/>
        </w:rPr>
      </w:pPr>
      <w:r>
        <w:rPr>
          <w:bCs/>
          <w:iCs/>
          <w:color w:val="000000"/>
          <w:sz w:val="24"/>
          <w:szCs w:val="24"/>
        </w:rPr>
        <w:t xml:space="preserve">   </w:t>
      </w:r>
    </w:p>
    <w:p w:rsidR="0013093A" w:rsidRDefault="0013093A" w:rsidP="0013093A">
      <w:pPr>
        <w:jc w:val="both"/>
        <w:rPr>
          <w:iCs/>
          <w:snapToGrid w:val="0"/>
          <w:sz w:val="24"/>
          <w:lang w:val="sk-SK" w:eastAsia="cs-CZ"/>
        </w:rPr>
      </w:pPr>
    </w:p>
    <w:p w:rsidR="0013093A" w:rsidRDefault="0013093A" w:rsidP="0013093A">
      <w:pPr>
        <w:jc w:val="both"/>
        <w:rPr>
          <w:iCs/>
          <w:snapToGrid w:val="0"/>
          <w:sz w:val="24"/>
          <w:lang w:val="sk-SK" w:eastAsia="cs-CZ"/>
        </w:rPr>
      </w:pPr>
    </w:p>
    <w:p w:rsidR="0013093A" w:rsidRDefault="0013093A" w:rsidP="0013093A">
      <w:pPr>
        <w:rPr>
          <w:b/>
          <w:iCs/>
          <w:snapToGrid w:val="0"/>
          <w:sz w:val="24"/>
          <w:szCs w:val="24"/>
          <w:lang w:val="sk-SK" w:eastAsia="cs-CZ"/>
        </w:rPr>
      </w:pPr>
    </w:p>
    <w:p w:rsidR="0013093A" w:rsidRDefault="0013093A" w:rsidP="0013093A">
      <w:pPr>
        <w:ind w:left="3600" w:firstLine="720"/>
        <w:jc w:val="both"/>
        <w:rPr>
          <w:b/>
          <w:iCs/>
          <w:snapToGrid w:val="0"/>
          <w:sz w:val="24"/>
          <w:szCs w:val="24"/>
          <w:lang w:val="sk-SK" w:eastAsia="cs-CZ"/>
        </w:rPr>
      </w:pPr>
      <w:r>
        <w:rPr>
          <w:b/>
          <w:iCs/>
          <w:snapToGrid w:val="0"/>
          <w:sz w:val="24"/>
          <w:szCs w:val="24"/>
          <w:lang w:val="sk-SK" w:eastAsia="cs-CZ"/>
        </w:rPr>
        <w:t xml:space="preserve">                     </w:t>
      </w:r>
      <w:bookmarkStart w:id="19" w:name="starosta"/>
      <w:bookmarkEnd w:id="19"/>
      <w:r>
        <w:rPr>
          <w:b/>
          <w:iCs/>
          <w:snapToGrid w:val="0"/>
          <w:sz w:val="24"/>
          <w:szCs w:val="24"/>
          <w:lang w:val="sk-SK" w:eastAsia="cs-CZ"/>
        </w:rPr>
        <w:t xml:space="preserve">Ing. Dušan Badinský </w:t>
      </w:r>
    </w:p>
    <w:p w:rsidR="0013093A" w:rsidRDefault="0013093A" w:rsidP="0013093A">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w:t>
      </w:r>
      <w:bookmarkStart w:id="20" w:name="pomenovanie"/>
      <w:bookmarkEnd w:id="20"/>
      <w:r>
        <w:rPr>
          <w:iCs/>
          <w:snapToGrid w:val="0"/>
          <w:sz w:val="24"/>
          <w:szCs w:val="24"/>
          <w:lang w:val="sk-SK" w:eastAsia="cs-CZ"/>
        </w:rPr>
        <w:t>primátor mesta</w:t>
      </w: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13093A" w:rsidRPr="006D4241" w:rsidRDefault="0013093A" w:rsidP="0013093A">
      <w:pPr>
        <w:rPr>
          <w:b/>
          <w:iCs/>
          <w:snapToGrid w:val="0"/>
          <w:lang w:val="sk-SK" w:eastAsia="cs-CZ"/>
        </w:rPr>
      </w:pPr>
      <w:r w:rsidRPr="006D4241">
        <w:rPr>
          <w:b/>
          <w:iCs/>
          <w:snapToGrid w:val="0"/>
          <w:lang w:val="sk-SK" w:eastAsia="cs-CZ"/>
        </w:rPr>
        <w:t>Rozhodnutie sa doručí :</w:t>
      </w:r>
    </w:p>
    <w:p w:rsidR="0013093A" w:rsidRPr="006D4241" w:rsidRDefault="0013093A" w:rsidP="0013093A">
      <w:pPr>
        <w:rPr>
          <w:iCs/>
          <w:snapToGrid w:val="0"/>
          <w:lang w:val="sk-SK" w:eastAsia="cs-CZ"/>
        </w:rPr>
      </w:pPr>
      <w:bookmarkStart w:id="21" w:name="navrhovateľ2"/>
      <w:bookmarkEnd w:id="21"/>
      <w:r w:rsidRPr="006D4241">
        <w:rPr>
          <w:iCs/>
          <w:snapToGrid w:val="0"/>
          <w:lang w:val="sk-SK" w:eastAsia="cs-CZ"/>
        </w:rPr>
        <w:t>SENECSTAV s.r.o., Klemensova 13, Bratislava, 811 09</w:t>
      </w:r>
    </w:p>
    <w:p w:rsidR="0013093A" w:rsidRPr="006D4241" w:rsidRDefault="0013093A" w:rsidP="0013093A">
      <w:pPr>
        <w:rPr>
          <w:iCs/>
          <w:snapToGrid w:val="0"/>
          <w:lang w:val="sk-SK" w:eastAsia="cs-CZ"/>
        </w:rPr>
      </w:pPr>
      <w:r w:rsidRPr="006D4241">
        <w:rPr>
          <w:iCs/>
          <w:snapToGrid w:val="0"/>
          <w:lang w:val="sk-SK" w:eastAsia="cs-CZ"/>
        </w:rPr>
        <w:t>Ing. Peter Sivoň EKO Energy Projekt, s.r.o., Kupeckého 3, Bratislava, 821 08</w:t>
      </w:r>
    </w:p>
    <w:p w:rsidR="0013093A" w:rsidRPr="006D4241" w:rsidRDefault="0013093A" w:rsidP="0013093A">
      <w:pPr>
        <w:rPr>
          <w:iCs/>
          <w:snapToGrid w:val="0"/>
          <w:lang w:val="sk-SK" w:eastAsia="cs-CZ"/>
        </w:rPr>
      </w:pPr>
      <w:r w:rsidRPr="006D4241">
        <w:rPr>
          <w:iCs/>
          <w:snapToGrid w:val="0"/>
          <w:lang w:val="sk-SK" w:eastAsia="cs-CZ"/>
        </w:rPr>
        <w:t xml:space="preserve">PIELD Invest, s.r.o., Pekná cesta 15, Bratislava, 834 04 </w:t>
      </w:r>
    </w:p>
    <w:p w:rsidR="006D4241" w:rsidRPr="006D4241" w:rsidRDefault="006D4241" w:rsidP="0013093A">
      <w:pPr>
        <w:rPr>
          <w:b/>
          <w:iCs/>
          <w:snapToGrid w:val="0"/>
          <w:lang w:val="sk-SK" w:eastAsia="cs-CZ"/>
        </w:rPr>
      </w:pPr>
    </w:p>
    <w:p w:rsidR="0013093A" w:rsidRPr="006D4241" w:rsidRDefault="0013093A" w:rsidP="0013093A">
      <w:pPr>
        <w:rPr>
          <w:b/>
          <w:iCs/>
          <w:snapToGrid w:val="0"/>
          <w:lang w:val="sk-SK" w:eastAsia="cs-CZ"/>
        </w:rPr>
      </w:pPr>
      <w:r w:rsidRPr="006D4241">
        <w:rPr>
          <w:b/>
          <w:iCs/>
          <w:snapToGrid w:val="0"/>
          <w:lang w:val="sk-SK" w:eastAsia="cs-CZ"/>
        </w:rPr>
        <w:t xml:space="preserve">Na vedomie: </w:t>
      </w:r>
    </w:p>
    <w:p w:rsidR="0013093A" w:rsidRPr="006D4241" w:rsidRDefault="0013093A" w:rsidP="0013093A">
      <w:pPr>
        <w:rPr>
          <w:iCs/>
          <w:snapToGrid w:val="0"/>
          <w:lang w:val="sk-SK" w:eastAsia="cs-CZ"/>
        </w:rPr>
      </w:pPr>
      <w:r w:rsidRPr="006D4241">
        <w:rPr>
          <w:iCs/>
          <w:snapToGrid w:val="0"/>
          <w:lang w:val="sk-SK" w:eastAsia="cs-CZ"/>
        </w:rPr>
        <w:t xml:space="preserve">Bratislavská vodárenská spoločnosť a.s., Prešovská 48, Bratislava, 826 46 </w:t>
      </w:r>
    </w:p>
    <w:p w:rsidR="0013093A" w:rsidRPr="006D4241" w:rsidRDefault="0013093A" w:rsidP="0013093A">
      <w:pPr>
        <w:rPr>
          <w:iCs/>
          <w:snapToGrid w:val="0"/>
          <w:lang w:val="sk-SK" w:eastAsia="cs-CZ"/>
        </w:rPr>
      </w:pPr>
      <w:r w:rsidRPr="006D4241">
        <w:rPr>
          <w:iCs/>
          <w:snapToGrid w:val="0"/>
          <w:lang w:val="sk-SK" w:eastAsia="cs-CZ"/>
        </w:rPr>
        <w:t xml:space="preserve">SPP -distribúcia Bratislava, Mlynské Nivy 44/b, Bratislava,  825 11  </w:t>
      </w:r>
    </w:p>
    <w:p w:rsidR="0013093A" w:rsidRPr="006D4241" w:rsidRDefault="0013093A" w:rsidP="0013093A">
      <w:pPr>
        <w:rPr>
          <w:iCs/>
          <w:snapToGrid w:val="0"/>
          <w:lang w:val="sk-SK" w:eastAsia="cs-CZ"/>
        </w:rPr>
      </w:pPr>
      <w:r w:rsidRPr="006D4241">
        <w:rPr>
          <w:iCs/>
          <w:snapToGrid w:val="0"/>
          <w:lang w:val="sk-SK" w:eastAsia="cs-CZ"/>
        </w:rPr>
        <w:t>Západoslovenská distribučná a.s., Čulenova 6, Bratislava, 816 47</w:t>
      </w:r>
    </w:p>
    <w:p w:rsidR="0013093A" w:rsidRPr="006D4241" w:rsidRDefault="0013093A" w:rsidP="0013093A">
      <w:pPr>
        <w:keepNext/>
        <w:keepLines/>
        <w:spacing w:line="274" w:lineRule="exact"/>
        <w:jc w:val="both"/>
        <w:outlineLvl w:val="0"/>
        <w:rPr>
          <w:bCs/>
        </w:rPr>
      </w:pPr>
      <w:r w:rsidRPr="006D4241">
        <w:rPr>
          <w:bCs/>
        </w:rPr>
        <w:t>MsÚ Senec, EO</w:t>
      </w:r>
    </w:p>
    <w:p w:rsidR="0013093A" w:rsidRPr="006D4241" w:rsidRDefault="0013093A" w:rsidP="0013093A">
      <w:pPr>
        <w:rPr>
          <w:snapToGrid w:val="0"/>
          <w:lang w:eastAsia="cs-CZ"/>
        </w:rPr>
      </w:pPr>
    </w:p>
    <w:p w:rsidR="0013093A" w:rsidRPr="006D4241" w:rsidRDefault="0013093A" w:rsidP="0013093A">
      <w:pPr>
        <w:rPr>
          <w:snapToGrid w:val="0"/>
          <w:lang w:eastAsia="cs-CZ"/>
        </w:rPr>
      </w:pPr>
      <w:r w:rsidRPr="006D4241">
        <w:rPr>
          <w:snapToGrid w:val="0"/>
          <w:lang w:eastAsia="cs-CZ"/>
        </w:rPr>
        <w:t>Vybavuje: Ing. Štofková                      telefón :02/20205139             mail: stofkovaa@senec.sk</w:t>
      </w:r>
    </w:p>
    <w:p w:rsidR="006D4241" w:rsidRPr="006D4241" w:rsidRDefault="006D4241" w:rsidP="0013093A"/>
    <w:p w:rsidR="0013093A" w:rsidRDefault="0013093A" w:rsidP="0013093A">
      <w:pPr>
        <w:pStyle w:val="Nadpis1"/>
        <w:rPr>
          <w:i w:val="0"/>
          <w:iCs/>
          <w:lang w:val="sk-SK"/>
        </w:rPr>
      </w:pPr>
      <w:r>
        <w:rPr>
          <w:i w:val="0"/>
          <w:iCs/>
          <w:lang w:val="sk-SK"/>
        </w:rPr>
        <w:lastRenderedPageBreak/>
        <w:t>Mesto Senec</w:t>
      </w:r>
    </w:p>
    <w:p w:rsidR="0013093A" w:rsidRDefault="0013093A" w:rsidP="0013093A">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13093A" w:rsidRDefault="0013093A" w:rsidP="0013093A">
      <w:pPr>
        <w:pBdr>
          <w:bottom w:val="single" w:sz="4" w:space="1" w:color="auto"/>
        </w:pBdr>
        <w:jc w:val="center"/>
        <w:rPr>
          <w:b/>
          <w:bCs/>
          <w:iCs/>
          <w:snapToGrid w:val="0"/>
          <w:lang w:val="sk-SK" w:eastAsia="cs-CZ"/>
        </w:rPr>
      </w:pPr>
    </w:p>
    <w:p w:rsidR="0013093A" w:rsidRDefault="0013093A" w:rsidP="0013093A">
      <w:pPr>
        <w:rPr>
          <w:iCs/>
          <w:snapToGrid w:val="0"/>
          <w:sz w:val="24"/>
          <w:lang w:val="sk-SK" w:eastAsia="cs-CZ"/>
        </w:rPr>
      </w:pPr>
      <w:r>
        <w:rPr>
          <w:iCs/>
          <w:snapToGrid w:val="0"/>
          <w:sz w:val="24"/>
          <w:lang w:val="sk-SK" w:eastAsia="cs-CZ"/>
        </w:rPr>
        <w:t xml:space="preserve"> Č. j. : Výst. 634-Sc,St                                                                                         dňa 6.05.2019</w:t>
      </w:r>
    </w:p>
    <w:p w:rsidR="0013093A" w:rsidRDefault="0013093A" w:rsidP="0013093A">
      <w:pPr>
        <w:rPr>
          <w:iCs/>
          <w:snapToGrid w:val="0"/>
          <w:sz w:val="24"/>
          <w:lang w:val="sk-SK" w:eastAsia="cs-CZ"/>
        </w:rPr>
      </w:pPr>
    </w:p>
    <w:p w:rsidR="0013093A" w:rsidRDefault="0013093A" w:rsidP="0013093A">
      <w:pPr>
        <w:rPr>
          <w:iCs/>
          <w:snapToGrid w:val="0"/>
          <w:sz w:val="24"/>
          <w:lang w:val="sk-SK" w:eastAsia="cs-CZ"/>
        </w:rPr>
      </w:pPr>
    </w:p>
    <w:p w:rsidR="0013093A" w:rsidRDefault="0013093A" w:rsidP="0013093A">
      <w:pPr>
        <w:pStyle w:val="Nadpis2"/>
        <w:rPr>
          <w:i w:val="0"/>
          <w:iCs/>
          <w:u w:val="single"/>
        </w:rPr>
      </w:pPr>
      <w:r>
        <w:rPr>
          <w:i w:val="0"/>
          <w:iCs/>
        </w:rPr>
        <w:t xml:space="preserve">Vec : </w:t>
      </w:r>
      <w:r>
        <w:rPr>
          <w:i w:val="0"/>
          <w:iCs/>
          <w:u w:val="single"/>
        </w:rPr>
        <w:t>Rozhodnutie o povolení stavby „Rodinný dom“</w:t>
      </w:r>
    </w:p>
    <w:p w:rsidR="0013093A" w:rsidRDefault="0013093A" w:rsidP="0013093A">
      <w:pPr>
        <w:rPr>
          <w:b/>
          <w:iCs/>
          <w:snapToGrid w:val="0"/>
          <w:sz w:val="24"/>
          <w:lang w:val="sk-SK" w:eastAsia="cs-CZ"/>
        </w:rPr>
      </w:pPr>
      <w:r>
        <w:rPr>
          <w:iCs/>
          <w:snapToGrid w:val="0"/>
          <w:sz w:val="24"/>
          <w:lang w:val="sk-SK" w:eastAsia="cs-CZ"/>
        </w:rPr>
        <w:t xml:space="preserve">         Navrhovateľ: SENECSTAV s.r.o., Klemensova 13, Bratislava, 811 09 </w:t>
      </w:r>
    </w:p>
    <w:p w:rsidR="0013093A" w:rsidRDefault="0013093A" w:rsidP="0013093A">
      <w:pPr>
        <w:rPr>
          <w:b/>
          <w:iCs/>
          <w:snapToGrid w:val="0"/>
          <w:sz w:val="24"/>
          <w:lang w:val="sk-SK" w:eastAsia="cs-CZ"/>
        </w:rPr>
      </w:pPr>
    </w:p>
    <w:p w:rsidR="0013093A" w:rsidRDefault="0013093A" w:rsidP="0013093A">
      <w:pPr>
        <w:rPr>
          <w:b/>
          <w:iCs/>
          <w:snapToGrid w:val="0"/>
          <w:sz w:val="24"/>
          <w:lang w:val="sk-SK" w:eastAsia="cs-CZ"/>
        </w:rPr>
      </w:pPr>
    </w:p>
    <w:p w:rsidR="006D4241" w:rsidRDefault="006D4241" w:rsidP="0013093A">
      <w:pPr>
        <w:rPr>
          <w:b/>
          <w:iCs/>
          <w:snapToGrid w:val="0"/>
          <w:sz w:val="24"/>
          <w:lang w:val="sk-SK" w:eastAsia="cs-CZ"/>
        </w:rPr>
      </w:pPr>
    </w:p>
    <w:p w:rsidR="0013093A" w:rsidRDefault="0013093A" w:rsidP="0013093A">
      <w:pPr>
        <w:pStyle w:val="Nadpis3"/>
        <w:rPr>
          <w:b/>
          <w:i w:val="0"/>
          <w:iCs/>
          <w:sz w:val="28"/>
          <w:szCs w:val="28"/>
        </w:rPr>
      </w:pPr>
      <w:r>
        <w:rPr>
          <w:b/>
          <w:i w:val="0"/>
          <w:iCs/>
          <w:sz w:val="28"/>
          <w:szCs w:val="28"/>
        </w:rPr>
        <w:t>Stavebné povolenie</w:t>
      </w:r>
    </w:p>
    <w:p w:rsidR="0013093A" w:rsidRDefault="0013093A"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13093A" w:rsidRDefault="0013093A" w:rsidP="0013093A">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03.04.2019 žiadosť o vydanie stavebného povolenia na stavbu</w:t>
      </w:r>
      <w:r>
        <w:rPr>
          <w:b/>
          <w:iCs/>
          <w:snapToGrid w:val="0"/>
          <w:sz w:val="24"/>
          <w:szCs w:val="24"/>
          <w:lang w:val="sk-SK" w:eastAsia="cs-CZ"/>
        </w:rPr>
        <w:t xml:space="preserve"> 'Rodinný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Výst. 1067-13-Sc,St</w:t>
      </w:r>
      <w:r>
        <w:rPr>
          <w:iCs/>
          <w:snapToGrid w:val="0"/>
          <w:sz w:val="24"/>
          <w:szCs w:val="24"/>
          <w:lang w:val="sk-SK" w:eastAsia="cs-CZ"/>
        </w:rPr>
        <w:t xml:space="preserve"> zo dňa</w:t>
      </w:r>
      <w:r>
        <w:rPr>
          <w:b/>
          <w:iCs/>
          <w:snapToGrid w:val="0"/>
          <w:sz w:val="24"/>
          <w:szCs w:val="24"/>
          <w:lang w:val="sk-SK" w:eastAsia="cs-CZ"/>
        </w:rPr>
        <w:t xml:space="preserve"> 13.1.2014</w:t>
      </w:r>
      <w:r>
        <w:rPr>
          <w:iCs/>
          <w:snapToGrid w:val="0"/>
          <w:sz w:val="24"/>
          <w:szCs w:val="24"/>
          <w:lang w:val="sk-SK" w:eastAsia="cs-CZ"/>
        </w:rPr>
        <w:t>.</w:t>
      </w:r>
    </w:p>
    <w:p w:rsidR="0013093A" w:rsidRDefault="0013093A" w:rsidP="0013093A">
      <w:pPr>
        <w:jc w:val="both"/>
        <w:rPr>
          <w:iCs/>
          <w:snapToGrid w:val="0"/>
          <w:color w:val="FF0000"/>
          <w:sz w:val="24"/>
          <w:szCs w:val="24"/>
          <w:lang w:val="sk-SK" w:eastAsia="cs-CZ"/>
        </w:rPr>
      </w:pPr>
    </w:p>
    <w:p w:rsidR="0013093A" w:rsidRDefault="0013093A" w:rsidP="0013093A">
      <w:pPr>
        <w:jc w:val="both"/>
        <w:rPr>
          <w:iCs/>
          <w:snapToGrid w:val="0"/>
          <w:sz w:val="24"/>
          <w:szCs w:val="24"/>
          <w:lang w:val="sk-SK" w:eastAsia="cs-CZ"/>
        </w:rPr>
      </w:pPr>
      <w:r>
        <w:rPr>
          <w:iCs/>
          <w:snapToGrid w:val="0"/>
          <w:sz w:val="24"/>
          <w:szCs w:val="24"/>
          <w:lang w:val="sk-SK" w:eastAsia="cs-CZ"/>
        </w:rPr>
        <w:t xml:space="preserve">    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13093A" w:rsidRDefault="0013093A" w:rsidP="0013093A">
      <w:pPr>
        <w:jc w:val="both"/>
        <w:rPr>
          <w:iCs/>
          <w:snapToGrid w:val="0"/>
          <w:sz w:val="24"/>
          <w:szCs w:val="24"/>
          <w:lang w:val="sk-SK" w:eastAsia="cs-CZ"/>
        </w:rPr>
      </w:pPr>
    </w:p>
    <w:p w:rsidR="0013093A" w:rsidRDefault="0013093A" w:rsidP="0013093A">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'Rodinný dom'</w:t>
      </w:r>
      <w:r>
        <w:rPr>
          <w:iCs/>
          <w:snapToGrid w:val="0"/>
          <w:sz w:val="24"/>
          <w:szCs w:val="24"/>
          <w:lang w:val="sk-SK" w:eastAsia="cs-CZ"/>
        </w:rPr>
        <w:t xml:space="preserve"> na  parc. č. </w:t>
      </w:r>
      <w:r>
        <w:rPr>
          <w:b/>
          <w:iCs/>
          <w:snapToGrid w:val="0"/>
          <w:sz w:val="24"/>
          <w:szCs w:val="24"/>
          <w:lang w:val="sk-SK" w:eastAsia="cs-CZ"/>
        </w:rPr>
        <w:t xml:space="preserve">5497/32 </w:t>
      </w:r>
      <w:r>
        <w:rPr>
          <w:iCs/>
          <w:snapToGrid w:val="0"/>
          <w:sz w:val="24"/>
          <w:szCs w:val="24"/>
          <w:lang w:val="sk-SK" w:eastAsia="cs-CZ"/>
        </w:rPr>
        <w:t xml:space="preserve"> v katastrálne územie</w:t>
      </w:r>
      <w:r>
        <w:rPr>
          <w:b/>
          <w:iCs/>
          <w:snapToGrid w:val="0"/>
          <w:sz w:val="24"/>
          <w:szCs w:val="24"/>
          <w:lang w:val="sk-SK" w:eastAsia="cs-CZ"/>
        </w:rPr>
        <w:t xml:space="preserve"> Senec </w:t>
      </w:r>
      <w:r>
        <w:rPr>
          <w:iCs/>
          <w:snapToGrid w:val="0"/>
          <w:sz w:val="24"/>
          <w:szCs w:val="24"/>
          <w:lang w:val="sk-SK" w:eastAsia="cs-CZ"/>
        </w:rPr>
        <w:t xml:space="preserve">sa podľa §66 stavebného zákona a podľa § 10 Vyhl. MŽP SR č. 453/2000 Z. z., ktorou sa vykonávajú niektoré ustanovenia stavebného zákona </w:t>
      </w:r>
    </w:p>
    <w:p w:rsidR="0013093A" w:rsidRDefault="0013093A" w:rsidP="0013093A">
      <w:pPr>
        <w:rPr>
          <w:iCs/>
          <w:snapToGrid w:val="0"/>
          <w:sz w:val="24"/>
          <w:szCs w:val="24"/>
          <w:lang w:val="sk-SK" w:eastAsia="cs-CZ"/>
        </w:rPr>
      </w:pPr>
    </w:p>
    <w:p w:rsidR="0013093A" w:rsidRDefault="0013093A" w:rsidP="0013093A">
      <w:pPr>
        <w:jc w:val="center"/>
        <w:rPr>
          <w:b/>
          <w:iCs/>
          <w:snapToGrid w:val="0"/>
          <w:sz w:val="24"/>
          <w:szCs w:val="24"/>
          <w:lang w:val="sk-SK" w:eastAsia="cs-CZ"/>
        </w:rPr>
      </w:pPr>
      <w:r>
        <w:rPr>
          <w:b/>
          <w:iCs/>
          <w:snapToGrid w:val="0"/>
          <w:sz w:val="24"/>
          <w:szCs w:val="24"/>
          <w:lang w:val="sk-SK" w:eastAsia="cs-CZ"/>
        </w:rPr>
        <w:t>povoľuje.</w:t>
      </w:r>
    </w:p>
    <w:p w:rsidR="0013093A" w:rsidRDefault="0013093A" w:rsidP="0013093A">
      <w:pPr>
        <w:jc w:val="center"/>
        <w:rPr>
          <w:b/>
          <w:iCs/>
          <w:snapToGrid w:val="0"/>
          <w:sz w:val="24"/>
          <w:szCs w:val="24"/>
          <w:lang w:val="sk-SK" w:eastAsia="cs-CZ"/>
        </w:rPr>
      </w:pPr>
    </w:p>
    <w:p w:rsidR="0013093A" w:rsidRDefault="0013093A" w:rsidP="006D4241">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B </w:t>
      </w:r>
      <w:r>
        <w:rPr>
          <w:bCs/>
          <w:iCs/>
          <w:snapToGrid w:val="0"/>
          <w:sz w:val="24"/>
          <w:szCs w:val="24"/>
          <w:lang w:val="sk-SK" w:eastAsia="cs-CZ"/>
        </w:rPr>
        <w:t>,</w:t>
      </w:r>
      <w:r>
        <w:rPr>
          <w:b/>
          <w:bCs/>
          <w:iCs/>
          <w:snapToGrid w:val="0"/>
          <w:sz w:val="24"/>
          <w:szCs w:val="24"/>
          <w:lang w:val="sk-SK" w:eastAsia="cs-CZ"/>
        </w:rPr>
        <w:t xml:space="preserve"> nepodpivničený s 1 NP s</w:t>
      </w:r>
      <w:r w:rsidR="0097739C">
        <w:rPr>
          <w:b/>
          <w:bCs/>
          <w:iCs/>
          <w:snapToGrid w:val="0"/>
          <w:sz w:val="24"/>
          <w:szCs w:val="24"/>
          <w:lang w:val="sk-SK" w:eastAsia="cs-CZ"/>
        </w:rPr>
        <w:t>o sedlov</w:t>
      </w:r>
      <w:bookmarkStart w:id="22" w:name="_GoBack"/>
      <w:bookmarkEnd w:id="22"/>
      <w:r>
        <w:rPr>
          <w:b/>
          <w:bCs/>
          <w:iCs/>
          <w:snapToGrid w:val="0"/>
          <w:sz w:val="24"/>
          <w:szCs w:val="24"/>
          <w:lang w:val="sk-SK" w:eastAsia="cs-CZ"/>
        </w:rPr>
        <w:t xml:space="preserve">ou strechou, bez využitia podkrovia na bývanie </w:t>
      </w:r>
    </w:p>
    <w:p w:rsidR="0013093A" w:rsidRDefault="0013093A" w:rsidP="006D4241">
      <w:pPr>
        <w:ind w:left="1701" w:hanging="1701"/>
        <w:jc w:val="both"/>
        <w:rPr>
          <w:b/>
          <w:bCs/>
          <w:iCs/>
          <w:snapToGrid w:val="0"/>
          <w:sz w:val="24"/>
          <w:szCs w:val="24"/>
          <w:lang w:val="sk-SK" w:eastAsia="cs-CZ"/>
        </w:rPr>
      </w:pPr>
    </w:p>
    <w:p w:rsidR="0013093A" w:rsidRPr="006D4241" w:rsidRDefault="0013093A" w:rsidP="006D4241">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13093A" w:rsidRDefault="0013093A" w:rsidP="006D4241">
      <w:pPr>
        <w:pStyle w:val="Odsekzoznamu"/>
        <w:numPr>
          <w:ilvl w:val="0"/>
          <w:numId w:val="1"/>
        </w:numPr>
        <w:jc w:val="both"/>
        <w:rPr>
          <w:b/>
          <w:sz w:val="24"/>
          <w:szCs w:val="24"/>
          <w:u w:val="single"/>
        </w:rPr>
      </w:pPr>
      <w:r>
        <w:rPr>
          <w:b/>
          <w:sz w:val="24"/>
          <w:szCs w:val="24"/>
          <w:u w:val="single"/>
        </w:rPr>
        <w:t>Podlahová plocha stavby v 90,06 m</w:t>
      </w:r>
      <w:r>
        <w:rPr>
          <w:b/>
          <w:sz w:val="24"/>
          <w:szCs w:val="24"/>
          <w:u w:val="single"/>
          <w:vertAlign w:val="superscript"/>
        </w:rPr>
        <w:t>2</w:t>
      </w:r>
      <w:r>
        <w:rPr>
          <w:b/>
          <w:sz w:val="24"/>
          <w:szCs w:val="24"/>
        </w:rPr>
        <w:t xml:space="preserve">  </w:t>
      </w:r>
    </w:p>
    <w:p w:rsidR="0013093A" w:rsidRDefault="0013093A" w:rsidP="006D4241">
      <w:pPr>
        <w:jc w:val="both"/>
        <w:rPr>
          <w:iCs/>
          <w:snapToGrid w:val="0"/>
          <w:sz w:val="24"/>
          <w:szCs w:val="24"/>
          <w:lang w:val="sk-SK" w:eastAsia="cs-CZ"/>
        </w:rPr>
      </w:pPr>
    </w:p>
    <w:p w:rsidR="006D4241" w:rsidRDefault="006D4241" w:rsidP="006D4241">
      <w:pPr>
        <w:jc w:val="both"/>
        <w:rPr>
          <w:iCs/>
          <w:snapToGrid w:val="0"/>
          <w:sz w:val="24"/>
          <w:szCs w:val="24"/>
          <w:lang w:val="sk-SK" w:eastAsia="cs-CZ"/>
        </w:rPr>
      </w:pPr>
    </w:p>
    <w:p w:rsidR="0013093A" w:rsidRDefault="0013093A" w:rsidP="006D4241">
      <w:pPr>
        <w:jc w:val="both"/>
        <w:rPr>
          <w:iCs/>
          <w:snapToGrid w:val="0"/>
          <w:sz w:val="24"/>
          <w:szCs w:val="24"/>
          <w:lang w:val="sk-SK" w:eastAsia="cs-CZ"/>
        </w:rPr>
      </w:pPr>
      <w:r>
        <w:rPr>
          <w:iCs/>
          <w:snapToGrid w:val="0"/>
          <w:sz w:val="24"/>
          <w:szCs w:val="24"/>
          <w:lang w:val="sk-SK" w:eastAsia="cs-CZ"/>
        </w:rPr>
        <w:t>Stavba bude obsahovať:</w:t>
      </w:r>
    </w:p>
    <w:p w:rsidR="0013093A" w:rsidRDefault="0013093A" w:rsidP="006D4241">
      <w:pPr>
        <w:pStyle w:val="Nadpis5"/>
        <w:spacing w:before="0"/>
        <w:ind w:left="2127" w:hanging="2127"/>
        <w:jc w:val="left"/>
        <w:rPr>
          <w:i w:val="0"/>
          <w:sz w:val="24"/>
          <w:szCs w:val="24"/>
        </w:rPr>
      </w:pPr>
      <w:r>
        <w:rPr>
          <w:i w:val="0"/>
          <w:sz w:val="24"/>
          <w:szCs w:val="24"/>
        </w:rPr>
        <w:t>na prízemí: vstup ,  2x obytná miestnosť , hygienické zariadenie, kuchyňa s obývacou</w:t>
      </w:r>
    </w:p>
    <w:p w:rsidR="0013093A" w:rsidRDefault="0013093A" w:rsidP="006D4241">
      <w:pPr>
        <w:pStyle w:val="Nadpis5"/>
        <w:spacing w:before="0"/>
        <w:ind w:left="2127" w:hanging="2127"/>
        <w:jc w:val="left"/>
        <w:rPr>
          <w:i w:val="0"/>
          <w:sz w:val="24"/>
          <w:szCs w:val="24"/>
        </w:rPr>
      </w:pPr>
      <w:r>
        <w:rPr>
          <w:i w:val="0"/>
          <w:sz w:val="24"/>
          <w:szCs w:val="24"/>
        </w:rPr>
        <w:t>izbou, WC a tech. miestnosť, špajza , pracovňa</w:t>
      </w:r>
    </w:p>
    <w:p w:rsidR="0013093A" w:rsidRDefault="0013093A" w:rsidP="006D4241">
      <w:pPr>
        <w:jc w:val="both"/>
        <w:rPr>
          <w:b/>
          <w:bCs/>
          <w:iCs/>
          <w:snapToGrid w:val="0"/>
          <w:sz w:val="24"/>
          <w:szCs w:val="24"/>
          <w:lang w:val="sk-SK" w:eastAsia="cs-CZ"/>
        </w:rPr>
      </w:pPr>
    </w:p>
    <w:p w:rsidR="0013093A" w:rsidRDefault="0013093A" w:rsidP="006D4241">
      <w:pPr>
        <w:jc w:val="both"/>
        <w:rPr>
          <w:iCs/>
          <w:snapToGrid w:val="0"/>
          <w:sz w:val="24"/>
          <w:szCs w:val="24"/>
          <w:lang w:val="sk-SK" w:eastAsia="cs-CZ"/>
        </w:rPr>
      </w:pPr>
      <w:r>
        <w:rPr>
          <w:b/>
          <w:bCs/>
          <w:iCs/>
          <w:snapToGrid w:val="0"/>
          <w:sz w:val="24"/>
          <w:szCs w:val="24"/>
          <w:lang w:val="sk-SK" w:eastAsia="cs-CZ"/>
        </w:rPr>
        <w:t xml:space="preserve">prípojky      : elektrika ,voda ,plyn ,kanalizácia </w:t>
      </w:r>
    </w:p>
    <w:p w:rsidR="0013093A" w:rsidRDefault="0013093A" w:rsidP="006D4241">
      <w:pPr>
        <w:jc w:val="both"/>
        <w:rPr>
          <w:iCs/>
          <w:snapToGrid w:val="0"/>
          <w:sz w:val="24"/>
          <w:szCs w:val="24"/>
          <w:lang w:val="sk-SK" w:eastAsia="cs-CZ"/>
        </w:rPr>
      </w:pPr>
    </w:p>
    <w:p w:rsidR="0013093A" w:rsidRDefault="0013093A" w:rsidP="006D4241">
      <w:pPr>
        <w:jc w:val="both"/>
        <w:rPr>
          <w:iCs/>
          <w:snapToGrid w:val="0"/>
          <w:sz w:val="24"/>
          <w:szCs w:val="24"/>
          <w:lang w:val="sk-SK" w:eastAsia="cs-CZ"/>
        </w:rPr>
      </w:pPr>
      <w:r>
        <w:rPr>
          <w:iCs/>
          <w:snapToGrid w:val="0"/>
          <w:sz w:val="24"/>
          <w:szCs w:val="24"/>
          <w:lang w:val="sk-SK" w:eastAsia="cs-CZ"/>
        </w:rPr>
        <w:t xml:space="preserve">Spôsob doterajšieho využitia pozemkov: </w:t>
      </w:r>
      <w:r w:rsidRPr="006D4241">
        <w:rPr>
          <w:b/>
          <w:iCs/>
          <w:snapToGrid w:val="0"/>
          <w:sz w:val="24"/>
          <w:szCs w:val="24"/>
          <w:lang w:val="sk-SK" w:eastAsia="cs-CZ"/>
        </w:rPr>
        <w:t>orná p</w:t>
      </w:r>
      <w:r w:rsidR="006D4241">
        <w:rPr>
          <w:b/>
          <w:iCs/>
          <w:snapToGrid w:val="0"/>
          <w:sz w:val="24"/>
          <w:szCs w:val="24"/>
          <w:lang w:val="sk-SK" w:eastAsia="cs-CZ"/>
        </w:rPr>
        <w:t>ô</w:t>
      </w:r>
      <w:r w:rsidRPr="006D4241">
        <w:rPr>
          <w:b/>
          <w:iCs/>
          <w:snapToGrid w:val="0"/>
          <w:sz w:val="24"/>
          <w:szCs w:val="24"/>
          <w:lang w:val="sk-SK" w:eastAsia="cs-CZ"/>
        </w:rPr>
        <w:t>da</w:t>
      </w:r>
    </w:p>
    <w:p w:rsidR="0013093A" w:rsidRDefault="0013093A" w:rsidP="0013093A">
      <w:pPr>
        <w:jc w:val="both"/>
        <w:rPr>
          <w:iCs/>
          <w:snapToGrid w:val="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13093A" w:rsidRDefault="0013093A" w:rsidP="0013093A">
      <w:pPr>
        <w:jc w:val="both"/>
        <w:rPr>
          <w:iCs/>
          <w:snapToGrid w:val="0"/>
          <w:sz w:val="24"/>
          <w:szCs w:val="24"/>
          <w:lang w:val="sk-SK" w:eastAsia="cs-CZ"/>
        </w:rPr>
      </w:pPr>
    </w:p>
    <w:p w:rsidR="0013093A" w:rsidRPr="006D4241" w:rsidRDefault="0013093A" w:rsidP="006D4241">
      <w:pPr>
        <w:pStyle w:val="Zkladntext3"/>
        <w:tabs>
          <w:tab w:val="clear" w:pos="142"/>
          <w:tab w:val="left" w:pos="708"/>
        </w:tabs>
        <w:rPr>
          <w:bCs w:val="0"/>
          <w:sz w:val="22"/>
          <w:szCs w:val="22"/>
          <w:lang w:val="cs-CZ" w:eastAsia="sk-SK"/>
        </w:rPr>
      </w:pPr>
      <w:r w:rsidRPr="006D4241">
        <w:rPr>
          <w:bCs w:val="0"/>
          <w:sz w:val="22"/>
          <w:szCs w:val="22"/>
          <w:lang w:val="cs-CZ" w:eastAsia="sk-SK"/>
        </w:rPr>
        <w:t>Pre uskutočnenie stavby sa stanovujú tieto podmienky :</w:t>
      </w:r>
    </w:p>
    <w:p w:rsidR="0013093A" w:rsidRPr="006D4241" w:rsidRDefault="0013093A" w:rsidP="006D4241">
      <w:pPr>
        <w:pStyle w:val="Zkladntext"/>
        <w:numPr>
          <w:ilvl w:val="0"/>
          <w:numId w:val="2"/>
        </w:numPr>
        <w:tabs>
          <w:tab w:val="num" w:pos="426"/>
        </w:tabs>
        <w:jc w:val="both"/>
        <w:rPr>
          <w:i w:val="0"/>
          <w:sz w:val="22"/>
          <w:szCs w:val="22"/>
        </w:rPr>
      </w:pPr>
      <w:r w:rsidRPr="006D4241">
        <w:rPr>
          <w:i w:val="0"/>
          <w:sz w:val="22"/>
          <w:szCs w:val="22"/>
        </w:rPr>
        <w:t xml:space="preserve">Stavba sa bude uskutočňovaná podľa predloženej a hore uvedenej projektovej dokumentácie overenej v  stavebnom konaní , ktorú vypracoval </w:t>
      </w:r>
      <w:r w:rsidRPr="006D4241">
        <w:rPr>
          <w:b/>
          <w:i w:val="0"/>
          <w:sz w:val="22"/>
          <w:szCs w:val="22"/>
        </w:rPr>
        <w:t>Ing. Peter Sivoň</w:t>
      </w:r>
      <w:r w:rsidRPr="006D4241">
        <w:rPr>
          <w:i w:val="0"/>
          <w:sz w:val="22"/>
          <w:szCs w:val="22"/>
        </w:rPr>
        <w:t xml:space="preserve"> EKO Energy Projekt, s.r.o., Kupeckého 3, Bratislava, 821 08 a ktorá tvorí neoddeliteľnú súčasť tohto rozhodnutia. Každá zmena oproti schválenej projektovej dokumentácii musí byť vopred odsúhlasená stavebným úradom.</w:t>
      </w:r>
    </w:p>
    <w:p w:rsidR="0013093A" w:rsidRPr="006D4241" w:rsidRDefault="0013093A" w:rsidP="006D4241">
      <w:pPr>
        <w:pStyle w:val="Zkladntext"/>
        <w:numPr>
          <w:ilvl w:val="0"/>
          <w:numId w:val="2"/>
        </w:numPr>
        <w:tabs>
          <w:tab w:val="num" w:pos="426"/>
        </w:tabs>
        <w:jc w:val="both"/>
        <w:rPr>
          <w:i w:val="0"/>
          <w:sz w:val="22"/>
          <w:szCs w:val="22"/>
        </w:rPr>
      </w:pPr>
      <w:r w:rsidRPr="006D4241">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13093A" w:rsidRPr="006D4241" w:rsidRDefault="0013093A" w:rsidP="006D4241">
      <w:pPr>
        <w:pStyle w:val="Zkladntext"/>
        <w:numPr>
          <w:ilvl w:val="0"/>
          <w:numId w:val="2"/>
        </w:numPr>
        <w:tabs>
          <w:tab w:val="num" w:pos="426"/>
        </w:tabs>
        <w:jc w:val="both"/>
        <w:rPr>
          <w:i w:val="0"/>
          <w:sz w:val="22"/>
          <w:szCs w:val="22"/>
        </w:rPr>
      </w:pPr>
      <w:r w:rsidRPr="006D4241">
        <w:rPr>
          <w:i w:val="0"/>
          <w:sz w:val="22"/>
          <w:szCs w:val="22"/>
        </w:rPr>
        <w:t xml:space="preserve">Stavebník je povinný písomne oznámiť stavebnému úradu začatie stavebných prác (§66 ods. 2, písm. h/ stavebného zákona). </w:t>
      </w:r>
    </w:p>
    <w:p w:rsidR="0013093A" w:rsidRPr="006D4241" w:rsidRDefault="0013093A" w:rsidP="006D4241">
      <w:pPr>
        <w:pStyle w:val="Zkladntext"/>
        <w:numPr>
          <w:ilvl w:val="0"/>
          <w:numId w:val="2"/>
        </w:numPr>
        <w:tabs>
          <w:tab w:val="num" w:pos="426"/>
        </w:tabs>
        <w:jc w:val="both"/>
        <w:rPr>
          <w:i w:val="0"/>
          <w:sz w:val="22"/>
          <w:szCs w:val="22"/>
        </w:rPr>
      </w:pPr>
      <w:r w:rsidRPr="006D4241">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13093A" w:rsidRPr="006D4241" w:rsidRDefault="0013093A" w:rsidP="006D4241">
      <w:pPr>
        <w:numPr>
          <w:ilvl w:val="0"/>
          <w:numId w:val="3"/>
        </w:numPr>
        <w:jc w:val="both"/>
        <w:rPr>
          <w:sz w:val="22"/>
          <w:szCs w:val="22"/>
        </w:rPr>
      </w:pPr>
      <w:r w:rsidRPr="006D4241">
        <w:rPr>
          <w:sz w:val="22"/>
          <w:szCs w:val="22"/>
        </w:rPr>
        <w:t xml:space="preserve">Stavba bude uskutočňovaná </w:t>
      </w:r>
      <w:r w:rsidRPr="006D4241">
        <w:rPr>
          <w:b/>
          <w:sz w:val="22"/>
          <w:szCs w:val="22"/>
        </w:rPr>
        <w:t xml:space="preserve">dodávateľsky. </w:t>
      </w:r>
      <w:r w:rsidRPr="006D4241">
        <w:rPr>
          <w:sz w:val="22"/>
          <w:szCs w:val="22"/>
          <w:lang w:eastAsia="cs-CZ"/>
        </w:rPr>
        <w:t xml:space="preserve">Stavebník je  povinný do 15 dní po ukončení  výberového konania oznámiť stavebnému úradu meno, /názov/, adresu, /sídlo/ zhotoviteľa stavby ( §62 ods.1 </w:t>
      </w:r>
      <w:proofErr w:type="gramStart"/>
      <w:r w:rsidRPr="006D4241">
        <w:rPr>
          <w:sz w:val="22"/>
          <w:szCs w:val="22"/>
          <w:lang w:eastAsia="cs-CZ"/>
        </w:rPr>
        <w:t xml:space="preserve">písm.d a </w:t>
      </w:r>
      <w:r w:rsidRPr="006D4241">
        <w:rPr>
          <w:sz w:val="22"/>
          <w:szCs w:val="22"/>
        </w:rPr>
        <w:t>§ 66</w:t>
      </w:r>
      <w:proofErr w:type="gramEnd"/>
      <w:r w:rsidRPr="006D4241">
        <w:rPr>
          <w:sz w:val="22"/>
          <w:szCs w:val="22"/>
        </w:rPr>
        <w:t xml:space="preserve"> ods. 3, písm. h/ </w:t>
      </w:r>
      <w:r w:rsidRPr="006D4241">
        <w:rPr>
          <w:sz w:val="22"/>
          <w:szCs w:val="22"/>
          <w:lang w:eastAsia="cs-CZ"/>
        </w:rPr>
        <w:t xml:space="preserve">stav.zákona) a </w:t>
      </w:r>
      <w:r w:rsidRPr="006D4241">
        <w:rPr>
          <w:b/>
          <w:sz w:val="22"/>
          <w:szCs w:val="22"/>
          <w:lang w:eastAsia="cs-CZ"/>
        </w:rPr>
        <w:t>zabezpečenie odborného vedenia</w:t>
      </w:r>
      <w:r w:rsidRPr="006D4241">
        <w:rPr>
          <w:sz w:val="22"/>
          <w:szCs w:val="22"/>
          <w:lang w:eastAsia="cs-CZ"/>
        </w:rPr>
        <w:t xml:space="preserve"> stavby – </w:t>
      </w:r>
      <w:r w:rsidRPr="006D4241">
        <w:rPr>
          <w:sz w:val="22"/>
          <w:szCs w:val="22"/>
        </w:rPr>
        <w:t xml:space="preserve">stavbyvedúci (§ 44 resp. §45, §46a,b stav. </w:t>
      </w:r>
      <w:proofErr w:type="gramStart"/>
      <w:r w:rsidRPr="006D4241">
        <w:rPr>
          <w:sz w:val="22"/>
          <w:szCs w:val="22"/>
        </w:rPr>
        <w:t>zákona</w:t>
      </w:r>
      <w:proofErr w:type="gramEnd"/>
      <w:r w:rsidRPr="006D4241">
        <w:rPr>
          <w:sz w:val="22"/>
          <w:szCs w:val="22"/>
        </w:rPr>
        <w:t>)</w:t>
      </w:r>
      <w:r w:rsidRPr="006D4241">
        <w:rPr>
          <w:sz w:val="22"/>
          <w:szCs w:val="22"/>
          <w:lang w:eastAsia="cs-CZ"/>
        </w:rPr>
        <w:t xml:space="preserve">. </w:t>
      </w:r>
      <w:r w:rsidRPr="006D4241">
        <w:rPr>
          <w:sz w:val="22"/>
          <w:szCs w:val="22"/>
        </w:rPr>
        <w:t>Bez zabezpečenia odborného vedenia stavby nesmie byť začaté zo stavebnými prácami.</w:t>
      </w:r>
    </w:p>
    <w:p w:rsidR="0013093A" w:rsidRPr="006D4241" w:rsidRDefault="0013093A" w:rsidP="006D4241">
      <w:pPr>
        <w:numPr>
          <w:ilvl w:val="0"/>
          <w:numId w:val="3"/>
        </w:numPr>
        <w:tabs>
          <w:tab w:val="num" w:pos="660"/>
        </w:tabs>
        <w:jc w:val="both"/>
        <w:rPr>
          <w:sz w:val="22"/>
          <w:szCs w:val="22"/>
        </w:rPr>
      </w:pPr>
      <w:r w:rsidRPr="006D4241">
        <w:rPr>
          <w:sz w:val="22"/>
          <w:szCs w:val="22"/>
        </w:rPr>
        <w:t xml:space="preserve">Stavba </w:t>
      </w:r>
      <w:r w:rsidRPr="006D4241">
        <w:rPr>
          <w:b/>
          <w:sz w:val="22"/>
          <w:szCs w:val="22"/>
        </w:rPr>
        <w:t>bude ukončená do 24 mesiacov</w:t>
      </w:r>
      <w:r w:rsidRPr="006D4241">
        <w:rPr>
          <w:sz w:val="22"/>
          <w:szCs w:val="22"/>
        </w:rPr>
        <w:t xml:space="preserve"> od začatia stavby (§66 ods.2,písm.d/ stav. </w:t>
      </w:r>
      <w:proofErr w:type="gramStart"/>
      <w:r w:rsidRPr="006D4241">
        <w:rPr>
          <w:sz w:val="22"/>
          <w:szCs w:val="22"/>
        </w:rPr>
        <w:t>zákona</w:t>
      </w:r>
      <w:proofErr w:type="gramEnd"/>
      <w:r w:rsidRPr="006D4241">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13093A" w:rsidRPr="006D4241" w:rsidRDefault="0013093A" w:rsidP="006D4241">
      <w:pPr>
        <w:numPr>
          <w:ilvl w:val="0"/>
          <w:numId w:val="3"/>
        </w:numPr>
        <w:tabs>
          <w:tab w:val="num" w:pos="660"/>
        </w:tabs>
        <w:jc w:val="both"/>
        <w:rPr>
          <w:sz w:val="22"/>
          <w:szCs w:val="22"/>
        </w:rPr>
      </w:pPr>
      <w:r w:rsidRPr="006D4241">
        <w:rPr>
          <w:sz w:val="22"/>
          <w:szCs w:val="22"/>
        </w:rPr>
        <w:t xml:space="preserve">Stavebník musí zabezpečiť, aby počas celej doby výstavby bola na stavbe k dispozícii príslušná projektová dokumentácia overená stavebným úradom (§43i,ods.5 </w:t>
      </w:r>
      <w:proofErr w:type="gramStart"/>
      <w:r w:rsidRPr="006D4241">
        <w:rPr>
          <w:sz w:val="22"/>
          <w:szCs w:val="22"/>
        </w:rPr>
        <w:t>stav</w:t>
      </w:r>
      <w:proofErr w:type="gramEnd"/>
      <w:r w:rsidRPr="006D4241">
        <w:rPr>
          <w:sz w:val="22"/>
          <w:szCs w:val="22"/>
        </w:rPr>
        <w:t>.</w:t>
      </w:r>
      <w:proofErr w:type="gramStart"/>
      <w:r w:rsidRPr="006D4241">
        <w:rPr>
          <w:sz w:val="22"/>
          <w:szCs w:val="22"/>
        </w:rPr>
        <w:t>zákona</w:t>
      </w:r>
      <w:proofErr w:type="gramEnd"/>
      <w:r w:rsidRPr="006D4241">
        <w:rPr>
          <w:sz w:val="22"/>
          <w:szCs w:val="22"/>
        </w:rPr>
        <w:t xml:space="preserve">), stavebné povolenie a stavebný a montážny denník. (§46d </w:t>
      </w:r>
      <w:proofErr w:type="gramStart"/>
      <w:r w:rsidRPr="006D4241">
        <w:rPr>
          <w:sz w:val="22"/>
          <w:szCs w:val="22"/>
        </w:rPr>
        <w:t>stav</w:t>
      </w:r>
      <w:proofErr w:type="gramEnd"/>
      <w:r w:rsidRPr="006D4241">
        <w:rPr>
          <w:sz w:val="22"/>
          <w:szCs w:val="22"/>
        </w:rPr>
        <w:t>.</w:t>
      </w:r>
      <w:proofErr w:type="gramStart"/>
      <w:r w:rsidRPr="006D4241">
        <w:rPr>
          <w:sz w:val="22"/>
          <w:szCs w:val="22"/>
        </w:rPr>
        <w:t>zákona</w:t>
      </w:r>
      <w:proofErr w:type="gramEnd"/>
      <w:r w:rsidRPr="006D4241">
        <w:rPr>
          <w:sz w:val="22"/>
          <w:szCs w:val="22"/>
        </w:rPr>
        <w:t xml:space="preserve"> a v § 28 vyhlášky MŽP SR č.453/2000Z.z.) potrebné na uskutočňovanie stavby a na výkon štátneho stavebného dohľadu.</w:t>
      </w:r>
    </w:p>
    <w:p w:rsidR="0013093A" w:rsidRPr="006D4241" w:rsidRDefault="0013093A" w:rsidP="006D4241">
      <w:pPr>
        <w:numPr>
          <w:ilvl w:val="0"/>
          <w:numId w:val="1"/>
        </w:numPr>
        <w:tabs>
          <w:tab w:val="num" w:pos="660"/>
        </w:tabs>
        <w:jc w:val="both"/>
        <w:rPr>
          <w:b/>
          <w:bCs/>
          <w:sz w:val="22"/>
          <w:szCs w:val="22"/>
        </w:rPr>
      </w:pPr>
      <w:r w:rsidRPr="006D4241">
        <w:rPr>
          <w:sz w:val="22"/>
          <w:szCs w:val="22"/>
        </w:rPr>
        <w:t xml:space="preserve">Pri výstavbe budú dodržané príslušné ustanovenia § 48 -§ 53 stavebného zákona, vyhlášky č. </w:t>
      </w:r>
      <w:proofErr w:type="gramStart"/>
      <w:r w:rsidRPr="006D4241">
        <w:rPr>
          <w:sz w:val="22"/>
          <w:szCs w:val="22"/>
        </w:rPr>
        <w:t>532/2002 Z.z., ktorou</w:t>
      </w:r>
      <w:proofErr w:type="gramEnd"/>
      <w:r w:rsidRPr="006D4241">
        <w:rPr>
          <w:sz w:val="22"/>
          <w:szCs w:val="22"/>
        </w:rPr>
        <w:t xml:space="preserve"> sa ustanovujú podrobnosti o všeobecných technických požiadavkách na stavby užívané osobami s obmedzenou schopnosťou pohybu a orientácie a príslušné normy </w:t>
      </w:r>
    </w:p>
    <w:p w:rsidR="0013093A" w:rsidRPr="006D4241" w:rsidRDefault="0013093A" w:rsidP="006D4241">
      <w:pPr>
        <w:numPr>
          <w:ilvl w:val="0"/>
          <w:numId w:val="1"/>
        </w:numPr>
        <w:tabs>
          <w:tab w:val="num" w:pos="660"/>
        </w:tabs>
        <w:jc w:val="both"/>
        <w:rPr>
          <w:b/>
          <w:bCs/>
          <w:sz w:val="22"/>
          <w:szCs w:val="22"/>
        </w:rPr>
      </w:pPr>
      <w:r w:rsidRPr="006D4241">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13093A" w:rsidRPr="006D4241" w:rsidRDefault="0013093A" w:rsidP="006D4241">
      <w:pPr>
        <w:numPr>
          <w:ilvl w:val="0"/>
          <w:numId w:val="1"/>
        </w:numPr>
        <w:tabs>
          <w:tab w:val="num" w:pos="660"/>
        </w:tabs>
        <w:jc w:val="both"/>
        <w:rPr>
          <w:bCs/>
          <w:sz w:val="22"/>
          <w:szCs w:val="22"/>
        </w:rPr>
      </w:pPr>
      <w:r w:rsidRPr="006D4241">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6D4241">
        <w:rPr>
          <w:sz w:val="22"/>
          <w:szCs w:val="22"/>
        </w:rPr>
        <w:t xml:space="preserve">Zb.  </w:t>
      </w:r>
      <w:r w:rsidRPr="006D4241">
        <w:rPr>
          <w:bCs/>
          <w:sz w:val="22"/>
          <w:szCs w:val="22"/>
        </w:rPr>
        <w:t>o bezpečnosti</w:t>
      </w:r>
      <w:proofErr w:type="gramEnd"/>
      <w:r w:rsidRPr="006D4241">
        <w:rPr>
          <w:bCs/>
          <w:sz w:val="22"/>
          <w:szCs w:val="22"/>
        </w:rPr>
        <w:t xml:space="preserve"> práce a technických zariadení pri stavebných prácach.</w:t>
      </w:r>
    </w:p>
    <w:p w:rsidR="0013093A" w:rsidRPr="006D4241" w:rsidRDefault="0013093A" w:rsidP="006D4241">
      <w:pPr>
        <w:numPr>
          <w:ilvl w:val="0"/>
          <w:numId w:val="1"/>
        </w:numPr>
        <w:tabs>
          <w:tab w:val="num" w:pos="660"/>
        </w:tabs>
        <w:jc w:val="both"/>
        <w:rPr>
          <w:sz w:val="22"/>
          <w:szCs w:val="22"/>
        </w:rPr>
      </w:pPr>
      <w:r w:rsidRPr="006D4241">
        <w:rPr>
          <w:sz w:val="22"/>
          <w:szCs w:val="22"/>
        </w:rPr>
        <w:t xml:space="preserve">Na uskutočnenie stavby možno navrhnúť a použiť iba stavebný výrobok (§ 66 ods. 2, písm. g/  a § 43f stav. </w:t>
      </w:r>
      <w:proofErr w:type="gramStart"/>
      <w:r w:rsidRPr="006D4241">
        <w:rPr>
          <w:sz w:val="22"/>
          <w:szCs w:val="22"/>
        </w:rPr>
        <w:t>zákona</w:t>
      </w:r>
      <w:proofErr w:type="gramEnd"/>
      <w:r w:rsidRPr="006D4241">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6D4241">
        <w:rPr>
          <w:sz w:val="22"/>
          <w:szCs w:val="22"/>
        </w:rPr>
        <w:t>453/2000 Z.z., ktorou</w:t>
      </w:r>
      <w:proofErr w:type="gramEnd"/>
      <w:r w:rsidRPr="006D4241">
        <w:rPr>
          <w:sz w:val="22"/>
          <w:szCs w:val="22"/>
        </w:rPr>
        <w:t xml:space="preserve"> sa vykonávajú niektoré ustanovenia stavebného zákona.</w:t>
      </w:r>
    </w:p>
    <w:p w:rsidR="0013093A" w:rsidRPr="006D4241" w:rsidRDefault="0013093A" w:rsidP="006D4241">
      <w:pPr>
        <w:numPr>
          <w:ilvl w:val="0"/>
          <w:numId w:val="1"/>
        </w:numPr>
        <w:tabs>
          <w:tab w:val="num" w:pos="660"/>
        </w:tabs>
        <w:jc w:val="both"/>
        <w:rPr>
          <w:sz w:val="22"/>
          <w:szCs w:val="22"/>
        </w:rPr>
      </w:pPr>
      <w:r w:rsidRPr="006D4241">
        <w:rPr>
          <w:sz w:val="22"/>
          <w:szCs w:val="22"/>
        </w:rPr>
        <w:t xml:space="preserve">Stavebník je povinný pred požiadaním o kolaudáciu požiadať oprávneného geodeta o zameranie realizovanej </w:t>
      </w:r>
      <w:proofErr w:type="gramStart"/>
      <w:r w:rsidRPr="006D4241">
        <w:rPr>
          <w:sz w:val="22"/>
          <w:szCs w:val="22"/>
        </w:rPr>
        <w:t>stavby .</w:t>
      </w:r>
      <w:proofErr w:type="gramEnd"/>
    </w:p>
    <w:p w:rsidR="0013093A" w:rsidRPr="006D4241" w:rsidRDefault="0013093A" w:rsidP="006D4241">
      <w:pPr>
        <w:numPr>
          <w:ilvl w:val="0"/>
          <w:numId w:val="1"/>
        </w:numPr>
        <w:tabs>
          <w:tab w:val="num" w:pos="660"/>
        </w:tabs>
        <w:jc w:val="both"/>
        <w:rPr>
          <w:sz w:val="22"/>
          <w:szCs w:val="22"/>
        </w:rPr>
      </w:pPr>
      <w:r w:rsidRPr="006D4241">
        <w:rPr>
          <w:sz w:val="22"/>
          <w:szCs w:val="22"/>
        </w:rPr>
        <w:t xml:space="preserve">Dokončenú stavbu, alebo jej časť spôsobilú na samostatné užívanie možno užívať až po jej skolaudovaní. Stavebný úrad vydá kolaudačné rozhodnutie podľa § 82 stavebného zákona </w:t>
      </w:r>
      <w:r w:rsidRPr="006D4241">
        <w:rPr>
          <w:sz w:val="22"/>
          <w:szCs w:val="22"/>
        </w:rPr>
        <w:lastRenderedPageBreak/>
        <w:t xml:space="preserve">stavebníkovi na jeho návrh po dokončení stavby. K návrhu na kolaudačné rozhodnutie priloží doklady v zmysle § </w:t>
      </w:r>
      <w:proofErr w:type="gramStart"/>
      <w:r w:rsidRPr="006D4241">
        <w:rPr>
          <w:sz w:val="22"/>
          <w:szCs w:val="22"/>
        </w:rPr>
        <w:t>17 a  §18</w:t>
      </w:r>
      <w:proofErr w:type="gramEnd"/>
      <w:r w:rsidRPr="006D4241">
        <w:rPr>
          <w:sz w:val="22"/>
          <w:szCs w:val="22"/>
        </w:rPr>
        <w:t xml:space="preserve"> vyhlášky MŽP č. 453/2000 Z.z.. </w:t>
      </w:r>
    </w:p>
    <w:p w:rsidR="0013093A" w:rsidRPr="006D4241" w:rsidRDefault="0013093A" w:rsidP="006D4241">
      <w:pPr>
        <w:tabs>
          <w:tab w:val="num" w:pos="426"/>
        </w:tabs>
        <w:jc w:val="both"/>
        <w:rPr>
          <w:sz w:val="22"/>
          <w:szCs w:val="22"/>
        </w:rPr>
      </w:pPr>
    </w:p>
    <w:p w:rsidR="0013093A" w:rsidRPr="006D4241" w:rsidRDefault="0013093A" w:rsidP="006D4241">
      <w:pPr>
        <w:tabs>
          <w:tab w:val="num" w:pos="426"/>
        </w:tabs>
        <w:jc w:val="both"/>
        <w:rPr>
          <w:sz w:val="22"/>
          <w:szCs w:val="22"/>
        </w:rPr>
      </w:pPr>
      <w:r w:rsidRPr="006D4241">
        <w:rPr>
          <w:b/>
          <w:sz w:val="22"/>
          <w:szCs w:val="22"/>
        </w:rPr>
        <w:t xml:space="preserve">Stavenisko musí  </w:t>
      </w:r>
      <w:r w:rsidRPr="006D4241">
        <w:rPr>
          <w:sz w:val="22"/>
          <w:szCs w:val="22"/>
        </w:rPr>
        <w:t xml:space="preserve">(§ 43i ods.3 stav. </w:t>
      </w:r>
      <w:proofErr w:type="gramStart"/>
      <w:r w:rsidRPr="006D4241">
        <w:rPr>
          <w:sz w:val="22"/>
          <w:szCs w:val="22"/>
        </w:rPr>
        <w:t>zákona</w:t>
      </w:r>
      <w:proofErr w:type="gramEnd"/>
      <w:r w:rsidRPr="006D4241">
        <w:rPr>
          <w:sz w:val="22"/>
          <w:szCs w:val="22"/>
        </w:rPr>
        <w:t>)</w:t>
      </w:r>
      <w:r w:rsidRPr="006D4241">
        <w:rPr>
          <w:b/>
          <w:sz w:val="22"/>
          <w:szCs w:val="22"/>
        </w:rPr>
        <w:t>:</w:t>
      </w:r>
      <w:r w:rsidRPr="006D4241">
        <w:rPr>
          <w:sz w:val="22"/>
          <w:szCs w:val="22"/>
        </w:rPr>
        <w:t xml:space="preserve">              </w:t>
      </w:r>
    </w:p>
    <w:p w:rsidR="0013093A" w:rsidRPr="006D4241" w:rsidRDefault="0013093A" w:rsidP="006D4241">
      <w:pPr>
        <w:numPr>
          <w:ilvl w:val="0"/>
          <w:numId w:val="4"/>
        </w:numPr>
        <w:jc w:val="both"/>
        <w:rPr>
          <w:sz w:val="22"/>
          <w:szCs w:val="22"/>
        </w:rPr>
      </w:pPr>
      <w:r w:rsidRPr="006D4241">
        <w:rPr>
          <w:sz w:val="22"/>
          <w:szCs w:val="22"/>
        </w:rPr>
        <w:t>byť zabezpečené pred vstupom cudzích osôb na miestach, kde môže dôjsť k ohrozeniu života alebo zdravia a to prípadne aj úplným ohradením,</w:t>
      </w:r>
    </w:p>
    <w:p w:rsidR="0013093A" w:rsidRPr="006D4241" w:rsidRDefault="0013093A" w:rsidP="006D4241">
      <w:pPr>
        <w:numPr>
          <w:ilvl w:val="0"/>
          <w:numId w:val="4"/>
        </w:numPr>
        <w:jc w:val="both"/>
        <w:rPr>
          <w:sz w:val="22"/>
          <w:szCs w:val="22"/>
        </w:rPr>
      </w:pPr>
      <w:r w:rsidRPr="006D4241">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13093A" w:rsidRPr="006D4241" w:rsidRDefault="0013093A" w:rsidP="006D4241">
      <w:pPr>
        <w:tabs>
          <w:tab w:val="num" w:pos="781"/>
        </w:tabs>
        <w:ind w:left="1080"/>
        <w:jc w:val="both"/>
        <w:rPr>
          <w:sz w:val="22"/>
          <w:szCs w:val="22"/>
        </w:rPr>
      </w:pPr>
      <w:r w:rsidRPr="006D4241">
        <w:rPr>
          <w:sz w:val="22"/>
          <w:szCs w:val="22"/>
        </w:rPr>
        <w:t xml:space="preserve">a/ označenie </w:t>
      </w:r>
      <w:proofErr w:type="gramStart"/>
      <w:r w:rsidRPr="006D4241">
        <w:rPr>
          <w:sz w:val="22"/>
          <w:szCs w:val="22"/>
        </w:rPr>
        <w:t>stavby  (druh</w:t>
      </w:r>
      <w:proofErr w:type="gramEnd"/>
      <w:r w:rsidRPr="006D4241">
        <w:rPr>
          <w:sz w:val="22"/>
          <w:szCs w:val="22"/>
        </w:rPr>
        <w:t xml:space="preserve"> a účel)</w:t>
      </w:r>
    </w:p>
    <w:p w:rsidR="0013093A" w:rsidRPr="006D4241" w:rsidRDefault="0013093A" w:rsidP="006D4241">
      <w:pPr>
        <w:tabs>
          <w:tab w:val="num" w:pos="781"/>
        </w:tabs>
        <w:ind w:left="1080"/>
        <w:jc w:val="both"/>
        <w:rPr>
          <w:sz w:val="22"/>
          <w:szCs w:val="22"/>
        </w:rPr>
      </w:pPr>
      <w:r w:rsidRPr="006D4241">
        <w:rPr>
          <w:sz w:val="22"/>
          <w:szCs w:val="22"/>
        </w:rPr>
        <w:t xml:space="preserve">b/ označenie </w:t>
      </w:r>
      <w:proofErr w:type="gramStart"/>
      <w:r w:rsidRPr="006D4241">
        <w:rPr>
          <w:sz w:val="22"/>
          <w:szCs w:val="22"/>
        </w:rPr>
        <w:t>stavebníka  (meno</w:t>
      </w:r>
      <w:proofErr w:type="gramEnd"/>
      <w:r w:rsidRPr="006D4241">
        <w:rPr>
          <w:sz w:val="22"/>
          <w:szCs w:val="22"/>
        </w:rPr>
        <w:t xml:space="preserve"> a adresa)</w:t>
      </w:r>
    </w:p>
    <w:p w:rsidR="0013093A" w:rsidRPr="006D4241" w:rsidRDefault="0013093A" w:rsidP="006D4241">
      <w:pPr>
        <w:tabs>
          <w:tab w:val="num" w:pos="781"/>
        </w:tabs>
        <w:ind w:left="1276" w:hanging="196"/>
        <w:jc w:val="both"/>
        <w:rPr>
          <w:sz w:val="22"/>
          <w:szCs w:val="22"/>
        </w:rPr>
      </w:pPr>
      <w:r w:rsidRPr="006D4241">
        <w:rPr>
          <w:sz w:val="22"/>
          <w:szCs w:val="22"/>
        </w:rPr>
        <w:t xml:space="preserve">c/ zhotoviteľa stavby (meno zodpovedného stavebného vedúceho / stavebný dozor)                   </w:t>
      </w:r>
    </w:p>
    <w:p w:rsidR="0013093A" w:rsidRPr="006D4241" w:rsidRDefault="0013093A" w:rsidP="006D4241">
      <w:pPr>
        <w:tabs>
          <w:tab w:val="num" w:pos="781"/>
        </w:tabs>
        <w:ind w:left="1080"/>
        <w:jc w:val="both"/>
        <w:rPr>
          <w:sz w:val="22"/>
          <w:szCs w:val="22"/>
        </w:rPr>
      </w:pPr>
      <w:r w:rsidRPr="006D4241">
        <w:rPr>
          <w:sz w:val="22"/>
          <w:szCs w:val="22"/>
        </w:rPr>
        <w:t>d/ termín začatia a ukončenia stavby</w:t>
      </w:r>
    </w:p>
    <w:p w:rsidR="0013093A" w:rsidRPr="006D4241" w:rsidRDefault="0013093A" w:rsidP="006D4241">
      <w:pPr>
        <w:tabs>
          <w:tab w:val="num" w:pos="781"/>
        </w:tabs>
        <w:ind w:left="1080"/>
        <w:jc w:val="both"/>
        <w:rPr>
          <w:sz w:val="22"/>
          <w:szCs w:val="22"/>
        </w:rPr>
      </w:pPr>
      <w:r w:rsidRPr="006D4241">
        <w:rPr>
          <w:sz w:val="22"/>
          <w:szCs w:val="22"/>
        </w:rPr>
        <w:t xml:space="preserve">e/ stavebný úrad kedy stavbu </w:t>
      </w:r>
      <w:proofErr w:type="gramStart"/>
      <w:r w:rsidRPr="006D4241">
        <w:rPr>
          <w:sz w:val="22"/>
          <w:szCs w:val="22"/>
        </w:rPr>
        <w:t>povolil  (číslo</w:t>
      </w:r>
      <w:proofErr w:type="gramEnd"/>
      <w:r w:rsidRPr="006D4241">
        <w:rPr>
          <w:sz w:val="22"/>
          <w:szCs w:val="22"/>
        </w:rPr>
        <w:t xml:space="preserve"> a dátum právoplatného stavebného povolenia) </w:t>
      </w:r>
    </w:p>
    <w:p w:rsidR="0013093A" w:rsidRPr="006D4241" w:rsidRDefault="0013093A" w:rsidP="006D4241">
      <w:pPr>
        <w:pStyle w:val="Podtitul"/>
        <w:tabs>
          <w:tab w:val="num" w:pos="426"/>
          <w:tab w:val="num" w:pos="781"/>
        </w:tabs>
        <w:spacing w:before="0"/>
        <w:ind w:left="426" w:firstLine="141"/>
        <w:jc w:val="both"/>
        <w:rPr>
          <w:b w:val="0"/>
          <w:bCs/>
          <w:i w:val="0"/>
          <w:iCs/>
          <w:sz w:val="22"/>
          <w:szCs w:val="22"/>
        </w:rPr>
      </w:pPr>
      <w:r w:rsidRPr="006D4241">
        <w:rPr>
          <w:b w:val="0"/>
          <w:bCs/>
          <w:i w:val="0"/>
          <w:iCs/>
          <w:sz w:val="22"/>
          <w:szCs w:val="22"/>
        </w:rPr>
        <w:t xml:space="preserve">         Tabuľu ponechá na stavenisku až do kolaudácie,</w:t>
      </w:r>
    </w:p>
    <w:p w:rsidR="0013093A" w:rsidRPr="006D4241" w:rsidRDefault="0013093A" w:rsidP="006D4241">
      <w:pPr>
        <w:numPr>
          <w:ilvl w:val="0"/>
          <w:numId w:val="5"/>
        </w:numPr>
        <w:jc w:val="both"/>
        <w:rPr>
          <w:sz w:val="22"/>
          <w:szCs w:val="22"/>
        </w:rPr>
      </w:pPr>
      <w:r w:rsidRPr="006D4241">
        <w:rPr>
          <w:sz w:val="22"/>
          <w:szCs w:val="22"/>
        </w:rPr>
        <w:t>mať zriadený vjazd a výjazd z miestnej komunikácie alebo z účelovej komunikácie na prísun stavebných výrobkov, odvoz zeminy a stavebného odpadu, ktorý sa musí čistiť,</w:t>
      </w:r>
    </w:p>
    <w:p w:rsidR="0013093A" w:rsidRPr="006D4241" w:rsidRDefault="0013093A" w:rsidP="006D4241">
      <w:pPr>
        <w:numPr>
          <w:ilvl w:val="0"/>
          <w:numId w:val="5"/>
        </w:numPr>
        <w:jc w:val="both"/>
        <w:rPr>
          <w:sz w:val="22"/>
          <w:szCs w:val="22"/>
        </w:rPr>
      </w:pPr>
      <w:r w:rsidRPr="006D4241">
        <w:rPr>
          <w:sz w:val="22"/>
          <w:szCs w:val="22"/>
        </w:rPr>
        <w:t xml:space="preserve">umožňovať bezpečné uloženie stavebných výrobkov a stavebných mechanizmov a umiestnenie zariadenia staveniska na príslušnom stavebnom pozemku. </w:t>
      </w:r>
      <w:proofErr w:type="gramStart"/>
      <w:r w:rsidRPr="006D4241">
        <w:rPr>
          <w:sz w:val="22"/>
          <w:szCs w:val="22"/>
        </w:rPr>
        <w:t>Stavebník  je</w:t>
      </w:r>
      <w:proofErr w:type="gramEnd"/>
      <w:r w:rsidRPr="006D4241">
        <w:rPr>
          <w:sz w:val="22"/>
          <w:szCs w:val="22"/>
        </w:rPr>
        <w:t xml:space="preserve"> povinný uskutočňovať stavebné práce výlučne na pozemku ku ktorému má vlastnícky alebo iný právny vzťah,</w:t>
      </w:r>
    </w:p>
    <w:p w:rsidR="0013093A" w:rsidRPr="006D4241" w:rsidRDefault="0013093A" w:rsidP="006D4241">
      <w:pPr>
        <w:numPr>
          <w:ilvl w:val="0"/>
          <w:numId w:val="5"/>
        </w:numPr>
        <w:tabs>
          <w:tab w:val="num" w:pos="2160"/>
        </w:tabs>
        <w:jc w:val="both"/>
        <w:rPr>
          <w:sz w:val="22"/>
          <w:szCs w:val="22"/>
        </w:rPr>
      </w:pPr>
      <w:r w:rsidRPr="006D4241">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6D4241">
        <w:rPr>
          <w:sz w:val="22"/>
          <w:szCs w:val="22"/>
        </w:rPr>
        <w:t>zák.</w:t>
      </w:r>
      <w:proofErr w:type="gramEnd"/>
      <w:r w:rsidRPr="006D4241">
        <w:rPr>
          <w:sz w:val="22"/>
          <w:szCs w:val="22"/>
        </w:rPr>
        <w:t xml:space="preserve"> č. 223/2001 Z. z. o odpadoch a doplnení niektorých zákonov v znení neskorších predpisov  </w:t>
      </w:r>
    </w:p>
    <w:p w:rsidR="0013093A" w:rsidRPr="006D4241" w:rsidRDefault="0013093A" w:rsidP="006D4241">
      <w:pPr>
        <w:numPr>
          <w:ilvl w:val="0"/>
          <w:numId w:val="5"/>
        </w:numPr>
        <w:tabs>
          <w:tab w:val="num" w:pos="2160"/>
        </w:tabs>
        <w:jc w:val="both"/>
        <w:rPr>
          <w:sz w:val="22"/>
          <w:szCs w:val="22"/>
        </w:rPr>
      </w:pPr>
      <w:r w:rsidRPr="006D4241">
        <w:rPr>
          <w:sz w:val="22"/>
          <w:szCs w:val="22"/>
        </w:rPr>
        <w:t xml:space="preserve">umožňovať bezpečný pohyb osôb vykonávajúcich stavebné práce, mať vybavenie potrebné na vykonávanie stavebných prác a pohyb osôb vykonávajúcich stavebné práce, </w:t>
      </w:r>
    </w:p>
    <w:p w:rsidR="0013093A" w:rsidRPr="006D4241" w:rsidRDefault="0013093A" w:rsidP="006D4241">
      <w:pPr>
        <w:numPr>
          <w:ilvl w:val="0"/>
          <w:numId w:val="5"/>
        </w:numPr>
        <w:tabs>
          <w:tab w:val="num" w:pos="2160"/>
        </w:tabs>
        <w:jc w:val="both"/>
        <w:rPr>
          <w:sz w:val="22"/>
          <w:szCs w:val="22"/>
        </w:rPr>
      </w:pPr>
      <w:r w:rsidRPr="006D4241">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6D4241">
        <w:rPr>
          <w:sz w:val="22"/>
          <w:szCs w:val="22"/>
        </w:rPr>
        <w:t>zák.č.</w:t>
      </w:r>
      <w:proofErr w:type="gramEnd"/>
      <w:r w:rsidRPr="006D4241">
        <w:rPr>
          <w:sz w:val="22"/>
          <w:szCs w:val="22"/>
        </w:rPr>
        <w:t>543/2002z.z. o ochrane prírody a krajiny v znení neskorších predpisov, zákon č.364/2004 Z.z. o vodách v znení neskorších predpisov).</w:t>
      </w:r>
    </w:p>
    <w:p w:rsidR="006D4241" w:rsidRDefault="006D4241" w:rsidP="006D4241">
      <w:pPr>
        <w:pStyle w:val="Zkladntext3"/>
        <w:tabs>
          <w:tab w:val="clear" w:pos="142"/>
          <w:tab w:val="left" w:pos="708"/>
        </w:tabs>
        <w:rPr>
          <w:bCs w:val="0"/>
          <w:iCs w:val="0"/>
          <w:sz w:val="22"/>
          <w:szCs w:val="22"/>
          <w:lang w:val="cs-CZ" w:eastAsia="sk-SK"/>
        </w:rPr>
      </w:pPr>
    </w:p>
    <w:p w:rsidR="0013093A" w:rsidRPr="006D4241" w:rsidRDefault="0013093A" w:rsidP="006D4241">
      <w:pPr>
        <w:pStyle w:val="Zkladntext3"/>
        <w:tabs>
          <w:tab w:val="clear" w:pos="142"/>
          <w:tab w:val="left" w:pos="708"/>
        </w:tabs>
        <w:rPr>
          <w:bCs w:val="0"/>
          <w:iCs w:val="0"/>
          <w:sz w:val="22"/>
          <w:szCs w:val="22"/>
          <w:lang w:val="cs-CZ" w:eastAsia="sk-SK"/>
        </w:rPr>
      </w:pPr>
      <w:r w:rsidRPr="006D4241">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6D4241">
        <w:rPr>
          <w:bCs w:val="0"/>
          <w:iCs w:val="0"/>
          <w:sz w:val="22"/>
          <w:szCs w:val="22"/>
          <w:lang w:val="cs-CZ" w:eastAsia="sk-SK"/>
        </w:rPr>
        <w:t>zákona</w:t>
      </w:r>
      <w:proofErr w:type="gramEnd"/>
      <w:r w:rsidRPr="006D4241">
        <w:rPr>
          <w:bCs w:val="0"/>
          <w:iCs w:val="0"/>
          <w:sz w:val="22"/>
          <w:szCs w:val="22"/>
          <w:lang w:val="cs-CZ" w:eastAsia="sk-SK"/>
        </w:rPr>
        <w:t xml:space="preserve">): </w:t>
      </w:r>
    </w:p>
    <w:p w:rsidR="0013093A" w:rsidRPr="006D4241" w:rsidRDefault="0013093A" w:rsidP="006D4241">
      <w:pPr>
        <w:numPr>
          <w:ilvl w:val="0"/>
          <w:numId w:val="6"/>
        </w:numPr>
        <w:jc w:val="both"/>
        <w:rPr>
          <w:sz w:val="22"/>
          <w:szCs w:val="22"/>
        </w:rPr>
      </w:pPr>
      <w:r w:rsidRPr="006D4241">
        <w:rPr>
          <w:sz w:val="22"/>
          <w:szCs w:val="22"/>
        </w:rPr>
        <w:t>pri realizácii stavby maximálne obmedziť znečisťovanie ovzdušia sekundárnou prašnosťou vznikajúcou pri stavebných prácach a preprave materiálu.</w:t>
      </w:r>
    </w:p>
    <w:p w:rsidR="0013093A" w:rsidRPr="006D4241" w:rsidRDefault="0013093A" w:rsidP="006D4241">
      <w:pPr>
        <w:numPr>
          <w:ilvl w:val="0"/>
          <w:numId w:val="6"/>
        </w:numPr>
        <w:jc w:val="both"/>
        <w:rPr>
          <w:sz w:val="22"/>
          <w:szCs w:val="22"/>
        </w:rPr>
      </w:pPr>
      <w:r w:rsidRPr="006D4241">
        <w:rPr>
          <w:sz w:val="22"/>
          <w:szCs w:val="22"/>
        </w:rPr>
        <w:t xml:space="preserve">zabezpečiť dodržiavanie čistoty v okolí stavby, </w:t>
      </w:r>
    </w:p>
    <w:p w:rsidR="0013093A" w:rsidRPr="006D4241" w:rsidRDefault="0013093A" w:rsidP="006D4241">
      <w:pPr>
        <w:numPr>
          <w:ilvl w:val="0"/>
          <w:numId w:val="6"/>
        </w:numPr>
        <w:jc w:val="both"/>
        <w:rPr>
          <w:sz w:val="22"/>
          <w:szCs w:val="22"/>
        </w:rPr>
      </w:pPr>
      <w:r w:rsidRPr="006D4241">
        <w:rPr>
          <w:sz w:val="22"/>
          <w:szCs w:val="22"/>
        </w:rPr>
        <w:t xml:space="preserve">vykonať opatrenia na zamedzenie možnosti padania stavebného materiálu príp. iných stavebných pomôcok na susedné pozemky, </w:t>
      </w:r>
    </w:p>
    <w:p w:rsidR="0013093A" w:rsidRPr="006D4241" w:rsidRDefault="0013093A" w:rsidP="006D4241">
      <w:pPr>
        <w:numPr>
          <w:ilvl w:val="0"/>
          <w:numId w:val="6"/>
        </w:numPr>
        <w:jc w:val="both"/>
        <w:rPr>
          <w:sz w:val="22"/>
          <w:szCs w:val="22"/>
        </w:rPr>
      </w:pPr>
      <w:r w:rsidRPr="006D4241">
        <w:rPr>
          <w:sz w:val="22"/>
          <w:szCs w:val="22"/>
        </w:rPr>
        <w:t>dbať, aby čo najmenej rušil užívanie susedných pozemkov a stavieb a aby vykonávanými prácami nevznikli škody, ktorým možno zabrániť.</w:t>
      </w:r>
    </w:p>
    <w:p w:rsidR="0013093A" w:rsidRPr="006D4241" w:rsidRDefault="0013093A" w:rsidP="006D4241">
      <w:pPr>
        <w:numPr>
          <w:ilvl w:val="0"/>
          <w:numId w:val="6"/>
        </w:numPr>
        <w:jc w:val="both"/>
        <w:rPr>
          <w:sz w:val="22"/>
          <w:szCs w:val="22"/>
        </w:rPr>
      </w:pPr>
      <w:r w:rsidRPr="006D4241">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13093A" w:rsidRPr="006D4241" w:rsidRDefault="0013093A" w:rsidP="006D4241">
      <w:pPr>
        <w:numPr>
          <w:ilvl w:val="0"/>
          <w:numId w:val="6"/>
        </w:numPr>
        <w:jc w:val="both"/>
        <w:rPr>
          <w:sz w:val="22"/>
          <w:szCs w:val="22"/>
        </w:rPr>
      </w:pPr>
      <w:r w:rsidRPr="006D4241">
        <w:rPr>
          <w:sz w:val="22"/>
          <w:szCs w:val="22"/>
        </w:rPr>
        <w:t xml:space="preserve">stavebník odstráni škody do 24 hod. v prípade porušenia sietí </w:t>
      </w:r>
    </w:p>
    <w:p w:rsidR="0013093A" w:rsidRPr="006D4241" w:rsidRDefault="0013093A" w:rsidP="006D4241">
      <w:pPr>
        <w:numPr>
          <w:ilvl w:val="0"/>
          <w:numId w:val="6"/>
        </w:numPr>
        <w:jc w:val="both"/>
        <w:rPr>
          <w:sz w:val="22"/>
          <w:szCs w:val="22"/>
        </w:rPr>
      </w:pPr>
      <w:r w:rsidRPr="006D4241">
        <w:rPr>
          <w:sz w:val="22"/>
          <w:szCs w:val="22"/>
        </w:rPr>
        <w:t>dažďová voda musí byť zvedená odkvapovými rúrami na vlastný pozemok.</w:t>
      </w:r>
    </w:p>
    <w:p w:rsidR="006D4241" w:rsidRDefault="006D4241" w:rsidP="006D4241">
      <w:pPr>
        <w:pStyle w:val="Podtitul"/>
        <w:spacing w:before="0"/>
        <w:jc w:val="both"/>
        <w:rPr>
          <w:bCs/>
          <w:i w:val="0"/>
          <w:iCs/>
          <w:sz w:val="22"/>
          <w:szCs w:val="22"/>
        </w:rPr>
      </w:pPr>
    </w:p>
    <w:p w:rsidR="0013093A" w:rsidRPr="006D4241" w:rsidRDefault="0013093A" w:rsidP="006D4241">
      <w:pPr>
        <w:pStyle w:val="Podtitul"/>
        <w:spacing w:before="0"/>
        <w:jc w:val="both"/>
        <w:rPr>
          <w:bCs/>
          <w:i w:val="0"/>
          <w:iCs/>
          <w:sz w:val="22"/>
          <w:szCs w:val="22"/>
        </w:rPr>
      </w:pPr>
      <w:r w:rsidRPr="006D4241">
        <w:rPr>
          <w:bCs/>
          <w:i w:val="0"/>
          <w:iCs/>
          <w:sz w:val="22"/>
          <w:szCs w:val="22"/>
        </w:rPr>
        <w:t>Osobitné podmienky:</w:t>
      </w:r>
    </w:p>
    <w:p w:rsidR="0013093A" w:rsidRPr="006D4241" w:rsidRDefault="0013093A" w:rsidP="006D4241">
      <w:pPr>
        <w:pStyle w:val="Podtitul"/>
        <w:numPr>
          <w:ilvl w:val="0"/>
          <w:numId w:val="7"/>
        </w:numPr>
        <w:spacing w:before="0"/>
        <w:jc w:val="both"/>
        <w:rPr>
          <w:b w:val="0"/>
          <w:bCs/>
          <w:i w:val="0"/>
          <w:iCs/>
          <w:sz w:val="22"/>
          <w:szCs w:val="22"/>
        </w:rPr>
      </w:pPr>
      <w:r w:rsidRPr="006D4241">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6D4241">
        <w:rPr>
          <w:b w:val="0"/>
          <w:bCs/>
          <w:i w:val="0"/>
          <w:iCs/>
          <w:sz w:val="22"/>
          <w:szCs w:val="22"/>
        </w:rPr>
        <w:t>t.j. na</w:t>
      </w:r>
      <w:proofErr w:type="gramEnd"/>
      <w:r w:rsidRPr="006D4241">
        <w:rPr>
          <w:b w:val="0"/>
          <w:bCs/>
          <w:i w:val="0"/>
          <w:iCs/>
          <w:sz w:val="22"/>
          <w:szCs w:val="22"/>
        </w:rPr>
        <w:t xml:space="preserve"> uliciach, chodníkoch a podobne.</w:t>
      </w:r>
    </w:p>
    <w:p w:rsidR="0013093A" w:rsidRPr="006D4241" w:rsidRDefault="0013093A" w:rsidP="006D4241">
      <w:pPr>
        <w:numPr>
          <w:ilvl w:val="0"/>
          <w:numId w:val="7"/>
        </w:numPr>
        <w:jc w:val="both"/>
        <w:rPr>
          <w:bCs/>
          <w:sz w:val="22"/>
          <w:szCs w:val="22"/>
        </w:rPr>
      </w:pPr>
      <w:r w:rsidRPr="006D4241">
        <w:rPr>
          <w:bCs/>
          <w:sz w:val="22"/>
          <w:szCs w:val="22"/>
        </w:rPr>
        <w:lastRenderedPageBreak/>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prizvať správcov a prerokovať s nimi navrhnutý spôsob ich úprav a ochrany. Napojenie na verejné inžinierske siete je potrebné odsúhlasiť s príslušnými správcami inžinierskych sietí. </w:t>
      </w:r>
    </w:p>
    <w:p w:rsidR="0013093A" w:rsidRPr="006D4241" w:rsidRDefault="0013093A" w:rsidP="006D4241">
      <w:pPr>
        <w:numPr>
          <w:ilvl w:val="0"/>
          <w:numId w:val="7"/>
        </w:numPr>
        <w:jc w:val="both"/>
        <w:rPr>
          <w:bCs/>
          <w:sz w:val="22"/>
          <w:szCs w:val="22"/>
        </w:rPr>
      </w:pPr>
      <w:r w:rsidRPr="006D4241">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13093A" w:rsidRPr="006D4241" w:rsidRDefault="0013093A" w:rsidP="006D4241">
      <w:pPr>
        <w:numPr>
          <w:ilvl w:val="0"/>
          <w:numId w:val="7"/>
        </w:numPr>
        <w:jc w:val="both"/>
        <w:rPr>
          <w:b/>
          <w:bCs/>
          <w:sz w:val="22"/>
          <w:szCs w:val="22"/>
          <w:lang w:val="sk-SK"/>
        </w:rPr>
      </w:pPr>
      <w:r w:rsidRPr="006D4241">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6D4241">
        <w:rPr>
          <w:sz w:val="22"/>
          <w:szCs w:val="22"/>
        </w:rPr>
        <w:t>73 6005 )</w:t>
      </w:r>
      <w:proofErr w:type="gramEnd"/>
    </w:p>
    <w:p w:rsidR="0013093A" w:rsidRPr="006D4241" w:rsidRDefault="0013093A" w:rsidP="006D4241">
      <w:pPr>
        <w:numPr>
          <w:ilvl w:val="0"/>
          <w:numId w:val="7"/>
        </w:numPr>
        <w:jc w:val="both"/>
        <w:rPr>
          <w:color w:val="FF0000"/>
          <w:sz w:val="22"/>
          <w:szCs w:val="22"/>
        </w:rPr>
      </w:pPr>
      <w:r w:rsidRPr="006D4241">
        <w:rPr>
          <w:sz w:val="22"/>
          <w:szCs w:val="22"/>
        </w:rPr>
        <w:t xml:space="preserve">dodržať podmienky stanovené v rozhodnutí o umiestnení stavby vydané </w:t>
      </w:r>
      <w:r w:rsidRPr="006D4241">
        <w:rPr>
          <w:iCs/>
          <w:snapToGrid w:val="0"/>
          <w:sz w:val="22"/>
          <w:szCs w:val="22"/>
          <w:lang w:val="sk-SK" w:eastAsia="cs-CZ"/>
        </w:rPr>
        <w:t xml:space="preserve">Mestom </w:t>
      </w:r>
      <w:proofErr w:type="gramStart"/>
      <w:r w:rsidRPr="006D4241">
        <w:rPr>
          <w:iCs/>
          <w:snapToGrid w:val="0"/>
          <w:sz w:val="22"/>
          <w:szCs w:val="22"/>
          <w:lang w:val="sk-SK" w:eastAsia="cs-CZ"/>
        </w:rPr>
        <w:t>Senec , oddelenie</w:t>
      </w:r>
      <w:proofErr w:type="gramEnd"/>
      <w:r w:rsidRPr="006D4241">
        <w:rPr>
          <w:iCs/>
          <w:snapToGrid w:val="0"/>
          <w:sz w:val="22"/>
          <w:szCs w:val="22"/>
          <w:lang w:val="sk-SK" w:eastAsia="cs-CZ"/>
        </w:rPr>
        <w:t xml:space="preserve"> stavebného pod č.</w:t>
      </w:r>
      <w:r w:rsidRPr="006D4241">
        <w:rPr>
          <w:sz w:val="22"/>
          <w:szCs w:val="22"/>
          <w:lang w:val="sk-SK"/>
        </w:rPr>
        <w:t xml:space="preserve"> j.: </w:t>
      </w:r>
      <w:r w:rsidRPr="006D4241">
        <w:rPr>
          <w:b/>
          <w:iCs/>
          <w:snapToGrid w:val="0"/>
          <w:sz w:val="22"/>
          <w:szCs w:val="22"/>
          <w:lang w:val="sk-SK" w:eastAsia="cs-CZ"/>
        </w:rPr>
        <w:t>Výst. 1067-13-Sc,St</w:t>
      </w:r>
      <w:r w:rsidRPr="006D4241">
        <w:rPr>
          <w:iCs/>
          <w:snapToGrid w:val="0"/>
          <w:sz w:val="22"/>
          <w:szCs w:val="22"/>
          <w:lang w:val="sk-SK" w:eastAsia="cs-CZ"/>
        </w:rPr>
        <w:t xml:space="preserve"> zo dňa</w:t>
      </w:r>
      <w:r w:rsidRPr="006D4241">
        <w:rPr>
          <w:b/>
          <w:iCs/>
          <w:snapToGrid w:val="0"/>
          <w:sz w:val="22"/>
          <w:szCs w:val="22"/>
          <w:lang w:val="sk-SK" w:eastAsia="cs-CZ"/>
        </w:rPr>
        <w:t xml:space="preserve"> 13.1.2014</w:t>
      </w:r>
      <w:r w:rsidRPr="006D4241">
        <w:rPr>
          <w:color w:val="FF0000"/>
          <w:sz w:val="22"/>
          <w:szCs w:val="22"/>
          <w:lang w:val="sk-SK"/>
        </w:rPr>
        <w:t xml:space="preserve"> </w:t>
      </w:r>
    </w:p>
    <w:p w:rsidR="0013093A" w:rsidRPr="006D4241" w:rsidRDefault="0013093A" w:rsidP="006D4241">
      <w:pPr>
        <w:numPr>
          <w:ilvl w:val="0"/>
          <w:numId w:val="7"/>
        </w:numPr>
        <w:jc w:val="both"/>
        <w:rPr>
          <w:sz w:val="22"/>
          <w:szCs w:val="22"/>
        </w:rPr>
      </w:pPr>
      <w:r w:rsidRPr="006D4241">
        <w:rPr>
          <w:sz w:val="22"/>
          <w:szCs w:val="22"/>
        </w:rPr>
        <w:t xml:space="preserve">Užívanie stavby rodinného domu bude možná po </w:t>
      </w:r>
      <w:proofErr w:type="gramStart"/>
      <w:r w:rsidRPr="006D4241">
        <w:rPr>
          <w:sz w:val="22"/>
          <w:szCs w:val="22"/>
        </w:rPr>
        <w:t>vydaní</w:t>
      </w:r>
      <w:proofErr w:type="gramEnd"/>
      <w:r w:rsidRPr="006D4241">
        <w:rPr>
          <w:sz w:val="22"/>
          <w:szCs w:val="22"/>
        </w:rPr>
        <w:t xml:space="preserve"> kolaudačných povolení na inžinierske stavby a odovzdaní prevádzkovateľom.</w:t>
      </w:r>
    </w:p>
    <w:p w:rsidR="0013093A" w:rsidRPr="006D4241" w:rsidRDefault="0013093A" w:rsidP="006D4241">
      <w:pPr>
        <w:jc w:val="both"/>
        <w:rPr>
          <w:b/>
          <w:bCs/>
          <w:color w:val="FF0000"/>
          <w:sz w:val="22"/>
          <w:szCs w:val="22"/>
        </w:rPr>
      </w:pPr>
    </w:p>
    <w:p w:rsidR="0013093A" w:rsidRPr="006D4241" w:rsidRDefault="0013093A" w:rsidP="006D4241">
      <w:pPr>
        <w:pStyle w:val="Zkladntext3"/>
        <w:tabs>
          <w:tab w:val="clear" w:pos="142"/>
          <w:tab w:val="left" w:pos="708"/>
        </w:tabs>
        <w:rPr>
          <w:bCs w:val="0"/>
          <w:iCs w:val="0"/>
          <w:sz w:val="22"/>
          <w:szCs w:val="22"/>
          <w:lang w:val="cs-CZ" w:eastAsia="sk-SK"/>
        </w:rPr>
      </w:pPr>
      <w:r w:rsidRPr="006D4241">
        <w:rPr>
          <w:bCs w:val="0"/>
          <w:iCs w:val="0"/>
          <w:sz w:val="22"/>
          <w:szCs w:val="22"/>
          <w:lang w:val="cs-CZ" w:eastAsia="sk-SK"/>
        </w:rPr>
        <w:t>Stavebník dodrží podmienky správcov inžinierskych sietí, dotknutých orgánov a organizácií, ktoré sa vyjadrili k stavbe pred stavebným konaním:</w:t>
      </w:r>
    </w:p>
    <w:p w:rsidR="0013093A" w:rsidRPr="006D4241" w:rsidRDefault="0013093A" w:rsidP="006D4241">
      <w:pPr>
        <w:pStyle w:val="Odsekzoznamu"/>
        <w:numPr>
          <w:ilvl w:val="0"/>
          <w:numId w:val="7"/>
        </w:numPr>
        <w:jc w:val="both"/>
        <w:rPr>
          <w:iCs/>
          <w:snapToGrid w:val="0"/>
          <w:sz w:val="22"/>
          <w:szCs w:val="22"/>
          <w:lang w:val="sk-SK" w:eastAsia="cs-CZ"/>
        </w:rPr>
      </w:pPr>
      <w:r w:rsidRPr="006D4241">
        <w:rPr>
          <w:b/>
          <w:iCs/>
          <w:snapToGrid w:val="0"/>
          <w:sz w:val="22"/>
          <w:szCs w:val="22"/>
          <w:lang w:val="sk-SK" w:eastAsia="cs-CZ"/>
        </w:rPr>
        <w:t>Okresný úrad Senec,</w:t>
      </w:r>
      <w:r w:rsidRPr="006D4241">
        <w:rPr>
          <w:iCs/>
          <w:snapToGrid w:val="0"/>
          <w:sz w:val="22"/>
          <w:szCs w:val="22"/>
          <w:lang w:val="sk-SK" w:eastAsia="cs-CZ"/>
        </w:rPr>
        <w:t xml:space="preserve"> Pozemkový a  lesný odbor, natrvalo  odňal  poľnohospodársku pôdu na účel „Rodinný dom“ </w:t>
      </w:r>
      <w:r w:rsidRPr="006D4241">
        <w:rPr>
          <w:iCs/>
          <w:snapToGrid w:val="0"/>
          <w:sz w:val="22"/>
          <w:szCs w:val="22"/>
          <w:vertAlign w:val="superscript"/>
          <w:lang w:val="sk-SK" w:eastAsia="cs-CZ"/>
        </w:rPr>
        <w:t xml:space="preserve"> </w:t>
      </w:r>
      <w:r w:rsidRPr="006D4241">
        <w:rPr>
          <w:iCs/>
          <w:snapToGrid w:val="0"/>
          <w:sz w:val="22"/>
          <w:szCs w:val="22"/>
          <w:lang w:val="sk-SK" w:eastAsia="cs-CZ"/>
        </w:rPr>
        <w:t xml:space="preserve">v katastrálnom území Senec , rozhodnutím č.OU-SC-PLO-2019/8002/Han. zo dňa 2.5.2019. </w:t>
      </w:r>
    </w:p>
    <w:p w:rsidR="0013093A" w:rsidRPr="006D4241" w:rsidRDefault="0013093A" w:rsidP="006D4241">
      <w:pPr>
        <w:jc w:val="both"/>
        <w:rPr>
          <w:iCs/>
          <w:snapToGrid w:val="0"/>
          <w:sz w:val="22"/>
          <w:szCs w:val="22"/>
          <w:lang w:val="sk-SK" w:eastAsia="cs-CZ"/>
        </w:rPr>
      </w:pPr>
    </w:p>
    <w:p w:rsidR="0013093A" w:rsidRPr="006D4241" w:rsidRDefault="0013093A" w:rsidP="006D4241">
      <w:pPr>
        <w:pStyle w:val="Odsekzoznamu"/>
        <w:numPr>
          <w:ilvl w:val="0"/>
          <w:numId w:val="7"/>
        </w:numPr>
        <w:jc w:val="both"/>
        <w:rPr>
          <w:sz w:val="22"/>
          <w:szCs w:val="22"/>
        </w:rPr>
      </w:pPr>
      <w:r w:rsidRPr="006D4241">
        <w:rPr>
          <w:b/>
          <w:sz w:val="22"/>
          <w:szCs w:val="22"/>
        </w:rPr>
        <w:t>Okresný úrad Senec</w:t>
      </w:r>
      <w:r w:rsidRPr="006D4241">
        <w:rPr>
          <w:sz w:val="22"/>
          <w:szCs w:val="22"/>
        </w:rPr>
        <w:t xml:space="preserve">, odbor starostlivosti o životné prostredie, úsek štátnej správy ochrany prírody a krajiny, orgán ochrany prírody a krajiny, ako dotknutý orgán podľa zákona č. </w:t>
      </w:r>
      <w:proofErr w:type="gramStart"/>
      <w:r w:rsidRPr="006D4241">
        <w:rPr>
          <w:sz w:val="22"/>
          <w:szCs w:val="22"/>
        </w:rPr>
        <w:t>543/2002 Z. z. o ochrane</w:t>
      </w:r>
      <w:proofErr w:type="gramEnd"/>
      <w:r w:rsidRPr="006D4241">
        <w:rPr>
          <w:sz w:val="22"/>
          <w:szCs w:val="22"/>
        </w:rPr>
        <w:t xml:space="preserve"> prírody a krajiny v znení neskorších predpisov (ďalej len "zákon"), dáva v zmysle § 9 ods. l písm. c) zákona nasledovné vyjadrenie: </w:t>
      </w:r>
    </w:p>
    <w:p w:rsidR="0013093A" w:rsidRPr="006D4241" w:rsidRDefault="0013093A" w:rsidP="006D4241">
      <w:pPr>
        <w:pStyle w:val="Odsekzoznamu"/>
        <w:numPr>
          <w:ilvl w:val="0"/>
          <w:numId w:val="8"/>
        </w:numPr>
        <w:ind w:left="426"/>
        <w:jc w:val="both"/>
        <w:rPr>
          <w:sz w:val="22"/>
          <w:szCs w:val="22"/>
        </w:rPr>
      </w:pPr>
      <w:r w:rsidRPr="006D4241">
        <w:rPr>
          <w:sz w:val="22"/>
          <w:szCs w:val="22"/>
        </w:rPr>
        <w:t xml:space="preserve">Stavba sa navrhuje mimo zastavaného územia obce a v území, pre ktoré platí prvý stupeň ochrany v rozsahu ustanovení § 12 zákona. </w:t>
      </w:r>
    </w:p>
    <w:p w:rsidR="0013093A" w:rsidRPr="006D4241" w:rsidRDefault="0013093A" w:rsidP="006D4241">
      <w:pPr>
        <w:pStyle w:val="Odsekzoznamu"/>
        <w:numPr>
          <w:ilvl w:val="0"/>
          <w:numId w:val="8"/>
        </w:numPr>
        <w:ind w:left="426"/>
        <w:jc w:val="both"/>
        <w:rPr>
          <w:sz w:val="22"/>
          <w:szCs w:val="22"/>
        </w:rPr>
      </w:pPr>
      <w:r w:rsidRPr="006D4241">
        <w:rPr>
          <w:sz w:val="22"/>
          <w:szCs w:val="22"/>
        </w:rPr>
        <w:t xml:space="preserve">Realizácia stavby nepredstavuje činnosť podľa zákona v území zakázanú. </w:t>
      </w:r>
    </w:p>
    <w:p w:rsidR="0013093A" w:rsidRPr="006D4241" w:rsidRDefault="0013093A" w:rsidP="006D4241">
      <w:pPr>
        <w:pStyle w:val="Odsekzoznamu"/>
        <w:numPr>
          <w:ilvl w:val="0"/>
          <w:numId w:val="8"/>
        </w:numPr>
        <w:ind w:left="426"/>
        <w:jc w:val="both"/>
        <w:rPr>
          <w:sz w:val="22"/>
          <w:szCs w:val="22"/>
        </w:rPr>
      </w:pPr>
      <w:r w:rsidRPr="006D4241">
        <w:rPr>
          <w:sz w:val="22"/>
          <w:szCs w:val="22"/>
        </w:rPr>
        <w:t xml:space="preserve">Navrhovanou stavbou nebudú dotknuté záujmy územnej ani druhovej ochrany. </w:t>
      </w:r>
    </w:p>
    <w:p w:rsidR="0013093A" w:rsidRPr="006D4241" w:rsidRDefault="0013093A" w:rsidP="006D4241">
      <w:pPr>
        <w:pStyle w:val="Odsekzoznamu"/>
        <w:numPr>
          <w:ilvl w:val="0"/>
          <w:numId w:val="8"/>
        </w:numPr>
        <w:ind w:left="426"/>
        <w:jc w:val="both"/>
        <w:rPr>
          <w:sz w:val="22"/>
          <w:szCs w:val="22"/>
        </w:rPr>
      </w:pPr>
      <w:r w:rsidRPr="006D4241">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6D4241">
        <w:rPr>
          <w:sz w:val="22"/>
          <w:szCs w:val="22"/>
          <w:vertAlign w:val="superscript"/>
        </w:rPr>
        <w:t>2</w:t>
      </w:r>
      <w:r w:rsidRPr="006D4241">
        <w:rPr>
          <w:sz w:val="22"/>
          <w:szCs w:val="22"/>
        </w:rPr>
        <w:t xml:space="preserve"> o súhlase na výrub drevín podľa § 47 ods. 3 zákona je príslušné rozhodnúť mesto Senec orgán ochrany prírody a krajiny. </w:t>
      </w:r>
    </w:p>
    <w:p w:rsidR="0013093A" w:rsidRPr="006D4241" w:rsidRDefault="0013093A" w:rsidP="006D4241">
      <w:pPr>
        <w:pStyle w:val="Odsekzoznamu"/>
        <w:numPr>
          <w:ilvl w:val="0"/>
          <w:numId w:val="8"/>
        </w:numPr>
        <w:ind w:left="426"/>
        <w:jc w:val="both"/>
        <w:rPr>
          <w:sz w:val="22"/>
          <w:szCs w:val="22"/>
        </w:rPr>
      </w:pPr>
      <w:r w:rsidRPr="006D4241">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13093A" w:rsidRPr="006D4241" w:rsidRDefault="0013093A" w:rsidP="006D4241">
      <w:pPr>
        <w:pStyle w:val="Odsekzoznamu"/>
        <w:ind w:left="426"/>
        <w:jc w:val="both"/>
        <w:rPr>
          <w:sz w:val="22"/>
          <w:szCs w:val="22"/>
        </w:rPr>
      </w:pPr>
    </w:p>
    <w:p w:rsidR="0013093A" w:rsidRPr="006D4241" w:rsidRDefault="0013093A" w:rsidP="006D4241">
      <w:pPr>
        <w:pStyle w:val="Odsekzoznamu"/>
        <w:numPr>
          <w:ilvl w:val="0"/>
          <w:numId w:val="7"/>
        </w:numPr>
        <w:jc w:val="both"/>
        <w:rPr>
          <w:b/>
          <w:sz w:val="22"/>
          <w:szCs w:val="22"/>
        </w:rPr>
      </w:pPr>
      <w:r w:rsidRPr="006D4241">
        <w:rPr>
          <w:b/>
          <w:sz w:val="22"/>
          <w:szCs w:val="22"/>
        </w:rPr>
        <w:t xml:space="preserve">Slovak Telekom, a.s., vyjadrenie </w:t>
      </w:r>
      <w:proofErr w:type="gramStart"/>
      <w:r w:rsidRPr="006D4241">
        <w:rPr>
          <w:b/>
          <w:sz w:val="22"/>
          <w:szCs w:val="22"/>
        </w:rPr>
        <w:t>č.6611907778</w:t>
      </w:r>
      <w:proofErr w:type="gramEnd"/>
      <w:r w:rsidRPr="006D4241">
        <w:rPr>
          <w:b/>
          <w:sz w:val="22"/>
          <w:szCs w:val="22"/>
        </w:rPr>
        <w:t xml:space="preserve"> zo dňa 19.3.2019</w:t>
      </w:r>
    </w:p>
    <w:p w:rsidR="0013093A" w:rsidRPr="006D4241" w:rsidRDefault="0013093A" w:rsidP="006D4241">
      <w:pPr>
        <w:jc w:val="both"/>
        <w:rPr>
          <w:sz w:val="22"/>
          <w:szCs w:val="22"/>
        </w:rPr>
      </w:pPr>
      <w:r w:rsidRPr="006D4241">
        <w:rPr>
          <w:sz w:val="22"/>
          <w:szCs w:val="22"/>
        </w:rPr>
        <w:t xml:space="preserve">Na </w:t>
      </w:r>
      <w:proofErr w:type="gramStart"/>
      <w:r w:rsidRPr="006D4241">
        <w:rPr>
          <w:sz w:val="22"/>
          <w:szCs w:val="22"/>
        </w:rPr>
        <w:t>základe</w:t>
      </w:r>
      <w:proofErr w:type="gramEnd"/>
      <w:r w:rsidRPr="006D4241">
        <w:rPr>
          <w:sz w:val="22"/>
          <w:szCs w:val="22"/>
        </w:rPr>
        <w:t xml:space="preserve"> Vašej žiadosti o vyjadrenie Vám Slovak Telekom, a.s. dáva nasledovné stanovisko pre vyznačené záujmové územie. </w:t>
      </w:r>
    </w:p>
    <w:p w:rsidR="0013093A" w:rsidRPr="006D4241" w:rsidRDefault="0013093A" w:rsidP="006D4241">
      <w:pPr>
        <w:jc w:val="both"/>
        <w:rPr>
          <w:sz w:val="22"/>
          <w:szCs w:val="22"/>
        </w:rPr>
      </w:pPr>
      <w:r w:rsidRPr="006D4241">
        <w:rPr>
          <w:b/>
          <w:sz w:val="22"/>
          <w:szCs w:val="22"/>
        </w:rPr>
        <w:t xml:space="preserve">Nedôjde do styku </w:t>
      </w:r>
      <w:r w:rsidRPr="006D4241">
        <w:rPr>
          <w:sz w:val="22"/>
          <w:szCs w:val="22"/>
        </w:rPr>
        <w:t xml:space="preserve">so sieťami elektronických komunikácii (ďalej len SEK) spoločnosti Slovak Telekom, a.s. a/alebo DIGI SLOVAKIA, s.r.o. </w:t>
      </w:r>
    </w:p>
    <w:p w:rsidR="0013093A" w:rsidRPr="006D4241" w:rsidRDefault="0013093A" w:rsidP="006D4241">
      <w:pPr>
        <w:jc w:val="both"/>
        <w:rPr>
          <w:sz w:val="22"/>
          <w:szCs w:val="22"/>
        </w:rPr>
      </w:pPr>
      <w:r w:rsidRPr="006D4241">
        <w:rPr>
          <w:sz w:val="22"/>
          <w:szCs w:val="22"/>
        </w:rPr>
        <w:t xml:space="preserve">1. Existujúce zariadenia sú chránené ochranným pásmom (§68 zákona č. </w:t>
      </w:r>
      <w:proofErr w:type="gramStart"/>
      <w:r w:rsidRPr="006D4241">
        <w:rPr>
          <w:sz w:val="22"/>
          <w:szCs w:val="22"/>
        </w:rPr>
        <w:t>351/2011 Z. z.) a zároveň</w:t>
      </w:r>
      <w:proofErr w:type="gramEnd"/>
      <w:r w:rsidRPr="006D4241">
        <w:rPr>
          <w:sz w:val="22"/>
          <w:szCs w:val="22"/>
        </w:rPr>
        <w:t xml:space="preserve"> je potrebné dodržať ustanovenie §65 zákona č. 351/2011 Z. z. o ochrane proti rušeniu. </w:t>
      </w:r>
    </w:p>
    <w:p w:rsidR="0013093A" w:rsidRPr="006D4241" w:rsidRDefault="0013093A" w:rsidP="006D4241">
      <w:pPr>
        <w:jc w:val="both"/>
        <w:rPr>
          <w:sz w:val="22"/>
          <w:szCs w:val="22"/>
        </w:rPr>
      </w:pPr>
      <w:r w:rsidRPr="006D4241">
        <w:rPr>
          <w:sz w:val="22"/>
          <w:szCs w:val="22"/>
        </w:rPr>
        <w:lastRenderedPageBreak/>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13093A" w:rsidRPr="006D4241" w:rsidRDefault="0013093A" w:rsidP="006D4241">
      <w:pPr>
        <w:jc w:val="both"/>
        <w:rPr>
          <w:sz w:val="22"/>
          <w:szCs w:val="22"/>
        </w:rPr>
      </w:pPr>
      <w:r w:rsidRPr="006D4241">
        <w:rPr>
          <w:sz w:val="22"/>
          <w:szCs w:val="22"/>
        </w:rPr>
        <w:t xml:space="preserve">3. Stavebník alebo ním poverená osoba je povinná v prípade ak zistil, že jeho zámer, pre ktorý podal uvedenú žiadosť je v kolízii so SEK Slovak </w:t>
      </w:r>
      <w:proofErr w:type="gramStart"/>
      <w:r w:rsidRPr="006D4241">
        <w:rPr>
          <w:sz w:val="22"/>
          <w:szCs w:val="22"/>
        </w:rPr>
        <w:t>Telekom,a.</w:t>
      </w:r>
      <w:proofErr w:type="gramEnd"/>
      <w:r w:rsidRPr="006D4241">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13093A" w:rsidRPr="006D4241" w:rsidRDefault="0013093A" w:rsidP="006D4241">
      <w:pPr>
        <w:jc w:val="both"/>
        <w:rPr>
          <w:sz w:val="22"/>
          <w:szCs w:val="22"/>
        </w:rPr>
      </w:pPr>
      <w:r w:rsidRPr="006D4241">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13093A" w:rsidRPr="006D4241" w:rsidRDefault="0013093A" w:rsidP="006D4241">
      <w:pPr>
        <w:jc w:val="both"/>
        <w:rPr>
          <w:sz w:val="22"/>
          <w:szCs w:val="22"/>
        </w:rPr>
      </w:pPr>
      <w:r w:rsidRPr="006D4241">
        <w:rPr>
          <w:sz w:val="22"/>
          <w:szCs w:val="22"/>
        </w:rPr>
        <w:t xml:space="preserve">5. Nedodržanie vyššie uvedených podmienok ochrany zariadení je porušením povinností podľa § 68 zákona č. </w:t>
      </w:r>
      <w:proofErr w:type="gramStart"/>
      <w:r w:rsidRPr="006D4241">
        <w:rPr>
          <w:sz w:val="22"/>
          <w:szCs w:val="22"/>
        </w:rPr>
        <w:t>351/2011Z.z. o elektronických</w:t>
      </w:r>
      <w:proofErr w:type="gramEnd"/>
      <w:r w:rsidRPr="006D4241">
        <w:rPr>
          <w:sz w:val="22"/>
          <w:szCs w:val="22"/>
        </w:rPr>
        <w:t xml:space="preserve"> komunikáciách v platnom znení. </w:t>
      </w:r>
    </w:p>
    <w:p w:rsidR="0013093A" w:rsidRPr="006D4241" w:rsidRDefault="0013093A" w:rsidP="006D4241">
      <w:pPr>
        <w:jc w:val="both"/>
        <w:rPr>
          <w:sz w:val="22"/>
          <w:szCs w:val="22"/>
        </w:rPr>
      </w:pPr>
      <w:r w:rsidRPr="006D4241">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13093A" w:rsidRPr="006D4241" w:rsidRDefault="0013093A" w:rsidP="006D4241">
      <w:pPr>
        <w:jc w:val="both"/>
        <w:rPr>
          <w:sz w:val="22"/>
          <w:szCs w:val="22"/>
        </w:rPr>
      </w:pPr>
      <w:r w:rsidRPr="006D4241">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13093A" w:rsidRPr="006D4241" w:rsidRDefault="0013093A" w:rsidP="006D4241">
      <w:pPr>
        <w:jc w:val="both"/>
        <w:rPr>
          <w:sz w:val="22"/>
          <w:szCs w:val="22"/>
        </w:rPr>
      </w:pPr>
    </w:p>
    <w:p w:rsidR="0013093A" w:rsidRPr="006D4241" w:rsidRDefault="0013093A" w:rsidP="006D4241">
      <w:pPr>
        <w:jc w:val="both"/>
        <w:rPr>
          <w:b/>
          <w:sz w:val="22"/>
          <w:szCs w:val="22"/>
        </w:rPr>
      </w:pPr>
      <w:r w:rsidRPr="006D4241">
        <w:rPr>
          <w:b/>
          <w:sz w:val="22"/>
          <w:szCs w:val="22"/>
        </w:rPr>
        <w:t xml:space="preserve">Bratislavská vodárenská spoločnosť, a. s. vyjadrenie č. 10818/2019/Ss zo dňa </w:t>
      </w:r>
      <w:proofErr w:type="gramStart"/>
      <w:r w:rsidRPr="006D4241">
        <w:rPr>
          <w:b/>
          <w:sz w:val="22"/>
          <w:szCs w:val="22"/>
        </w:rPr>
        <w:t>26.3.2019</w:t>
      </w:r>
      <w:proofErr w:type="gramEnd"/>
    </w:p>
    <w:p w:rsidR="0013093A" w:rsidRPr="006D4241" w:rsidRDefault="0013093A" w:rsidP="006D4241">
      <w:pPr>
        <w:jc w:val="both"/>
        <w:rPr>
          <w:sz w:val="22"/>
          <w:szCs w:val="22"/>
        </w:rPr>
      </w:pPr>
      <w:r w:rsidRPr="006D4241">
        <w:rPr>
          <w:sz w:val="22"/>
          <w:szCs w:val="22"/>
        </w:rPr>
        <w:t xml:space="preserve">Zásobovanie vodou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Vodomerná šachta je navrhnutá na pozemku investora parc. </w:t>
      </w:r>
      <w:proofErr w:type="gramStart"/>
      <w:r w:rsidRPr="006D4241">
        <w:rPr>
          <w:sz w:val="22"/>
          <w:szCs w:val="22"/>
        </w:rPr>
        <w:t>č.</w:t>
      </w:r>
      <w:proofErr w:type="gramEnd"/>
      <w:r w:rsidRPr="006D4241">
        <w:rPr>
          <w:sz w:val="22"/>
          <w:szCs w:val="22"/>
        </w:rPr>
        <w:t xml:space="preserve"> 5497/32 za hranicou nehnuteľnosti.</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Meranie spotreby vody bude fakturačným vodomerom osadeným na vodovodnej prípojke v navrhovanej vodomernej šachte.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Potreba vody je vypočítaná Qp= 540 l/deň. </w:t>
      </w:r>
    </w:p>
    <w:p w:rsidR="0013093A" w:rsidRPr="006D4241" w:rsidRDefault="0013093A" w:rsidP="006D4241">
      <w:pPr>
        <w:jc w:val="both"/>
        <w:rPr>
          <w:sz w:val="22"/>
          <w:szCs w:val="22"/>
        </w:rPr>
      </w:pPr>
      <w:r w:rsidRPr="006D4241">
        <w:rPr>
          <w:sz w:val="22"/>
          <w:szCs w:val="22"/>
        </w:rPr>
        <w:t xml:space="preserve">Odvádzanie odpadových vôd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Na kanalizačnej prípojke je na pozemku investora za hranicou nehnuteľnosti navrhnutá revízna šachta. </w:t>
      </w:r>
    </w:p>
    <w:p w:rsidR="0013093A" w:rsidRPr="006D4241" w:rsidRDefault="0013093A" w:rsidP="006D4241">
      <w:pPr>
        <w:pStyle w:val="Odsekzoznamu"/>
        <w:numPr>
          <w:ilvl w:val="0"/>
          <w:numId w:val="9"/>
        </w:numPr>
        <w:ind w:left="426"/>
        <w:jc w:val="both"/>
        <w:rPr>
          <w:sz w:val="22"/>
          <w:szCs w:val="22"/>
        </w:rPr>
      </w:pPr>
      <w:r w:rsidRPr="006D4241">
        <w:rPr>
          <w:sz w:val="22"/>
          <w:szCs w:val="22"/>
        </w:rPr>
        <w:t xml:space="preserve">Odvádzanie vôd z povrchového odtoku /zrážkových vôd/ je navrhované vsakom na pozemku investora. </w:t>
      </w:r>
    </w:p>
    <w:p w:rsidR="0013093A" w:rsidRPr="006D4241" w:rsidRDefault="0013093A" w:rsidP="006D4241">
      <w:pPr>
        <w:jc w:val="both"/>
        <w:rPr>
          <w:sz w:val="22"/>
          <w:szCs w:val="22"/>
        </w:rPr>
      </w:pPr>
      <w:r w:rsidRPr="006D4241">
        <w:rPr>
          <w:sz w:val="22"/>
          <w:szCs w:val="22"/>
        </w:rPr>
        <w:t xml:space="preserve">K žiadosti bolo doložené Splnomocnenie k zastupovaniu v súvislosti s vybavovaním stavebného povolenia a súvisiacich úkonov. </w:t>
      </w:r>
    </w:p>
    <w:p w:rsidR="0013093A" w:rsidRPr="006D4241" w:rsidRDefault="0013093A" w:rsidP="006D4241">
      <w:pPr>
        <w:jc w:val="both"/>
        <w:rPr>
          <w:sz w:val="22"/>
          <w:szCs w:val="22"/>
        </w:rPr>
      </w:pPr>
      <w:r w:rsidRPr="006D4241">
        <w:rPr>
          <w:sz w:val="22"/>
          <w:szCs w:val="22"/>
        </w:rPr>
        <w:t xml:space="preserve">VYJADRENIE BVS </w:t>
      </w:r>
    </w:p>
    <w:p w:rsidR="0013093A" w:rsidRPr="006D4241" w:rsidRDefault="0013093A" w:rsidP="006D4241">
      <w:pPr>
        <w:jc w:val="both"/>
        <w:rPr>
          <w:sz w:val="22"/>
          <w:szCs w:val="22"/>
        </w:rPr>
      </w:pPr>
      <w:r w:rsidRPr="006D4241">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6D4241">
        <w:rPr>
          <w:sz w:val="22"/>
          <w:szCs w:val="22"/>
        </w:rPr>
        <w:t>442/2002 Z. z. o verejných</w:t>
      </w:r>
      <w:proofErr w:type="gramEnd"/>
      <w:r w:rsidRPr="006D4241">
        <w:rPr>
          <w:sz w:val="22"/>
          <w:szCs w:val="22"/>
        </w:rPr>
        <w:t xml:space="preserve"> vodovodoch a verejných kanalizáciách. </w:t>
      </w:r>
    </w:p>
    <w:p w:rsidR="0013093A" w:rsidRPr="006D4241" w:rsidRDefault="0013093A" w:rsidP="006D4241">
      <w:pPr>
        <w:jc w:val="both"/>
        <w:rPr>
          <w:sz w:val="22"/>
          <w:szCs w:val="22"/>
        </w:rPr>
      </w:pPr>
      <w:r w:rsidRPr="006D4241">
        <w:rPr>
          <w:sz w:val="22"/>
          <w:szCs w:val="22"/>
        </w:rPr>
        <w:t xml:space="preserve">Pásma ochrany určené podľa predpisov do účinnosti Zákona č. </w:t>
      </w:r>
      <w:proofErr w:type="gramStart"/>
      <w:r w:rsidRPr="006D4241">
        <w:rPr>
          <w:sz w:val="22"/>
          <w:szCs w:val="22"/>
        </w:rPr>
        <w:t>442/2002 Z. z. o verejných</w:t>
      </w:r>
      <w:proofErr w:type="gramEnd"/>
      <w:r w:rsidRPr="006D4241">
        <w:rPr>
          <w:sz w:val="22"/>
          <w:szCs w:val="22"/>
        </w:rPr>
        <w:t xml:space="preserve"> vodovodoch a kanalizáciách a výnimky z nich zostávajú zachované. </w:t>
      </w:r>
    </w:p>
    <w:p w:rsidR="0013093A" w:rsidRPr="006D4241" w:rsidRDefault="0013093A" w:rsidP="006D4241">
      <w:pPr>
        <w:jc w:val="both"/>
        <w:rPr>
          <w:sz w:val="22"/>
          <w:szCs w:val="22"/>
        </w:rPr>
      </w:pPr>
      <w:r w:rsidRPr="006D4241">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13093A" w:rsidRPr="006D4241" w:rsidRDefault="0013093A" w:rsidP="006D4241">
      <w:pPr>
        <w:jc w:val="both"/>
        <w:rPr>
          <w:sz w:val="22"/>
          <w:szCs w:val="22"/>
        </w:rPr>
      </w:pPr>
      <w:r w:rsidRPr="006D4241">
        <w:rPr>
          <w:sz w:val="22"/>
          <w:szCs w:val="22"/>
        </w:rPr>
        <w:lastRenderedPageBreak/>
        <w:t xml:space="preserve">A. Zásobovanie vodou </w:t>
      </w:r>
    </w:p>
    <w:p w:rsidR="0013093A" w:rsidRPr="006D4241" w:rsidRDefault="0013093A" w:rsidP="006D4241">
      <w:pPr>
        <w:jc w:val="both"/>
        <w:rPr>
          <w:sz w:val="22"/>
          <w:szCs w:val="22"/>
        </w:rPr>
      </w:pPr>
      <w:r w:rsidRPr="006D4241">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13093A" w:rsidRPr="006D4241" w:rsidRDefault="0013093A" w:rsidP="006D4241">
      <w:pPr>
        <w:jc w:val="both"/>
        <w:rPr>
          <w:sz w:val="22"/>
          <w:szCs w:val="22"/>
        </w:rPr>
      </w:pPr>
      <w:r w:rsidRPr="006D4241">
        <w:rPr>
          <w:sz w:val="22"/>
          <w:szCs w:val="22"/>
        </w:rPr>
        <w:t xml:space="preserve">O pripojenie nehnuteľností na verejný vodovod bude možné požiadať až po </w:t>
      </w:r>
      <w:proofErr w:type="gramStart"/>
      <w:r w:rsidRPr="006D4241">
        <w:rPr>
          <w:sz w:val="22"/>
          <w:szCs w:val="22"/>
        </w:rPr>
        <w:t>dobudovaní</w:t>
      </w:r>
      <w:proofErr w:type="gramEnd"/>
      <w:r w:rsidRPr="006D4241">
        <w:rPr>
          <w:sz w:val="22"/>
          <w:szCs w:val="22"/>
        </w:rPr>
        <w:t xml:space="preserve"> verejného vodovodu, kolaudácii a po majetkovoprávnom vysporiadaní verejného vodovodu s BVS. </w:t>
      </w:r>
    </w:p>
    <w:p w:rsidR="0013093A" w:rsidRPr="006D4241" w:rsidRDefault="0013093A" w:rsidP="006D4241">
      <w:pPr>
        <w:jc w:val="both"/>
        <w:rPr>
          <w:sz w:val="22"/>
          <w:szCs w:val="22"/>
        </w:rPr>
      </w:pPr>
      <w:r w:rsidRPr="006D4241">
        <w:rPr>
          <w:sz w:val="22"/>
          <w:szCs w:val="22"/>
        </w:rPr>
        <w:t xml:space="preserve">B. Odvádzanie odpadových vôd </w:t>
      </w:r>
    </w:p>
    <w:p w:rsidR="0013093A" w:rsidRPr="006D4241" w:rsidRDefault="0013093A" w:rsidP="006D4241">
      <w:pPr>
        <w:jc w:val="both"/>
        <w:rPr>
          <w:sz w:val="22"/>
          <w:szCs w:val="22"/>
        </w:rPr>
      </w:pPr>
      <w:r w:rsidRPr="006D4241">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13093A" w:rsidRPr="006D4241" w:rsidRDefault="0013093A" w:rsidP="006D4241">
      <w:pPr>
        <w:jc w:val="both"/>
        <w:rPr>
          <w:sz w:val="22"/>
          <w:szCs w:val="22"/>
        </w:rPr>
      </w:pPr>
      <w:r w:rsidRPr="006D4241">
        <w:rPr>
          <w:sz w:val="22"/>
          <w:szCs w:val="22"/>
        </w:rPr>
        <w:t xml:space="preserve">O pripojenie nehnuteľností na verejnú kanalizáciu bude možné požiadať až po </w:t>
      </w:r>
      <w:proofErr w:type="gramStart"/>
      <w:r w:rsidRPr="006D4241">
        <w:rPr>
          <w:sz w:val="22"/>
          <w:szCs w:val="22"/>
        </w:rPr>
        <w:t>dobudovaní</w:t>
      </w:r>
      <w:proofErr w:type="gramEnd"/>
      <w:r w:rsidRPr="006D4241">
        <w:rPr>
          <w:sz w:val="22"/>
          <w:szCs w:val="22"/>
        </w:rPr>
        <w:t xml:space="preserve"> verejnej kanalizácie, kolaudácii a po majetkovoprávnom vysporiadaní verejnej kanalizácie s BVS. </w:t>
      </w:r>
    </w:p>
    <w:p w:rsidR="0013093A" w:rsidRPr="006D4241" w:rsidRDefault="0013093A" w:rsidP="006D4241">
      <w:pPr>
        <w:jc w:val="both"/>
        <w:rPr>
          <w:sz w:val="22"/>
          <w:szCs w:val="22"/>
        </w:rPr>
      </w:pPr>
    </w:p>
    <w:p w:rsidR="0013093A" w:rsidRPr="006D4241" w:rsidRDefault="0013093A" w:rsidP="006D4241">
      <w:pPr>
        <w:pStyle w:val="Odsekzoznamu"/>
        <w:numPr>
          <w:ilvl w:val="0"/>
          <w:numId w:val="7"/>
        </w:numPr>
        <w:jc w:val="both"/>
        <w:rPr>
          <w:b/>
          <w:sz w:val="22"/>
          <w:szCs w:val="22"/>
        </w:rPr>
      </w:pPr>
      <w:r w:rsidRPr="006D4241">
        <w:rPr>
          <w:b/>
          <w:sz w:val="22"/>
          <w:szCs w:val="22"/>
        </w:rPr>
        <w:t xml:space="preserve">Západoslovenská distribučná a.s. vyjadrenie zo dňa </w:t>
      </w:r>
      <w:proofErr w:type="gramStart"/>
      <w:r w:rsidRPr="006D4241">
        <w:rPr>
          <w:b/>
          <w:sz w:val="22"/>
          <w:szCs w:val="22"/>
        </w:rPr>
        <w:t>15.4.2019</w:t>
      </w:r>
      <w:proofErr w:type="gramEnd"/>
    </w:p>
    <w:p w:rsidR="0013093A" w:rsidRPr="006D4241" w:rsidRDefault="0013093A" w:rsidP="006D4241">
      <w:pPr>
        <w:jc w:val="both"/>
        <w:rPr>
          <w:sz w:val="22"/>
          <w:szCs w:val="22"/>
        </w:rPr>
      </w:pPr>
      <w:r w:rsidRPr="006D4241">
        <w:rPr>
          <w:sz w:val="22"/>
          <w:szCs w:val="22"/>
        </w:rPr>
        <w:t xml:space="preserve">Spoločnosť Západoslovenská distribučná súhlasí s vydaním stavebného povolenia na stavbu: Rodinný dom Senec 1-24, </w:t>
      </w:r>
      <w:proofErr w:type="gramStart"/>
      <w:r w:rsidRPr="006D4241">
        <w:rPr>
          <w:sz w:val="22"/>
          <w:szCs w:val="22"/>
        </w:rPr>
        <w:t>p.č.</w:t>
      </w:r>
      <w:proofErr w:type="gramEnd"/>
      <w:r w:rsidRPr="006D4241">
        <w:rPr>
          <w:sz w:val="22"/>
          <w:szCs w:val="22"/>
        </w:rPr>
        <w:t xml:space="preserve">5497/14, 15, 16, 17, 18, 19, 20, 21, 23, 24, 28, 29, 30, 31, 32, 33, 35, 38, 60, 62, 64, 65, 67,152 k.ú. Senec, Loka Mlynský Klin II. </w:t>
      </w:r>
    </w:p>
    <w:p w:rsidR="0013093A" w:rsidRPr="006D4241" w:rsidRDefault="0013093A" w:rsidP="006D4241">
      <w:pPr>
        <w:jc w:val="both"/>
        <w:rPr>
          <w:sz w:val="22"/>
          <w:szCs w:val="22"/>
        </w:rPr>
      </w:pPr>
      <w:r w:rsidRPr="006D4241">
        <w:rPr>
          <w:sz w:val="22"/>
          <w:szCs w:val="22"/>
        </w:rPr>
        <w:t>(</w:t>
      </w:r>
      <w:proofErr w:type="gramStart"/>
      <w:r w:rsidRPr="006D4241">
        <w:rPr>
          <w:sz w:val="22"/>
          <w:szCs w:val="22"/>
        </w:rPr>
        <w:t>investor : Senec</w:t>
      </w:r>
      <w:proofErr w:type="gramEnd"/>
      <w:r w:rsidRPr="006D4241">
        <w:rPr>
          <w:sz w:val="22"/>
          <w:szCs w:val="22"/>
        </w:rPr>
        <w:t xml:space="preserve"> stav, s.r.o. , Klemensova 13 , Bratislava) za týchto podmienok: </w:t>
      </w:r>
    </w:p>
    <w:p w:rsidR="0013093A" w:rsidRPr="006D4241" w:rsidRDefault="0013093A" w:rsidP="006D4241">
      <w:pPr>
        <w:jc w:val="both"/>
        <w:rPr>
          <w:sz w:val="22"/>
          <w:szCs w:val="22"/>
        </w:rPr>
      </w:pPr>
      <w:r w:rsidRPr="006D4241">
        <w:rPr>
          <w:sz w:val="22"/>
          <w:szCs w:val="22"/>
        </w:rPr>
        <w:t>Požadujeme dodržanie ochranného pásma všetkých WN, VN a NN vedení definovaných podľa §43 Zákona o energetike č.</w:t>
      </w:r>
      <w:proofErr w:type="gramStart"/>
      <w:r w:rsidRPr="006D4241">
        <w:rPr>
          <w:sz w:val="22"/>
          <w:szCs w:val="22"/>
        </w:rPr>
        <w:t>251/2012 Z.z. a o zmene</w:t>
      </w:r>
      <w:proofErr w:type="gramEnd"/>
      <w:r w:rsidRPr="006D4241">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13093A" w:rsidRPr="006D4241" w:rsidRDefault="0013093A" w:rsidP="006D4241">
      <w:pPr>
        <w:jc w:val="both"/>
        <w:rPr>
          <w:sz w:val="22"/>
          <w:szCs w:val="22"/>
        </w:rPr>
      </w:pPr>
      <w:r w:rsidRPr="006D4241">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6D4241">
        <w:rPr>
          <w:sz w:val="22"/>
          <w:szCs w:val="22"/>
        </w:rPr>
        <w:t>a.s . Žiadosť</w:t>
      </w:r>
      <w:proofErr w:type="gramEnd"/>
      <w:r w:rsidRPr="006D4241">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13093A" w:rsidRPr="006D4241" w:rsidRDefault="0013093A" w:rsidP="006D4241">
      <w:pPr>
        <w:jc w:val="both"/>
        <w:rPr>
          <w:sz w:val="22"/>
          <w:szCs w:val="22"/>
        </w:rPr>
      </w:pPr>
      <w:r w:rsidRPr="006D4241">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13093A" w:rsidRPr="006D4241" w:rsidRDefault="0013093A" w:rsidP="006D4241">
      <w:pPr>
        <w:jc w:val="both"/>
        <w:rPr>
          <w:sz w:val="22"/>
          <w:szCs w:val="22"/>
        </w:rPr>
      </w:pPr>
      <w:r w:rsidRPr="006D4241">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13093A" w:rsidRPr="006D4241" w:rsidRDefault="0013093A" w:rsidP="006D4241">
      <w:pPr>
        <w:jc w:val="both"/>
        <w:rPr>
          <w:sz w:val="22"/>
          <w:szCs w:val="22"/>
        </w:rPr>
      </w:pPr>
      <w:r w:rsidRPr="006D4241">
        <w:rPr>
          <w:sz w:val="22"/>
          <w:szCs w:val="22"/>
        </w:rPr>
        <w:t xml:space="preserve">NN prípojku je potrebné realizovať na </w:t>
      </w:r>
      <w:proofErr w:type="gramStart"/>
      <w:r w:rsidRPr="006D4241">
        <w:rPr>
          <w:sz w:val="22"/>
          <w:szCs w:val="22"/>
        </w:rPr>
        <w:t>základe</w:t>
      </w:r>
      <w:proofErr w:type="gramEnd"/>
      <w:r w:rsidRPr="006D4241">
        <w:rPr>
          <w:sz w:val="22"/>
          <w:szCs w:val="22"/>
        </w:rPr>
        <w:t xml:space="preserve"> právoplatného stavebného povolenia alebo oznámení drobnej stavby na príslušnom stavebnom úrade a schválenej projektovej dokumentácie prípojky NN zo strany Západoslovenskej distribučnej a.s .. </w:t>
      </w:r>
    </w:p>
    <w:p w:rsidR="0013093A" w:rsidRPr="006D4241" w:rsidRDefault="0013093A" w:rsidP="006D4241">
      <w:pPr>
        <w:jc w:val="both"/>
        <w:rPr>
          <w:sz w:val="22"/>
          <w:szCs w:val="22"/>
        </w:rPr>
      </w:pPr>
    </w:p>
    <w:p w:rsidR="0013093A" w:rsidRPr="006D4241" w:rsidRDefault="0013093A" w:rsidP="006D4241">
      <w:pPr>
        <w:pStyle w:val="Odsekzoznamu"/>
        <w:numPr>
          <w:ilvl w:val="0"/>
          <w:numId w:val="7"/>
        </w:numPr>
        <w:jc w:val="both"/>
        <w:rPr>
          <w:b/>
          <w:sz w:val="22"/>
          <w:szCs w:val="22"/>
        </w:rPr>
      </w:pPr>
      <w:r w:rsidRPr="006D4241">
        <w:rPr>
          <w:b/>
          <w:sz w:val="22"/>
          <w:szCs w:val="22"/>
        </w:rPr>
        <w:t xml:space="preserve">SPP Distribučná a.s. vyjadrenie Č.TD/NS/0130/2019/Gá zo dňa </w:t>
      </w:r>
      <w:proofErr w:type="gramStart"/>
      <w:r w:rsidRPr="006D4241">
        <w:rPr>
          <w:b/>
          <w:sz w:val="22"/>
          <w:szCs w:val="22"/>
        </w:rPr>
        <w:t>4.4.2019</w:t>
      </w:r>
      <w:proofErr w:type="gramEnd"/>
    </w:p>
    <w:p w:rsidR="0013093A" w:rsidRPr="006D4241" w:rsidRDefault="0013093A" w:rsidP="006D4241">
      <w:pPr>
        <w:jc w:val="both"/>
        <w:rPr>
          <w:sz w:val="22"/>
          <w:szCs w:val="22"/>
        </w:rPr>
      </w:pPr>
      <w:r w:rsidRPr="006D4241">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13093A" w:rsidRPr="006D4241" w:rsidRDefault="0013093A" w:rsidP="006D4241">
      <w:pPr>
        <w:jc w:val="both"/>
        <w:rPr>
          <w:sz w:val="22"/>
          <w:szCs w:val="22"/>
        </w:rPr>
      </w:pPr>
      <w:r w:rsidRPr="006D4241">
        <w:rPr>
          <w:sz w:val="22"/>
          <w:szCs w:val="22"/>
        </w:rPr>
        <w:t xml:space="preserve">stavebník je povinný pri realizácií stavby dodržiavať ustanovenia Zákona o energetike, Stavebného zákona a iných všeobecne záväzných právnych predpisov, </w:t>
      </w:r>
    </w:p>
    <w:p w:rsidR="0013093A" w:rsidRPr="006D4241" w:rsidRDefault="0013093A" w:rsidP="006D4241">
      <w:pPr>
        <w:jc w:val="both"/>
        <w:rPr>
          <w:sz w:val="22"/>
          <w:szCs w:val="22"/>
        </w:rPr>
      </w:pPr>
      <w:r w:rsidRPr="006D4241">
        <w:rPr>
          <w:sz w:val="22"/>
          <w:szCs w:val="22"/>
        </w:rPr>
        <w:lastRenderedPageBreak/>
        <w:t xml:space="preserve">stavebník je povinný rešpektovať a zohľadniť existenciu plynárenských zariadení a/alebo ich ochranných a/alebo bezpečnostných pásiem, </w:t>
      </w:r>
    </w:p>
    <w:p w:rsidR="0013093A" w:rsidRPr="006D4241" w:rsidRDefault="0013093A" w:rsidP="006D4241">
      <w:pPr>
        <w:jc w:val="both"/>
        <w:rPr>
          <w:sz w:val="22"/>
          <w:szCs w:val="22"/>
        </w:rPr>
      </w:pPr>
      <w:r w:rsidRPr="006D4241">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13093A" w:rsidRPr="006D4241" w:rsidRDefault="0013093A" w:rsidP="006D4241">
      <w:pPr>
        <w:jc w:val="both"/>
        <w:rPr>
          <w:sz w:val="22"/>
          <w:szCs w:val="22"/>
        </w:rPr>
      </w:pPr>
      <w:r w:rsidRPr="006D4241">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13093A" w:rsidRPr="006D4241" w:rsidRDefault="0013093A" w:rsidP="006D4241">
      <w:pPr>
        <w:jc w:val="both"/>
        <w:rPr>
          <w:sz w:val="22"/>
          <w:szCs w:val="22"/>
        </w:rPr>
      </w:pPr>
      <w:r w:rsidRPr="006D4241">
        <w:rPr>
          <w:sz w:val="22"/>
          <w:szCs w:val="22"/>
        </w:rPr>
        <w:t xml:space="preserve">každé poškodenie zariadenia SPP-D, vrátane poškodenia izolácie potrubia, musí byť ihneď ohlásené SPP-D na </w:t>
      </w:r>
      <w:proofErr w:type="gramStart"/>
      <w:r w:rsidRPr="006D4241">
        <w:rPr>
          <w:sz w:val="22"/>
          <w:szCs w:val="22"/>
        </w:rPr>
        <w:t>tel.č.</w:t>
      </w:r>
      <w:proofErr w:type="gramEnd"/>
      <w:r w:rsidRPr="006D4241">
        <w:rPr>
          <w:sz w:val="22"/>
          <w:szCs w:val="22"/>
        </w:rPr>
        <w:t xml:space="preserve"> : 0850 111 727, </w:t>
      </w:r>
    </w:p>
    <w:p w:rsidR="0013093A" w:rsidRPr="006D4241" w:rsidRDefault="0013093A" w:rsidP="006D4241">
      <w:pPr>
        <w:jc w:val="both"/>
        <w:rPr>
          <w:sz w:val="22"/>
          <w:szCs w:val="22"/>
        </w:rPr>
      </w:pPr>
      <w:r w:rsidRPr="006D4241">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6D4241">
        <w:rPr>
          <w:sz w:val="22"/>
          <w:szCs w:val="22"/>
        </w:rPr>
        <w:t>300/2005 Z.z.</w:t>
      </w:r>
      <w:proofErr w:type="gramEnd"/>
      <w:r w:rsidRPr="006D4241">
        <w:rPr>
          <w:sz w:val="22"/>
          <w:szCs w:val="22"/>
        </w:rPr>
        <w:t xml:space="preserve"> Trestný zákon.</w:t>
      </w:r>
    </w:p>
    <w:p w:rsidR="0013093A" w:rsidRPr="006D4241" w:rsidRDefault="0013093A" w:rsidP="006D4241">
      <w:pPr>
        <w:jc w:val="both"/>
        <w:rPr>
          <w:iCs/>
          <w:snapToGrid w:val="0"/>
          <w:sz w:val="22"/>
          <w:szCs w:val="22"/>
          <w:lang w:val="sk-SK" w:eastAsia="cs-CZ"/>
        </w:rPr>
      </w:pPr>
    </w:p>
    <w:p w:rsidR="0013093A" w:rsidRPr="006D4241" w:rsidRDefault="0013093A" w:rsidP="006D4241">
      <w:pPr>
        <w:tabs>
          <w:tab w:val="num" w:pos="426"/>
        </w:tabs>
        <w:jc w:val="both"/>
        <w:rPr>
          <w:b/>
          <w:sz w:val="22"/>
          <w:szCs w:val="22"/>
        </w:rPr>
      </w:pPr>
      <w:r w:rsidRPr="006D4241">
        <w:rPr>
          <w:b/>
          <w:sz w:val="22"/>
          <w:szCs w:val="22"/>
        </w:rPr>
        <w:t>Stavebník, oprávnená osoba či právnická osoba</w:t>
      </w:r>
      <w:r w:rsidRPr="006D4241">
        <w:rPr>
          <w:sz w:val="22"/>
          <w:szCs w:val="22"/>
        </w:rPr>
        <w:t xml:space="preserve"> </w:t>
      </w:r>
      <w:r w:rsidRPr="006D4241">
        <w:rPr>
          <w:b/>
          <w:sz w:val="22"/>
          <w:szCs w:val="22"/>
        </w:rPr>
        <w:t xml:space="preserve">uskutočňujúca stavbu, ako aj vlastník stavby sú povinný ( podľa § 100 stav. </w:t>
      </w:r>
      <w:proofErr w:type="gramStart"/>
      <w:r w:rsidRPr="006D4241">
        <w:rPr>
          <w:b/>
          <w:sz w:val="22"/>
          <w:szCs w:val="22"/>
        </w:rPr>
        <w:t>zákona</w:t>
      </w:r>
      <w:proofErr w:type="gramEnd"/>
      <w:r w:rsidRPr="006D4241">
        <w:rPr>
          <w:b/>
          <w:sz w:val="22"/>
          <w:szCs w:val="22"/>
        </w:rPr>
        <w:t>) :</w:t>
      </w:r>
    </w:p>
    <w:p w:rsidR="0013093A" w:rsidRPr="006D4241" w:rsidRDefault="0013093A" w:rsidP="006D4241">
      <w:pPr>
        <w:numPr>
          <w:ilvl w:val="0"/>
          <w:numId w:val="10"/>
        </w:numPr>
        <w:jc w:val="both"/>
        <w:rPr>
          <w:sz w:val="22"/>
          <w:szCs w:val="22"/>
        </w:rPr>
      </w:pPr>
      <w:r w:rsidRPr="006D4241">
        <w:rPr>
          <w:sz w:val="22"/>
          <w:szCs w:val="22"/>
        </w:rPr>
        <w:t>umožniť orgánom štátneho stavebného dohľadu a </w:t>
      </w:r>
      <w:proofErr w:type="gramStart"/>
      <w:r w:rsidRPr="006D4241">
        <w:rPr>
          <w:sz w:val="22"/>
          <w:szCs w:val="22"/>
        </w:rPr>
        <w:t>nimi</w:t>
      </w:r>
      <w:proofErr w:type="gramEnd"/>
      <w:r w:rsidRPr="006D4241">
        <w:rPr>
          <w:sz w:val="22"/>
          <w:szCs w:val="22"/>
        </w:rPr>
        <w:t xml:space="preserve"> prizvaných znalcov vstupovať na stavenisko a do stavby, nazerať do jej dokumentácie a utvárať predpoklady pre výkon dohľadu</w:t>
      </w:r>
    </w:p>
    <w:p w:rsidR="0013093A" w:rsidRPr="006D4241" w:rsidRDefault="0013093A" w:rsidP="006D4241">
      <w:pPr>
        <w:numPr>
          <w:ilvl w:val="0"/>
          <w:numId w:val="10"/>
        </w:numPr>
        <w:jc w:val="both"/>
        <w:rPr>
          <w:iCs/>
          <w:snapToGrid w:val="0"/>
          <w:sz w:val="22"/>
          <w:szCs w:val="22"/>
          <w:lang w:val="sk-SK" w:eastAsia="cs-CZ"/>
        </w:rPr>
      </w:pPr>
      <w:r w:rsidRPr="006D4241">
        <w:rPr>
          <w:sz w:val="22"/>
          <w:szCs w:val="22"/>
        </w:rPr>
        <w:t>bezodkladne ohlásiť stavebnému úradu závady na stavbe, ktoré ohrozujú jej bezpečnosť, životy či zdravie osôb alebo môžu spôsobiť značné národohospodárske škody.</w:t>
      </w:r>
    </w:p>
    <w:p w:rsidR="0013093A" w:rsidRPr="006D4241" w:rsidRDefault="0013093A" w:rsidP="006D4241">
      <w:pPr>
        <w:jc w:val="both"/>
        <w:rPr>
          <w:iCs/>
          <w:snapToGrid w:val="0"/>
          <w:sz w:val="22"/>
          <w:szCs w:val="22"/>
          <w:lang w:val="sk-SK" w:eastAsia="cs-CZ"/>
        </w:rPr>
      </w:pPr>
    </w:p>
    <w:p w:rsidR="0013093A" w:rsidRPr="006D4241" w:rsidRDefault="0013093A" w:rsidP="006D4241">
      <w:pPr>
        <w:ind w:left="142" w:hanging="142"/>
        <w:jc w:val="both"/>
        <w:rPr>
          <w:iCs/>
          <w:snapToGrid w:val="0"/>
          <w:sz w:val="22"/>
          <w:szCs w:val="22"/>
          <w:lang w:val="sk-SK" w:eastAsia="cs-CZ"/>
        </w:rPr>
      </w:pPr>
    </w:p>
    <w:p w:rsidR="0013093A" w:rsidRPr="006D4241" w:rsidRDefault="0013093A" w:rsidP="006D4241">
      <w:pPr>
        <w:ind w:left="142" w:hanging="142"/>
        <w:jc w:val="both"/>
        <w:rPr>
          <w:iCs/>
          <w:snapToGrid w:val="0"/>
          <w:sz w:val="22"/>
          <w:szCs w:val="22"/>
          <w:lang w:val="sk-SK" w:eastAsia="cs-CZ"/>
        </w:rPr>
      </w:pPr>
      <w:r w:rsidRPr="006D4241">
        <w:rPr>
          <w:iCs/>
          <w:snapToGrid w:val="0"/>
          <w:sz w:val="22"/>
          <w:szCs w:val="22"/>
          <w:lang w:val="sk-SK" w:eastAsia="cs-CZ"/>
        </w:rPr>
        <w:t>- Rozhodnutie o námietkach účastníkov konania:</w:t>
      </w:r>
      <w:r w:rsidRPr="006D4241">
        <w:rPr>
          <w:sz w:val="22"/>
          <w:szCs w:val="22"/>
          <w:lang w:val="sk-SK"/>
        </w:rPr>
        <w:t xml:space="preserve"> </w:t>
      </w:r>
      <w:r w:rsidRPr="006D4241">
        <w:rPr>
          <w:b/>
          <w:bCs/>
          <w:sz w:val="22"/>
          <w:szCs w:val="22"/>
        </w:rPr>
        <w:t>účastníci konania neuplatnili v určenej lehote</w:t>
      </w:r>
      <w:r w:rsidRPr="006D4241">
        <w:rPr>
          <w:b/>
          <w:bCs/>
          <w:snapToGrid w:val="0"/>
          <w:sz w:val="22"/>
          <w:szCs w:val="22"/>
        </w:rPr>
        <w:t xml:space="preserve"> k predmetnej stavbe námietky ani pripomienky</w:t>
      </w:r>
      <w:r w:rsidRPr="006D4241">
        <w:rPr>
          <w:snapToGrid w:val="0"/>
          <w:sz w:val="22"/>
          <w:szCs w:val="22"/>
        </w:rPr>
        <w:t xml:space="preserve"> </w:t>
      </w:r>
    </w:p>
    <w:p w:rsidR="0013093A" w:rsidRDefault="0013093A" w:rsidP="006D4241">
      <w:pPr>
        <w:rPr>
          <w:iCs/>
          <w:snapToGrid w:val="0"/>
          <w:sz w:val="22"/>
          <w:szCs w:val="22"/>
          <w:lang w:val="sk-SK" w:eastAsia="cs-CZ"/>
        </w:rPr>
      </w:pPr>
    </w:p>
    <w:p w:rsidR="006D4241" w:rsidRPr="006D4241" w:rsidRDefault="006D4241" w:rsidP="006D4241">
      <w:pPr>
        <w:rPr>
          <w:iCs/>
          <w:snapToGrid w:val="0"/>
          <w:sz w:val="22"/>
          <w:szCs w:val="22"/>
          <w:lang w:val="sk-SK" w:eastAsia="cs-CZ"/>
        </w:rPr>
      </w:pPr>
    </w:p>
    <w:p w:rsidR="0013093A" w:rsidRPr="006D4241" w:rsidRDefault="0013093A" w:rsidP="006D4241">
      <w:pPr>
        <w:pStyle w:val="Nadpis3"/>
        <w:rPr>
          <w:b/>
          <w:i w:val="0"/>
          <w:iCs/>
          <w:sz w:val="22"/>
          <w:szCs w:val="22"/>
        </w:rPr>
      </w:pPr>
      <w:r w:rsidRPr="006D4241">
        <w:rPr>
          <w:b/>
          <w:i w:val="0"/>
          <w:iCs/>
          <w:sz w:val="22"/>
          <w:szCs w:val="22"/>
        </w:rPr>
        <w:t>Odôvodnenie</w:t>
      </w:r>
    </w:p>
    <w:p w:rsidR="0013093A" w:rsidRPr="006D4241" w:rsidRDefault="0013093A" w:rsidP="006D4241">
      <w:pPr>
        <w:jc w:val="both"/>
        <w:rPr>
          <w:sz w:val="22"/>
          <w:szCs w:val="22"/>
        </w:rPr>
      </w:pPr>
      <w:r w:rsidRPr="006D4241">
        <w:rPr>
          <w:iCs/>
          <w:snapToGrid w:val="0"/>
          <w:color w:val="FF0000"/>
          <w:sz w:val="22"/>
          <w:szCs w:val="22"/>
          <w:lang w:val="sk-SK" w:eastAsia="cs-CZ"/>
        </w:rPr>
        <w:t xml:space="preserve">       </w:t>
      </w:r>
      <w:r w:rsidRPr="006D4241">
        <w:rPr>
          <w:iCs/>
          <w:snapToGrid w:val="0"/>
          <w:sz w:val="22"/>
          <w:szCs w:val="22"/>
          <w:lang w:val="sk-SK" w:eastAsia="cs-CZ"/>
        </w:rPr>
        <w:t xml:space="preserve">Stavebník </w:t>
      </w:r>
      <w:r w:rsidRPr="006D4241">
        <w:rPr>
          <w:b/>
          <w:bCs/>
          <w:iCs/>
          <w:snapToGrid w:val="0"/>
          <w:sz w:val="22"/>
          <w:szCs w:val="22"/>
          <w:lang w:val="sk-SK" w:eastAsia="cs-CZ"/>
        </w:rPr>
        <w:t xml:space="preserve"> </w:t>
      </w:r>
      <w:r w:rsidRPr="006D4241">
        <w:rPr>
          <w:iCs/>
          <w:snapToGrid w:val="0"/>
          <w:sz w:val="22"/>
          <w:szCs w:val="22"/>
          <w:lang w:val="sk-SK" w:eastAsia="cs-CZ"/>
        </w:rPr>
        <w:t>podal dňa   žiadosť o vydanie stavebného povolenia na stavbu</w:t>
      </w:r>
      <w:r w:rsidRPr="006D4241">
        <w:rPr>
          <w:b/>
          <w:iCs/>
          <w:snapToGrid w:val="0"/>
          <w:sz w:val="22"/>
          <w:szCs w:val="22"/>
          <w:lang w:val="sk-SK" w:eastAsia="cs-CZ"/>
        </w:rPr>
        <w:t xml:space="preserve"> 'rodinný dom '</w:t>
      </w:r>
      <w:r w:rsidRPr="006D4241">
        <w:rPr>
          <w:iCs/>
          <w:snapToGrid w:val="0"/>
          <w:sz w:val="22"/>
          <w:szCs w:val="22"/>
          <w:lang w:val="sk-SK" w:eastAsia="cs-CZ"/>
        </w:rPr>
        <w:t xml:space="preserve">.  </w:t>
      </w:r>
      <w:r w:rsidRPr="006D4241">
        <w:rPr>
          <w:sz w:val="22"/>
          <w:szCs w:val="22"/>
        </w:rPr>
        <w:t xml:space="preserve">Stavba bola umiestnená rozhodnutím o umiestnení stavby stavebným úradom </w:t>
      </w:r>
      <w:r w:rsidRPr="006D4241">
        <w:rPr>
          <w:iCs/>
          <w:snapToGrid w:val="0"/>
          <w:sz w:val="22"/>
          <w:szCs w:val="22"/>
          <w:lang w:val="sk-SK" w:eastAsia="cs-CZ"/>
        </w:rPr>
        <w:t xml:space="preserve"> pod č.</w:t>
      </w:r>
      <w:r w:rsidRPr="006D4241">
        <w:rPr>
          <w:sz w:val="22"/>
          <w:szCs w:val="22"/>
          <w:lang w:val="sk-SK"/>
        </w:rPr>
        <w:t xml:space="preserve"> j.: </w:t>
      </w:r>
      <w:r w:rsidRPr="006D4241">
        <w:rPr>
          <w:b/>
          <w:iCs/>
          <w:snapToGrid w:val="0"/>
          <w:sz w:val="22"/>
          <w:szCs w:val="22"/>
          <w:lang w:val="sk-SK" w:eastAsia="cs-CZ"/>
        </w:rPr>
        <w:t>Výst. 1067-13-Sc,St</w:t>
      </w:r>
      <w:r w:rsidRPr="006D4241">
        <w:rPr>
          <w:iCs/>
          <w:snapToGrid w:val="0"/>
          <w:sz w:val="22"/>
          <w:szCs w:val="22"/>
          <w:lang w:val="sk-SK" w:eastAsia="cs-CZ"/>
        </w:rPr>
        <w:t xml:space="preserve"> zo dňa</w:t>
      </w:r>
      <w:r w:rsidRPr="006D4241">
        <w:rPr>
          <w:b/>
          <w:iCs/>
          <w:snapToGrid w:val="0"/>
          <w:sz w:val="22"/>
          <w:szCs w:val="22"/>
          <w:lang w:val="sk-SK" w:eastAsia="cs-CZ"/>
        </w:rPr>
        <w:t xml:space="preserve"> 13.1.2014</w:t>
      </w:r>
      <w:r w:rsidRPr="006D4241">
        <w:rPr>
          <w:sz w:val="22"/>
          <w:szCs w:val="22"/>
          <w:lang w:val="sk-SK"/>
        </w:rPr>
        <w:t>.</w:t>
      </w:r>
    </w:p>
    <w:p w:rsidR="0013093A" w:rsidRPr="006D4241" w:rsidRDefault="0013093A" w:rsidP="006D4241">
      <w:pPr>
        <w:ind w:firstLine="720"/>
        <w:jc w:val="both"/>
        <w:rPr>
          <w:sz w:val="22"/>
          <w:szCs w:val="22"/>
        </w:rPr>
      </w:pPr>
      <w:r w:rsidRPr="006D4241">
        <w:rPr>
          <w:sz w:val="22"/>
          <w:szCs w:val="22"/>
        </w:rPr>
        <w:t>Stavebný úrad listom č</w:t>
      </w:r>
      <w:r w:rsidRPr="006D4241">
        <w:rPr>
          <w:iCs/>
          <w:snapToGrid w:val="0"/>
          <w:sz w:val="22"/>
          <w:szCs w:val="22"/>
          <w:lang w:val="sk-SK" w:eastAsia="cs-CZ"/>
        </w:rPr>
        <w:t xml:space="preserve">. j. : Výst. 634-19-Sc,St </w:t>
      </w:r>
      <w:r w:rsidRPr="006D4241">
        <w:rPr>
          <w:sz w:val="22"/>
          <w:szCs w:val="22"/>
        </w:rPr>
        <w:t xml:space="preserve">zo  </w:t>
      </w:r>
      <w:r w:rsidRPr="006D4241">
        <w:rPr>
          <w:iCs/>
          <w:snapToGrid w:val="0"/>
          <w:sz w:val="22"/>
          <w:szCs w:val="22"/>
          <w:lang w:val="sk-SK" w:eastAsia="cs-CZ"/>
        </w:rPr>
        <w:t xml:space="preserve">dňa </w:t>
      </w:r>
      <w:proofErr w:type="gramStart"/>
      <w:r w:rsidRPr="006D4241">
        <w:rPr>
          <w:iCs/>
          <w:snapToGrid w:val="0"/>
          <w:sz w:val="22"/>
          <w:szCs w:val="22"/>
          <w:lang w:val="sk-SK" w:eastAsia="cs-CZ"/>
        </w:rPr>
        <w:t>9.4.2019</w:t>
      </w:r>
      <w:proofErr w:type="gramEnd"/>
      <w:r w:rsidRPr="006D4241">
        <w:rPr>
          <w:iCs/>
          <w:snapToGrid w:val="0"/>
          <w:sz w:val="22"/>
          <w:szCs w:val="22"/>
          <w:lang w:val="sk-SK" w:eastAsia="cs-CZ"/>
        </w:rPr>
        <w:t xml:space="preserve"> </w:t>
      </w:r>
      <w:r w:rsidRPr="006D4241">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6D4241">
        <w:rPr>
          <w:sz w:val="22"/>
          <w:szCs w:val="22"/>
        </w:rPr>
        <w:t>3  stavebného</w:t>
      </w:r>
      <w:proofErr w:type="gramEnd"/>
      <w:r w:rsidRPr="006D4241">
        <w:rPr>
          <w:sz w:val="22"/>
          <w:szCs w:val="22"/>
        </w:rPr>
        <w:t xml:space="preserve"> zákona v  stavebnom konaní s dotknutými orgánmi štátnej správy a so známymi účastníkmi konania postupom podľa § 61 stavebného zákona. </w:t>
      </w:r>
    </w:p>
    <w:p w:rsidR="0013093A" w:rsidRPr="006D4241" w:rsidRDefault="0013093A" w:rsidP="006D4241">
      <w:pPr>
        <w:ind w:firstLine="720"/>
        <w:jc w:val="both"/>
        <w:rPr>
          <w:sz w:val="22"/>
          <w:szCs w:val="22"/>
        </w:rPr>
      </w:pPr>
      <w:r w:rsidRPr="006D4241">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6D4241">
        <w:rPr>
          <w:sz w:val="22"/>
          <w:szCs w:val="22"/>
        </w:rPr>
        <w:t>práva  a právom</w:t>
      </w:r>
      <w:proofErr w:type="gramEnd"/>
      <w:r w:rsidRPr="006D4241">
        <w:rPr>
          <w:sz w:val="22"/>
          <w:szCs w:val="22"/>
        </w:rPr>
        <w:t xml:space="preserve"> chránené záujmy účastníkov konania. Projekt stavby overený v stavebnom konaní spĺňa všeobecné technické požiadavky na výstavbu.  </w:t>
      </w:r>
    </w:p>
    <w:p w:rsidR="0013093A" w:rsidRPr="006D4241" w:rsidRDefault="0013093A" w:rsidP="006D4241">
      <w:pPr>
        <w:ind w:firstLine="720"/>
        <w:jc w:val="both"/>
        <w:rPr>
          <w:snapToGrid w:val="0"/>
          <w:sz w:val="22"/>
          <w:szCs w:val="22"/>
        </w:rPr>
      </w:pPr>
      <w:r w:rsidRPr="006D4241">
        <w:rPr>
          <w:sz w:val="22"/>
          <w:szCs w:val="22"/>
        </w:rPr>
        <w:t>Účastníci konania k predmetnej stavbe nevzniesli námietky ani pripomienky</w:t>
      </w:r>
      <w:r w:rsidRPr="006D4241">
        <w:rPr>
          <w:snapToGrid w:val="0"/>
          <w:sz w:val="22"/>
          <w:szCs w:val="22"/>
        </w:rPr>
        <w:t>, stanoviská dotknutých orgánov neboli protichodné ani záporné.</w:t>
      </w:r>
    </w:p>
    <w:p w:rsidR="0013093A" w:rsidRPr="006D4241" w:rsidRDefault="0013093A" w:rsidP="006D4241">
      <w:pPr>
        <w:jc w:val="both"/>
        <w:rPr>
          <w:iCs/>
          <w:snapToGrid w:val="0"/>
          <w:sz w:val="22"/>
          <w:szCs w:val="22"/>
          <w:lang w:val="sk-SK" w:eastAsia="cs-CZ"/>
        </w:rPr>
      </w:pPr>
      <w:r w:rsidRPr="006D4241">
        <w:rPr>
          <w:sz w:val="22"/>
          <w:szCs w:val="22"/>
        </w:rPr>
        <w:t>Stavebný úrad zistil, že stavebníci splnili podmienky pre vydanie stavebného povolenia  na uvedené stavby. Vzhľadom na vyššie uvedené dôvody stavebný úrad rozhodol tak, ako je vo výroku tohto rozhodnutia uvedené.</w:t>
      </w:r>
      <w:r w:rsidRPr="006D4241">
        <w:rPr>
          <w:iCs/>
          <w:snapToGrid w:val="0"/>
          <w:sz w:val="22"/>
          <w:szCs w:val="22"/>
          <w:lang w:val="sk-SK" w:eastAsia="cs-CZ"/>
        </w:rPr>
        <w:t xml:space="preserve">  </w:t>
      </w:r>
    </w:p>
    <w:p w:rsidR="0013093A" w:rsidRPr="006D4241" w:rsidRDefault="0013093A" w:rsidP="006D4241">
      <w:pPr>
        <w:jc w:val="both"/>
        <w:rPr>
          <w:iCs/>
          <w:snapToGrid w:val="0"/>
          <w:sz w:val="22"/>
          <w:szCs w:val="22"/>
          <w:lang w:val="sk-SK" w:eastAsia="cs-CZ"/>
        </w:rPr>
      </w:pPr>
      <w:r w:rsidRPr="006D4241">
        <w:rPr>
          <w:b/>
          <w:bCs/>
          <w:iCs/>
          <w:snapToGrid w:val="0"/>
          <w:sz w:val="22"/>
          <w:szCs w:val="22"/>
          <w:lang w:val="sk-SK" w:eastAsia="cs-CZ"/>
        </w:rPr>
        <w:lastRenderedPageBreak/>
        <w:t>Správny poplatok:    50 €,</w:t>
      </w:r>
      <w:r w:rsidRPr="006D4241">
        <w:rPr>
          <w:iCs/>
          <w:snapToGrid w:val="0"/>
          <w:sz w:val="22"/>
          <w:szCs w:val="22"/>
          <w:lang w:val="sk-SK" w:eastAsia="cs-CZ"/>
        </w:rPr>
        <w:t xml:space="preserve"> (zaplatený v hotovosti do pokladne MsÚ v Senci) podľa sadzobníka, tvoriaceho prílohu o správnych poplatkoch, v znení neskorších zmien a doplnkov.</w:t>
      </w:r>
    </w:p>
    <w:p w:rsidR="0013093A" w:rsidRPr="006D4241" w:rsidRDefault="0013093A" w:rsidP="006D4241">
      <w:pPr>
        <w:rPr>
          <w:iCs/>
          <w:snapToGrid w:val="0"/>
          <w:sz w:val="22"/>
          <w:szCs w:val="22"/>
          <w:lang w:val="sk-SK" w:eastAsia="cs-CZ"/>
        </w:rPr>
      </w:pPr>
    </w:p>
    <w:p w:rsidR="0013093A" w:rsidRPr="006D4241" w:rsidRDefault="0013093A" w:rsidP="006D4241">
      <w:pPr>
        <w:pStyle w:val="Nadpis3"/>
        <w:rPr>
          <w:b/>
          <w:i w:val="0"/>
          <w:iCs/>
          <w:sz w:val="22"/>
          <w:szCs w:val="22"/>
        </w:rPr>
      </w:pPr>
      <w:r w:rsidRPr="006D4241">
        <w:rPr>
          <w:b/>
          <w:i w:val="0"/>
          <w:iCs/>
          <w:sz w:val="22"/>
          <w:szCs w:val="22"/>
        </w:rPr>
        <w:t>Poučenie</w:t>
      </w:r>
    </w:p>
    <w:p w:rsidR="0013093A" w:rsidRPr="006D4241" w:rsidRDefault="0013093A" w:rsidP="006D4241">
      <w:pPr>
        <w:jc w:val="both"/>
        <w:rPr>
          <w:iCs/>
          <w:snapToGrid w:val="0"/>
          <w:sz w:val="22"/>
          <w:szCs w:val="22"/>
          <w:lang w:val="sk-SK" w:eastAsia="cs-CZ"/>
        </w:rPr>
      </w:pPr>
      <w:r w:rsidRPr="006D4241">
        <w:rPr>
          <w:iCs/>
          <w:snapToGrid w:val="0"/>
          <w:sz w:val="22"/>
          <w:szCs w:val="22"/>
          <w:lang w:val="sk-SK" w:eastAsia="cs-CZ"/>
        </w:rPr>
        <w:t xml:space="preserve">     </w:t>
      </w:r>
      <w:r w:rsidRPr="006D4241">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13093A" w:rsidRPr="006D4241" w:rsidRDefault="0013093A" w:rsidP="006D4241">
      <w:pPr>
        <w:jc w:val="both"/>
        <w:rPr>
          <w:iCs/>
          <w:snapToGrid w:val="0"/>
          <w:sz w:val="22"/>
          <w:szCs w:val="22"/>
          <w:lang w:val="sk-SK" w:eastAsia="cs-CZ"/>
        </w:rPr>
      </w:pPr>
      <w:r w:rsidRPr="006D4241">
        <w:rPr>
          <w:iCs/>
          <w:snapToGrid w:val="0"/>
          <w:sz w:val="22"/>
          <w:szCs w:val="22"/>
          <w:lang w:val="sk-SK" w:eastAsia="cs-CZ"/>
        </w:rPr>
        <w:t xml:space="preserve">     Toto rozhodnutie je preskúmateľné súdom až po využití všetkých riadnych opravných prostriedkov.</w:t>
      </w:r>
    </w:p>
    <w:p w:rsidR="0013093A" w:rsidRDefault="0013093A" w:rsidP="0013093A">
      <w:pPr>
        <w:jc w:val="both"/>
        <w:rPr>
          <w:iCs/>
          <w:snapToGrid w:val="0"/>
          <w:sz w:val="24"/>
          <w:szCs w:val="24"/>
          <w:lang w:val="sk-SK" w:eastAsia="cs-CZ"/>
        </w:rPr>
      </w:pPr>
    </w:p>
    <w:p w:rsidR="0013093A" w:rsidRDefault="0013093A" w:rsidP="0013093A">
      <w:pPr>
        <w:jc w:val="both"/>
        <w:rPr>
          <w:bCs/>
          <w:iCs/>
          <w:color w:val="000000"/>
          <w:sz w:val="24"/>
          <w:szCs w:val="24"/>
        </w:rPr>
      </w:pPr>
    </w:p>
    <w:p w:rsidR="0013093A" w:rsidRDefault="0013093A" w:rsidP="0013093A">
      <w:pPr>
        <w:jc w:val="both"/>
        <w:rPr>
          <w:bCs/>
          <w:iCs/>
          <w:color w:val="000000"/>
          <w:sz w:val="24"/>
          <w:szCs w:val="24"/>
        </w:rPr>
      </w:pPr>
    </w:p>
    <w:p w:rsidR="0013093A" w:rsidRDefault="0013093A" w:rsidP="0013093A">
      <w:pPr>
        <w:jc w:val="both"/>
        <w:rPr>
          <w:bCs/>
          <w:iCs/>
          <w:snapToGrid w:val="0"/>
          <w:sz w:val="24"/>
          <w:lang w:val="sk-SK" w:eastAsia="cs-CZ"/>
        </w:rPr>
      </w:pPr>
      <w:r>
        <w:rPr>
          <w:bCs/>
          <w:iCs/>
          <w:color w:val="000000"/>
          <w:sz w:val="24"/>
          <w:szCs w:val="24"/>
        </w:rPr>
        <w:t xml:space="preserve">   </w:t>
      </w:r>
    </w:p>
    <w:p w:rsidR="0013093A" w:rsidRDefault="0013093A" w:rsidP="0013093A">
      <w:pPr>
        <w:jc w:val="both"/>
        <w:rPr>
          <w:iCs/>
          <w:snapToGrid w:val="0"/>
          <w:sz w:val="24"/>
          <w:lang w:val="sk-SK" w:eastAsia="cs-CZ"/>
        </w:rPr>
      </w:pPr>
    </w:p>
    <w:p w:rsidR="0013093A" w:rsidRDefault="0013093A" w:rsidP="0013093A">
      <w:pPr>
        <w:jc w:val="both"/>
        <w:rPr>
          <w:iCs/>
          <w:snapToGrid w:val="0"/>
          <w:sz w:val="24"/>
          <w:lang w:val="sk-SK" w:eastAsia="cs-CZ"/>
        </w:rPr>
      </w:pPr>
    </w:p>
    <w:p w:rsidR="0013093A" w:rsidRDefault="0013093A" w:rsidP="0013093A">
      <w:pPr>
        <w:rPr>
          <w:b/>
          <w:iCs/>
          <w:snapToGrid w:val="0"/>
          <w:sz w:val="24"/>
          <w:szCs w:val="24"/>
          <w:lang w:val="sk-SK" w:eastAsia="cs-CZ"/>
        </w:rPr>
      </w:pPr>
    </w:p>
    <w:p w:rsidR="0013093A" w:rsidRDefault="0013093A" w:rsidP="0013093A">
      <w:pPr>
        <w:ind w:left="3600" w:firstLine="720"/>
        <w:jc w:val="both"/>
        <w:rPr>
          <w:b/>
          <w:iCs/>
          <w:snapToGrid w:val="0"/>
          <w:sz w:val="24"/>
          <w:szCs w:val="24"/>
          <w:lang w:val="sk-SK" w:eastAsia="cs-CZ"/>
        </w:rPr>
      </w:pPr>
      <w:r>
        <w:rPr>
          <w:b/>
          <w:iCs/>
          <w:snapToGrid w:val="0"/>
          <w:sz w:val="24"/>
          <w:szCs w:val="24"/>
          <w:lang w:val="sk-SK" w:eastAsia="cs-CZ"/>
        </w:rPr>
        <w:t xml:space="preserve">                     Ing. Dušan Badinský </w:t>
      </w:r>
    </w:p>
    <w:p w:rsidR="0013093A" w:rsidRDefault="0013093A" w:rsidP="0013093A">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primátor mesta</w:t>
      </w: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13093A" w:rsidRPr="006D4241" w:rsidRDefault="0013093A" w:rsidP="0013093A">
      <w:pPr>
        <w:rPr>
          <w:b/>
          <w:iCs/>
          <w:snapToGrid w:val="0"/>
          <w:lang w:val="sk-SK" w:eastAsia="cs-CZ"/>
        </w:rPr>
      </w:pPr>
      <w:r w:rsidRPr="006D4241">
        <w:rPr>
          <w:b/>
          <w:iCs/>
          <w:snapToGrid w:val="0"/>
          <w:lang w:val="sk-SK" w:eastAsia="cs-CZ"/>
        </w:rPr>
        <w:t>Rozhodnutie sa doručí :</w:t>
      </w:r>
    </w:p>
    <w:p w:rsidR="0013093A" w:rsidRPr="006D4241" w:rsidRDefault="0013093A" w:rsidP="0013093A">
      <w:pPr>
        <w:rPr>
          <w:iCs/>
          <w:snapToGrid w:val="0"/>
          <w:lang w:val="sk-SK" w:eastAsia="cs-CZ"/>
        </w:rPr>
      </w:pPr>
      <w:r w:rsidRPr="006D4241">
        <w:rPr>
          <w:iCs/>
          <w:snapToGrid w:val="0"/>
          <w:lang w:val="sk-SK" w:eastAsia="cs-CZ"/>
        </w:rPr>
        <w:t>SENECSTAV s.r.o., Klemensova 13, Bratislava, 811 09</w:t>
      </w:r>
    </w:p>
    <w:p w:rsidR="0013093A" w:rsidRPr="006D4241" w:rsidRDefault="0013093A" w:rsidP="0013093A">
      <w:pPr>
        <w:rPr>
          <w:iCs/>
          <w:snapToGrid w:val="0"/>
          <w:lang w:val="sk-SK" w:eastAsia="cs-CZ"/>
        </w:rPr>
      </w:pPr>
      <w:r w:rsidRPr="006D4241">
        <w:rPr>
          <w:iCs/>
          <w:snapToGrid w:val="0"/>
          <w:lang w:val="sk-SK" w:eastAsia="cs-CZ"/>
        </w:rPr>
        <w:t>Ing. Peter Sivoň EKO Energy Projekt, s.r.o., Kupeckého 3, Bratislava, 821 08</w:t>
      </w:r>
    </w:p>
    <w:p w:rsidR="0013093A" w:rsidRPr="006D4241" w:rsidRDefault="0013093A" w:rsidP="0013093A">
      <w:pPr>
        <w:rPr>
          <w:iCs/>
          <w:snapToGrid w:val="0"/>
          <w:lang w:val="sk-SK" w:eastAsia="cs-CZ"/>
        </w:rPr>
      </w:pPr>
      <w:r w:rsidRPr="006D4241">
        <w:rPr>
          <w:iCs/>
          <w:snapToGrid w:val="0"/>
          <w:lang w:val="sk-SK" w:eastAsia="cs-CZ"/>
        </w:rPr>
        <w:t xml:space="preserve">PIELD Invest, s.r.o., Pekná cesta 15, Bratislava, 834 04 </w:t>
      </w:r>
    </w:p>
    <w:p w:rsidR="006D4241" w:rsidRDefault="006D4241" w:rsidP="0013093A">
      <w:pPr>
        <w:rPr>
          <w:b/>
          <w:iCs/>
          <w:snapToGrid w:val="0"/>
          <w:lang w:val="sk-SK" w:eastAsia="cs-CZ"/>
        </w:rPr>
      </w:pPr>
    </w:p>
    <w:p w:rsidR="0013093A" w:rsidRPr="006D4241" w:rsidRDefault="0013093A" w:rsidP="0013093A">
      <w:pPr>
        <w:rPr>
          <w:b/>
          <w:iCs/>
          <w:snapToGrid w:val="0"/>
          <w:lang w:val="sk-SK" w:eastAsia="cs-CZ"/>
        </w:rPr>
      </w:pPr>
      <w:r w:rsidRPr="006D4241">
        <w:rPr>
          <w:b/>
          <w:iCs/>
          <w:snapToGrid w:val="0"/>
          <w:lang w:val="sk-SK" w:eastAsia="cs-CZ"/>
        </w:rPr>
        <w:t xml:space="preserve">Na vedomie: </w:t>
      </w:r>
    </w:p>
    <w:p w:rsidR="0013093A" w:rsidRPr="006D4241" w:rsidRDefault="0013093A" w:rsidP="0013093A">
      <w:pPr>
        <w:rPr>
          <w:iCs/>
          <w:snapToGrid w:val="0"/>
          <w:lang w:val="sk-SK" w:eastAsia="cs-CZ"/>
        </w:rPr>
      </w:pPr>
      <w:r w:rsidRPr="006D4241">
        <w:rPr>
          <w:iCs/>
          <w:snapToGrid w:val="0"/>
          <w:lang w:val="sk-SK" w:eastAsia="cs-CZ"/>
        </w:rPr>
        <w:t xml:space="preserve">Bratislavská vodárenská spoločnosť a.s., Prešovská 48, Bratislava, 826 46 </w:t>
      </w:r>
    </w:p>
    <w:p w:rsidR="0013093A" w:rsidRPr="006D4241" w:rsidRDefault="0013093A" w:rsidP="0013093A">
      <w:pPr>
        <w:rPr>
          <w:iCs/>
          <w:snapToGrid w:val="0"/>
          <w:lang w:val="sk-SK" w:eastAsia="cs-CZ"/>
        </w:rPr>
      </w:pPr>
      <w:r w:rsidRPr="006D4241">
        <w:rPr>
          <w:iCs/>
          <w:snapToGrid w:val="0"/>
          <w:lang w:val="sk-SK" w:eastAsia="cs-CZ"/>
        </w:rPr>
        <w:t xml:space="preserve">SPP -distribúcia Bratislava, Mlynské Nivy 44/b, Bratislava,  825 11  </w:t>
      </w:r>
    </w:p>
    <w:p w:rsidR="0013093A" w:rsidRPr="006D4241" w:rsidRDefault="0013093A" w:rsidP="0013093A">
      <w:pPr>
        <w:rPr>
          <w:iCs/>
          <w:snapToGrid w:val="0"/>
          <w:lang w:val="sk-SK" w:eastAsia="cs-CZ"/>
        </w:rPr>
      </w:pPr>
      <w:r w:rsidRPr="006D4241">
        <w:rPr>
          <w:iCs/>
          <w:snapToGrid w:val="0"/>
          <w:lang w:val="sk-SK" w:eastAsia="cs-CZ"/>
        </w:rPr>
        <w:t>Západoslovenská distribučná a.s., Čulenova 6, Bratislava, 816 47</w:t>
      </w:r>
    </w:p>
    <w:p w:rsidR="0013093A" w:rsidRPr="006D4241" w:rsidRDefault="006D4241" w:rsidP="006D4241">
      <w:pPr>
        <w:keepNext/>
        <w:keepLines/>
        <w:spacing w:line="274" w:lineRule="exact"/>
        <w:jc w:val="both"/>
        <w:outlineLvl w:val="0"/>
        <w:rPr>
          <w:bCs/>
        </w:rPr>
      </w:pPr>
      <w:r>
        <w:rPr>
          <w:bCs/>
        </w:rPr>
        <w:t>MsÚ Senec, EO</w:t>
      </w:r>
    </w:p>
    <w:p w:rsidR="0013093A" w:rsidRPr="006D4241" w:rsidRDefault="0013093A" w:rsidP="0013093A">
      <w:pPr>
        <w:rPr>
          <w:snapToGrid w:val="0"/>
          <w:lang w:eastAsia="cs-CZ"/>
        </w:rPr>
      </w:pPr>
    </w:p>
    <w:p w:rsidR="0013093A" w:rsidRPr="006D4241" w:rsidRDefault="0013093A" w:rsidP="0013093A">
      <w:pPr>
        <w:rPr>
          <w:snapToGrid w:val="0"/>
          <w:lang w:eastAsia="cs-CZ"/>
        </w:rPr>
      </w:pPr>
      <w:r w:rsidRPr="006D4241">
        <w:rPr>
          <w:snapToGrid w:val="0"/>
          <w:lang w:eastAsia="cs-CZ"/>
        </w:rPr>
        <w:t>Vybavuje: Ing. Štofková                      telefón :02/20205139             mail: stofkovaa@senec.sk</w:t>
      </w:r>
    </w:p>
    <w:p w:rsidR="0013093A" w:rsidRDefault="0013093A" w:rsidP="0013093A">
      <w:pPr>
        <w:pStyle w:val="Nadpis1"/>
        <w:rPr>
          <w:i w:val="0"/>
          <w:iCs/>
          <w:lang w:val="sk-SK"/>
        </w:rPr>
      </w:pPr>
      <w:r>
        <w:rPr>
          <w:i w:val="0"/>
          <w:iCs/>
          <w:lang w:val="sk-SK"/>
        </w:rPr>
        <w:lastRenderedPageBreak/>
        <w:t>Mesto Senec</w:t>
      </w:r>
    </w:p>
    <w:p w:rsidR="0013093A" w:rsidRDefault="0013093A" w:rsidP="0013093A">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13093A" w:rsidRDefault="0013093A" w:rsidP="0013093A">
      <w:pPr>
        <w:pBdr>
          <w:bottom w:val="single" w:sz="4" w:space="1" w:color="auto"/>
        </w:pBdr>
        <w:jc w:val="center"/>
        <w:rPr>
          <w:b/>
          <w:bCs/>
          <w:iCs/>
          <w:snapToGrid w:val="0"/>
          <w:lang w:val="sk-SK" w:eastAsia="cs-CZ"/>
        </w:rPr>
      </w:pPr>
    </w:p>
    <w:p w:rsidR="0013093A" w:rsidRDefault="0013093A" w:rsidP="0013093A">
      <w:pPr>
        <w:rPr>
          <w:iCs/>
          <w:snapToGrid w:val="0"/>
          <w:sz w:val="24"/>
          <w:lang w:val="sk-SK" w:eastAsia="cs-CZ"/>
        </w:rPr>
      </w:pPr>
      <w:r>
        <w:rPr>
          <w:iCs/>
          <w:snapToGrid w:val="0"/>
          <w:sz w:val="24"/>
          <w:lang w:val="sk-SK" w:eastAsia="cs-CZ"/>
        </w:rPr>
        <w:t xml:space="preserve"> Č. j. : Výst. 633-Sc,St                                                                                              dňa 6.05.2019</w:t>
      </w:r>
    </w:p>
    <w:p w:rsidR="0013093A" w:rsidRDefault="0013093A" w:rsidP="0013093A">
      <w:pPr>
        <w:rPr>
          <w:iCs/>
          <w:snapToGrid w:val="0"/>
          <w:sz w:val="24"/>
          <w:lang w:val="sk-SK" w:eastAsia="cs-CZ"/>
        </w:rPr>
      </w:pPr>
    </w:p>
    <w:p w:rsidR="0013093A" w:rsidRDefault="0013093A" w:rsidP="0013093A">
      <w:pPr>
        <w:rPr>
          <w:iCs/>
          <w:snapToGrid w:val="0"/>
          <w:sz w:val="24"/>
          <w:lang w:val="sk-SK" w:eastAsia="cs-CZ"/>
        </w:rPr>
      </w:pPr>
    </w:p>
    <w:p w:rsidR="0013093A" w:rsidRDefault="0013093A" w:rsidP="0013093A">
      <w:pPr>
        <w:pStyle w:val="Nadpis2"/>
        <w:rPr>
          <w:i w:val="0"/>
          <w:iCs/>
          <w:u w:val="single"/>
        </w:rPr>
      </w:pPr>
      <w:r>
        <w:rPr>
          <w:i w:val="0"/>
          <w:iCs/>
        </w:rPr>
        <w:t xml:space="preserve">Vec : </w:t>
      </w:r>
      <w:r>
        <w:rPr>
          <w:i w:val="0"/>
          <w:iCs/>
          <w:u w:val="single"/>
        </w:rPr>
        <w:t>Rozhodnutie o povolení stavby „Rodinný dom“</w:t>
      </w:r>
    </w:p>
    <w:p w:rsidR="0013093A" w:rsidRDefault="0013093A" w:rsidP="0013093A">
      <w:pPr>
        <w:rPr>
          <w:b/>
          <w:iCs/>
          <w:snapToGrid w:val="0"/>
          <w:sz w:val="24"/>
          <w:lang w:val="sk-SK" w:eastAsia="cs-CZ"/>
        </w:rPr>
      </w:pPr>
      <w:r>
        <w:rPr>
          <w:iCs/>
          <w:snapToGrid w:val="0"/>
          <w:sz w:val="24"/>
          <w:lang w:val="sk-SK" w:eastAsia="cs-CZ"/>
        </w:rPr>
        <w:t xml:space="preserve">         Navrhovateľ: SENECSTAV s.r.o., Klemensova 13, Bratislava, 811 09 </w:t>
      </w:r>
    </w:p>
    <w:p w:rsidR="0013093A" w:rsidRDefault="0013093A" w:rsidP="0013093A">
      <w:pPr>
        <w:rPr>
          <w:b/>
          <w:iCs/>
          <w:snapToGrid w:val="0"/>
          <w:sz w:val="24"/>
          <w:lang w:val="sk-SK" w:eastAsia="cs-CZ"/>
        </w:rPr>
      </w:pPr>
    </w:p>
    <w:p w:rsidR="0013093A" w:rsidRDefault="0013093A" w:rsidP="0013093A">
      <w:pPr>
        <w:rPr>
          <w:b/>
          <w:iCs/>
          <w:snapToGrid w:val="0"/>
          <w:sz w:val="24"/>
          <w:lang w:val="sk-SK" w:eastAsia="cs-CZ"/>
        </w:rPr>
      </w:pPr>
    </w:p>
    <w:p w:rsidR="00C9065B" w:rsidRDefault="00C9065B" w:rsidP="0013093A">
      <w:pPr>
        <w:rPr>
          <w:b/>
          <w:iCs/>
          <w:snapToGrid w:val="0"/>
          <w:sz w:val="24"/>
          <w:lang w:val="sk-SK" w:eastAsia="cs-CZ"/>
        </w:rPr>
      </w:pPr>
    </w:p>
    <w:p w:rsidR="0013093A" w:rsidRDefault="0013093A" w:rsidP="0013093A">
      <w:pPr>
        <w:pStyle w:val="Nadpis3"/>
        <w:rPr>
          <w:b/>
          <w:i w:val="0"/>
          <w:iCs/>
          <w:sz w:val="28"/>
          <w:szCs w:val="28"/>
        </w:rPr>
      </w:pPr>
      <w:r>
        <w:rPr>
          <w:b/>
          <w:i w:val="0"/>
          <w:iCs/>
          <w:sz w:val="28"/>
          <w:szCs w:val="28"/>
        </w:rPr>
        <w:t>Stavebné povolenie</w:t>
      </w:r>
    </w:p>
    <w:p w:rsidR="0013093A" w:rsidRDefault="0013093A" w:rsidP="0013093A">
      <w:pPr>
        <w:rPr>
          <w:iCs/>
          <w:snapToGrid w:val="0"/>
          <w:sz w:val="24"/>
          <w:szCs w:val="24"/>
          <w:lang w:val="sk-SK" w:eastAsia="cs-CZ"/>
        </w:rPr>
      </w:pPr>
    </w:p>
    <w:p w:rsidR="006D4241" w:rsidRDefault="006D4241" w:rsidP="0013093A">
      <w:pPr>
        <w:rPr>
          <w:iCs/>
          <w:snapToGrid w:val="0"/>
          <w:sz w:val="24"/>
          <w:szCs w:val="24"/>
          <w:lang w:val="sk-SK" w:eastAsia="cs-CZ"/>
        </w:rPr>
      </w:pPr>
    </w:p>
    <w:p w:rsidR="0013093A" w:rsidRDefault="0013093A" w:rsidP="0013093A">
      <w:pPr>
        <w:jc w:val="both"/>
        <w:rPr>
          <w:iCs/>
          <w:snapToGrid w:val="0"/>
          <w:color w:val="FF0000"/>
          <w:sz w:val="24"/>
          <w:szCs w:val="24"/>
          <w:lang w:val="sk-SK" w:eastAsia="cs-CZ"/>
        </w:rPr>
      </w:pPr>
      <w:r>
        <w:rPr>
          <w:iCs/>
          <w:snapToGrid w:val="0"/>
          <w:sz w:val="24"/>
          <w:szCs w:val="24"/>
          <w:lang w:val="sk-SK" w:eastAsia="cs-CZ"/>
        </w:rPr>
        <w:t xml:space="preserve">     Stavebník </w:t>
      </w:r>
      <w:r>
        <w:rPr>
          <w:b/>
          <w:bCs/>
          <w:iCs/>
          <w:snapToGrid w:val="0"/>
          <w:sz w:val="24"/>
          <w:szCs w:val="24"/>
          <w:lang w:val="sk-SK" w:eastAsia="cs-CZ"/>
        </w:rPr>
        <w:t xml:space="preserve"> SENECSTAV s.r.o., IČO 51797216,</w:t>
      </w:r>
      <w:r>
        <w:rPr>
          <w:bCs/>
          <w:iCs/>
          <w:snapToGrid w:val="0"/>
          <w:sz w:val="24"/>
          <w:szCs w:val="24"/>
          <w:lang w:val="sk-SK" w:eastAsia="cs-CZ"/>
        </w:rPr>
        <w:t xml:space="preserve"> </w:t>
      </w:r>
      <w:r>
        <w:rPr>
          <w:b/>
          <w:bCs/>
          <w:iCs/>
          <w:snapToGrid w:val="0"/>
          <w:sz w:val="24"/>
          <w:szCs w:val="24"/>
          <w:lang w:val="sk-SK" w:eastAsia="cs-CZ"/>
        </w:rPr>
        <w:t>Klemensova 13, Bratislava, 811 09</w:t>
      </w:r>
      <w:r>
        <w:rPr>
          <w:iCs/>
          <w:snapToGrid w:val="0"/>
          <w:sz w:val="24"/>
          <w:szCs w:val="24"/>
          <w:lang w:val="sk-SK" w:eastAsia="cs-CZ"/>
        </w:rPr>
        <w:t xml:space="preserve">  podal dňa 03.04.2019 žiadosť o vydanie stavebného povolenia na stavbu</w:t>
      </w:r>
      <w:r>
        <w:rPr>
          <w:b/>
          <w:iCs/>
          <w:snapToGrid w:val="0"/>
          <w:sz w:val="24"/>
          <w:szCs w:val="24"/>
          <w:lang w:val="sk-SK" w:eastAsia="cs-CZ"/>
        </w:rPr>
        <w:t xml:space="preserve"> 'Rodinný dom'</w:t>
      </w:r>
      <w:r>
        <w:rPr>
          <w:iCs/>
          <w:snapToGrid w:val="0"/>
          <w:sz w:val="24"/>
          <w:szCs w:val="24"/>
          <w:lang w:val="sk-SK" w:eastAsia="cs-CZ"/>
        </w:rPr>
        <w:t>. Na jej umiestnenie bolo Mestom Senec, oddelenie stavebného poriadku</w:t>
      </w:r>
      <w:r>
        <w:rPr>
          <w:iCs/>
          <w:snapToGrid w:val="0"/>
          <w:color w:val="FF0000"/>
          <w:sz w:val="24"/>
          <w:szCs w:val="24"/>
          <w:lang w:val="sk-SK" w:eastAsia="cs-CZ"/>
        </w:rPr>
        <w:t xml:space="preserve">  </w:t>
      </w:r>
      <w:r>
        <w:rPr>
          <w:iCs/>
          <w:snapToGrid w:val="0"/>
          <w:sz w:val="24"/>
          <w:szCs w:val="24"/>
          <w:lang w:val="sk-SK" w:eastAsia="cs-CZ"/>
        </w:rPr>
        <w:t xml:space="preserve">vydané územné rozhodnutie, pod č . j.  </w:t>
      </w:r>
      <w:r>
        <w:rPr>
          <w:b/>
          <w:iCs/>
          <w:snapToGrid w:val="0"/>
          <w:sz w:val="24"/>
          <w:szCs w:val="24"/>
          <w:lang w:val="sk-SK" w:eastAsia="cs-CZ"/>
        </w:rPr>
        <w:t>Výst. 1067-13-Sc,St</w:t>
      </w:r>
      <w:r>
        <w:rPr>
          <w:iCs/>
          <w:snapToGrid w:val="0"/>
          <w:sz w:val="24"/>
          <w:szCs w:val="24"/>
          <w:lang w:val="sk-SK" w:eastAsia="cs-CZ"/>
        </w:rPr>
        <w:t xml:space="preserve"> zo dňa</w:t>
      </w:r>
      <w:r>
        <w:rPr>
          <w:b/>
          <w:iCs/>
          <w:snapToGrid w:val="0"/>
          <w:sz w:val="24"/>
          <w:szCs w:val="24"/>
          <w:lang w:val="sk-SK" w:eastAsia="cs-CZ"/>
        </w:rPr>
        <w:t xml:space="preserve"> 13.1.2014</w:t>
      </w:r>
      <w:r>
        <w:rPr>
          <w:iCs/>
          <w:snapToGrid w:val="0"/>
          <w:sz w:val="24"/>
          <w:szCs w:val="24"/>
          <w:lang w:val="sk-SK" w:eastAsia="cs-CZ"/>
        </w:rPr>
        <w:t>.</w:t>
      </w:r>
    </w:p>
    <w:p w:rsidR="0013093A" w:rsidRDefault="0013093A" w:rsidP="0013093A">
      <w:pPr>
        <w:jc w:val="both"/>
        <w:rPr>
          <w:iCs/>
          <w:snapToGrid w:val="0"/>
          <w:color w:val="FF0000"/>
          <w:sz w:val="24"/>
          <w:szCs w:val="24"/>
          <w:lang w:val="sk-SK" w:eastAsia="cs-CZ"/>
        </w:rPr>
      </w:pPr>
    </w:p>
    <w:p w:rsidR="0013093A" w:rsidRDefault="0013093A" w:rsidP="0013093A">
      <w:pPr>
        <w:jc w:val="both"/>
        <w:rPr>
          <w:iCs/>
          <w:snapToGrid w:val="0"/>
          <w:sz w:val="24"/>
          <w:szCs w:val="24"/>
          <w:lang w:val="sk-SK" w:eastAsia="cs-CZ"/>
        </w:rPr>
      </w:pPr>
      <w:r>
        <w:rPr>
          <w:iCs/>
          <w:snapToGrid w:val="0"/>
          <w:sz w:val="24"/>
          <w:szCs w:val="24"/>
          <w:lang w:val="sk-SK" w:eastAsia="cs-CZ"/>
        </w:rPr>
        <w:t xml:space="preserve">    Mesto Senec</w:t>
      </w:r>
      <w:r>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Pr>
          <w:iCs/>
          <w:snapToGrid w:val="0"/>
          <w:sz w:val="24"/>
          <w:szCs w:val="24"/>
          <w:lang w:val="sk-SK" w:eastAsia="cs-CZ"/>
        </w:rPr>
        <w:t xml:space="preserve"> podľa §62 a 63 stavebného zákona a po preskúmaní žiadosti rozhodol takto :   </w:t>
      </w:r>
    </w:p>
    <w:p w:rsidR="0013093A" w:rsidRDefault="0013093A" w:rsidP="0013093A">
      <w:pPr>
        <w:jc w:val="both"/>
        <w:rPr>
          <w:iCs/>
          <w:snapToGrid w:val="0"/>
          <w:sz w:val="24"/>
          <w:szCs w:val="24"/>
          <w:lang w:val="sk-SK" w:eastAsia="cs-CZ"/>
        </w:rPr>
      </w:pPr>
    </w:p>
    <w:p w:rsidR="0013093A" w:rsidRDefault="0013093A" w:rsidP="0013093A">
      <w:pPr>
        <w:jc w:val="both"/>
        <w:rPr>
          <w:iCs/>
          <w:snapToGrid w:val="0"/>
          <w:sz w:val="24"/>
          <w:szCs w:val="24"/>
          <w:lang w:val="sk-SK" w:eastAsia="cs-CZ"/>
        </w:rPr>
      </w:pPr>
      <w:r>
        <w:rPr>
          <w:iCs/>
          <w:snapToGrid w:val="0"/>
          <w:sz w:val="24"/>
          <w:szCs w:val="24"/>
          <w:lang w:val="sk-SK" w:eastAsia="cs-CZ"/>
        </w:rPr>
        <w:t>stavba</w:t>
      </w:r>
      <w:r>
        <w:rPr>
          <w:b/>
          <w:iCs/>
          <w:snapToGrid w:val="0"/>
          <w:sz w:val="24"/>
          <w:szCs w:val="24"/>
          <w:lang w:val="sk-SK" w:eastAsia="cs-CZ"/>
        </w:rPr>
        <w:t xml:space="preserve"> 'Rodinný dom'</w:t>
      </w:r>
      <w:r>
        <w:rPr>
          <w:iCs/>
          <w:snapToGrid w:val="0"/>
          <w:sz w:val="24"/>
          <w:szCs w:val="24"/>
          <w:lang w:val="sk-SK" w:eastAsia="cs-CZ"/>
        </w:rPr>
        <w:t xml:space="preserve"> na  parc. č. </w:t>
      </w:r>
      <w:r>
        <w:rPr>
          <w:b/>
          <w:iCs/>
          <w:snapToGrid w:val="0"/>
          <w:sz w:val="24"/>
          <w:szCs w:val="24"/>
          <w:lang w:val="sk-SK" w:eastAsia="cs-CZ"/>
        </w:rPr>
        <w:t xml:space="preserve">5497/29 </w:t>
      </w:r>
      <w:r>
        <w:rPr>
          <w:iCs/>
          <w:snapToGrid w:val="0"/>
          <w:sz w:val="24"/>
          <w:szCs w:val="24"/>
          <w:lang w:val="sk-SK" w:eastAsia="cs-CZ"/>
        </w:rPr>
        <w:t xml:space="preserve"> v katastrálne územie</w:t>
      </w:r>
      <w:r>
        <w:rPr>
          <w:b/>
          <w:iCs/>
          <w:snapToGrid w:val="0"/>
          <w:sz w:val="24"/>
          <w:szCs w:val="24"/>
          <w:lang w:val="sk-SK" w:eastAsia="cs-CZ"/>
        </w:rPr>
        <w:t xml:space="preserve"> Senec </w:t>
      </w:r>
      <w:r>
        <w:rPr>
          <w:iCs/>
          <w:snapToGrid w:val="0"/>
          <w:sz w:val="24"/>
          <w:szCs w:val="24"/>
          <w:lang w:val="sk-SK" w:eastAsia="cs-CZ"/>
        </w:rPr>
        <w:t xml:space="preserve">sa podľa §66 stavebného zákona a podľa § 10 Vyhl. MŽP SR č. 453/2000 Z. z., ktorou sa vykonávajú niektoré ustanovenia stavebného zákona </w:t>
      </w:r>
    </w:p>
    <w:p w:rsidR="0013093A" w:rsidRDefault="0013093A" w:rsidP="0013093A">
      <w:pPr>
        <w:rPr>
          <w:iCs/>
          <w:snapToGrid w:val="0"/>
          <w:sz w:val="24"/>
          <w:szCs w:val="24"/>
          <w:lang w:val="sk-SK" w:eastAsia="cs-CZ"/>
        </w:rPr>
      </w:pPr>
    </w:p>
    <w:p w:rsidR="0013093A" w:rsidRDefault="0013093A" w:rsidP="0013093A">
      <w:pPr>
        <w:jc w:val="center"/>
        <w:rPr>
          <w:b/>
          <w:iCs/>
          <w:snapToGrid w:val="0"/>
          <w:sz w:val="24"/>
          <w:szCs w:val="24"/>
          <w:lang w:val="sk-SK" w:eastAsia="cs-CZ"/>
        </w:rPr>
      </w:pPr>
      <w:r>
        <w:rPr>
          <w:b/>
          <w:iCs/>
          <w:snapToGrid w:val="0"/>
          <w:sz w:val="24"/>
          <w:szCs w:val="24"/>
          <w:lang w:val="sk-SK" w:eastAsia="cs-CZ"/>
        </w:rPr>
        <w:t>povoľuje.</w:t>
      </w:r>
    </w:p>
    <w:p w:rsidR="0013093A" w:rsidRDefault="0013093A" w:rsidP="006D4241">
      <w:pPr>
        <w:jc w:val="center"/>
        <w:rPr>
          <w:b/>
          <w:iCs/>
          <w:snapToGrid w:val="0"/>
          <w:sz w:val="24"/>
          <w:szCs w:val="24"/>
          <w:lang w:val="sk-SK" w:eastAsia="cs-CZ"/>
        </w:rPr>
      </w:pPr>
    </w:p>
    <w:p w:rsidR="00C9065B" w:rsidRDefault="00C9065B" w:rsidP="006D4241">
      <w:pPr>
        <w:jc w:val="center"/>
        <w:rPr>
          <w:b/>
          <w:iCs/>
          <w:snapToGrid w:val="0"/>
          <w:sz w:val="24"/>
          <w:szCs w:val="24"/>
          <w:lang w:val="sk-SK" w:eastAsia="cs-CZ"/>
        </w:rPr>
      </w:pPr>
    </w:p>
    <w:p w:rsidR="0013093A" w:rsidRDefault="0013093A" w:rsidP="006D4241">
      <w:pPr>
        <w:ind w:left="1701" w:hanging="1701"/>
        <w:jc w:val="both"/>
        <w:rPr>
          <w:b/>
          <w:bCs/>
          <w:iCs/>
          <w:snapToGrid w:val="0"/>
          <w:sz w:val="24"/>
          <w:szCs w:val="24"/>
          <w:lang w:val="sk-SK" w:eastAsia="cs-CZ"/>
        </w:rPr>
      </w:pPr>
      <w:r>
        <w:rPr>
          <w:iCs/>
          <w:snapToGrid w:val="0"/>
          <w:sz w:val="24"/>
          <w:szCs w:val="24"/>
          <w:lang w:val="sk-SK" w:eastAsia="cs-CZ"/>
        </w:rPr>
        <w:t xml:space="preserve">Popis stavby: </w:t>
      </w:r>
      <w:r>
        <w:rPr>
          <w:b/>
          <w:bCs/>
          <w:iCs/>
          <w:snapToGrid w:val="0"/>
          <w:sz w:val="24"/>
          <w:szCs w:val="24"/>
          <w:lang w:val="sk-SK" w:eastAsia="cs-CZ"/>
        </w:rPr>
        <w:t>samostatne stojaci</w:t>
      </w:r>
      <w:r>
        <w:rPr>
          <w:iCs/>
          <w:snapToGrid w:val="0"/>
          <w:sz w:val="24"/>
          <w:szCs w:val="24"/>
          <w:lang w:val="sk-SK" w:eastAsia="cs-CZ"/>
        </w:rPr>
        <w:t xml:space="preserve"> </w:t>
      </w:r>
      <w:r>
        <w:rPr>
          <w:b/>
          <w:bCs/>
          <w:iCs/>
          <w:snapToGrid w:val="0"/>
          <w:sz w:val="24"/>
          <w:szCs w:val="24"/>
          <w:lang w:val="sk-SK" w:eastAsia="cs-CZ"/>
        </w:rPr>
        <w:t xml:space="preserve">rodinný dom Senec B </w:t>
      </w:r>
      <w:r>
        <w:rPr>
          <w:bCs/>
          <w:iCs/>
          <w:snapToGrid w:val="0"/>
          <w:sz w:val="24"/>
          <w:szCs w:val="24"/>
          <w:lang w:val="sk-SK" w:eastAsia="cs-CZ"/>
        </w:rPr>
        <w:t>,</w:t>
      </w:r>
      <w:r>
        <w:rPr>
          <w:b/>
          <w:bCs/>
          <w:iCs/>
          <w:snapToGrid w:val="0"/>
          <w:sz w:val="24"/>
          <w:szCs w:val="24"/>
          <w:lang w:val="sk-SK" w:eastAsia="cs-CZ"/>
        </w:rPr>
        <w:t xml:space="preserve"> nepodpivničený s 1 NP so sedlovou strechou, bez využitia podkrovia na bývanie </w:t>
      </w:r>
    </w:p>
    <w:p w:rsidR="0013093A" w:rsidRDefault="0013093A" w:rsidP="006D4241">
      <w:pPr>
        <w:ind w:left="1701" w:hanging="1701"/>
        <w:jc w:val="both"/>
        <w:rPr>
          <w:b/>
          <w:bCs/>
          <w:iCs/>
          <w:snapToGrid w:val="0"/>
          <w:sz w:val="24"/>
          <w:szCs w:val="24"/>
          <w:lang w:val="sk-SK" w:eastAsia="cs-CZ"/>
        </w:rPr>
      </w:pPr>
    </w:p>
    <w:p w:rsidR="0013093A" w:rsidRPr="006D4241" w:rsidRDefault="0013093A" w:rsidP="006D4241">
      <w:pPr>
        <w:pStyle w:val="Odsekzoznamu"/>
        <w:numPr>
          <w:ilvl w:val="0"/>
          <w:numId w:val="1"/>
        </w:numPr>
        <w:jc w:val="both"/>
        <w:rPr>
          <w:sz w:val="24"/>
          <w:szCs w:val="24"/>
        </w:rPr>
      </w:pPr>
      <w:r>
        <w:rPr>
          <w:sz w:val="24"/>
          <w:szCs w:val="24"/>
          <w:u w:val="single"/>
        </w:rPr>
        <w:t xml:space="preserve">Účel </w:t>
      </w:r>
      <w:proofErr w:type="gramStart"/>
      <w:r>
        <w:rPr>
          <w:sz w:val="24"/>
          <w:szCs w:val="24"/>
          <w:u w:val="single"/>
        </w:rPr>
        <w:t>stavby</w:t>
      </w:r>
      <w:r>
        <w:rPr>
          <w:sz w:val="24"/>
          <w:szCs w:val="24"/>
        </w:rPr>
        <w:t>:  objekt</w:t>
      </w:r>
      <w:proofErr w:type="gramEnd"/>
      <w:r>
        <w:rPr>
          <w:sz w:val="24"/>
          <w:szCs w:val="24"/>
        </w:rPr>
        <w:t xml:space="preserve"> bude využívať na bývanie v rodinných domoch.</w:t>
      </w:r>
    </w:p>
    <w:p w:rsidR="0013093A" w:rsidRDefault="0013093A" w:rsidP="006D4241">
      <w:pPr>
        <w:pStyle w:val="Odsekzoznamu"/>
        <w:numPr>
          <w:ilvl w:val="0"/>
          <w:numId w:val="1"/>
        </w:numPr>
        <w:jc w:val="both"/>
        <w:rPr>
          <w:b/>
          <w:sz w:val="24"/>
          <w:szCs w:val="24"/>
          <w:u w:val="single"/>
        </w:rPr>
      </w:pPr>
      <w:r>
        <w:rPr>
          <w:b/>
          <w:sz w:val="24"/>
          <w:szCs w:val="24"/>
          <w:u w:val="single"/>
        </w:rPr>
        <w:t>Podlahová plocha stavby v 90,06 m</w:t>
      </w:r>
      <w:r>
        <w:rPr>
          <w:b/>
          <w:sz w:val="24"/>
          <w:szCs w:val="24"/>
          <w:u w:val="single"/>
          <w:vertAlign w:val="superscript"/>
        </w:rPr>
        <w:t>2</w:t>
      </w:r>
      <w:r>
        <w:rPr>
          <w:b/>
          <w:sz w:val="24"/>
          <w:szCs w:val="24"/>
        </w:rPr>
        <w:t xml:space="preserve">  </w:t>
      </w:r>
    </w:p>
    <w:p w:rsidR="0013093A" w:rsidRDefault="0013093A" w:rsidP="006D4241">
      <w:pPr>
        <w:jc w:val="both"/>
        <w:rPr>
          <w:iCs/>
          <w:snapToGrid w:val="0"/>
          <w:sz w:val="24"/>
          <w:szCs w:val="24"/>
          <w:lang w:val="sk-SK" w:eastAsia="cs-CZ"/>
        </w:rPr>
      </w:pPr>
    </w:p>
    <w:p w:rsidR="0013093A" w:rsidRDefault="0013093A" w:rsidP="006D4241">
      <w:pPr>
        <w:jc w:val="both"/>
        <w:rPr>
          <w:iCs/>
          <w:snapToGrid w:val="0"/>
          <w:sz w:val="24"/>
          <w:szCs w:val="24"/>
          <w:lang w:val="sk-SK" w:eastAsia="cs-CZ"/>
        </w:rPr>
      </w:pPr>
      <w:r>
        <w:rPr>
          <w:iCs/>
          <w:snapToGrid w:val="0"/>
          <w:sz w:val="24"/>
          <w:szCs w:val="24"/>
          <w:lang w:val="sk-SK" w:eastAsia="cs-CZ"/>
        </w:rPr>
        <w:t>Stavba bude obsahovať:</w:t>
      </w:r>
    </w:p>
    <w:p w:rsidR="0013093A" w:rsidRDefault="0013093A" w:rsidP="006D4241">
      <w:pPr>
        <w:pStyle w:val="Nadpis5"/>
        <w:spacing w:before="0"/>
        <w:ind w:left="2127" w:hanging="2127"/>
        <w:jc w:val="left"/>
        <w:rPr>
          <w:i w:val="0"/>
          <w:sz w:val="24"/>
          <w:szCs w:val="24"/>
        </w:rPr>
      </w:pPr>
      <w:r>
        <w:rPr>
          <w:i w:val="0"/>
          <w:sz w:val="24"/>
          <w:szCs w:val="24"/>
        </w:rPr>
        <w:t>na prízemí: vstup ,  2x obytná miestnosť , hygienické zariadenie, kuchyňa s obývacou</w:t>
      </w:r>
    </w:p>
    <w:p w:rsidR="0013093A" w:rsidRDefault="0013093A" w:rsidP="006D4241">
      <w:pPr>
        <w:pStyle w:val="Nadpis5"/>
        <w:spacing w:before="0"/>
        <w:ind w:left="2127" w:hanging="2127"/>
        <w:jc w:val="left"/>
        <w:rPr>
          <w:i w:val="0"/>
          <w:sz w:val="24"/>
          <w:szCs w:val="24"/>
        </w:rPr>
      </w:pPr>
      <w:r>
        <w:rPr>
          <w:i w:val="0"/>
          <w:sz w:val="24"/>
          <w:szCs w:val="24"/>
        </w:rPr>
        <w:t>izbou, WC a tech. miestnosť, špajza , pracovňa</w:t>
      </w:r>
    </w:p>
    <w:p w:rsidR="0013093A" w:rsidRDefault="0013093A" w:rsidP="006D4241">
      <w:pPr>
        <w:jc w:val="both"/>
        <w:rPr>
          <w:b/>
          <w:bCs/>
          <w:iCs/>
          <w:snapToGrid w:val="0"/>
          <w:sz w:val="24"/>
          <w:szCs w:val="24"/>
          <w:lang w:val="sk-SK" w:eastAsia="cs-CZ"/>
        </w:rPr>
      </w:pPr>
    </w:p>
    <w:p w:rsidR="0013093A" w:rsidRDefault="00C9065B" w:rsidP="006D4241">
      <w:pPr>
        <w:jc w:val="both"/>
        <w:rPr>
          <w:iCs/>
          <w:snapToGrid w:val="0"/>
          <w:sz w:val="24"/>
          <w:szCs w:val="24"/>
          <w:lang w:val="sk-SK" w:eastAsia="cs-CZ"/>
        </w:rPr>
      </w:pPr>
      <w:r>
        <w:rPr>
          <w:b/>
          <w:bCs/>
          <w:iCs/>
          <w:snapToGrid w:val="0"/>
          <w:sz w:val="24"/>
          <w:szCs w:val="24"/>
          <w:lang w:val="sk-SK" w:eastAsia="cs-CZ"/>
        </w:rPr>
        <w:t>prípojky</w:t>
      </w:r>
      <w:r w:rsidR="0013093A">
        <w:rPr>
          <w:b/>
          <w:bCs/>
          <w:iCs/>
          <w:snapToGrid w:val="0"/>
          <w:sz w:val="24"/>
          <w:szCs w:val="24"/>
          <w:lang w:val="sk-SK" w:eastAsia="cs-CZ"/>
        </w:rPr>
        <w:t xml:space="preserve">: elektrika ,voda ,plyn ,kanalizácia </w:t>
      </w:r>
    </w:p>
    <w:p w:rsidR="0013093A" w:rsidRDefault="0013093A" w:rsidP="006D4241">
      <w:pPr>
        <w:jc w:val="both"/>
        <w:rPr>
          <w:iCs/>
          <w:snapToGrid w:val="0"/>
          <w:sz w:val="24"/>
          <w:szCs w:val="24"/>
          <w:lang w:val="sk-SK" w:eastAsia="cs-CZ"/>
        </w:rPr>
      </w:pPr>
    </w:p>
    <w:p w:rsidR="00C9065B" w:rsidRDefault="00C9065B" w:rsidP="006D4241">
      <w:pPr>
        <w:jc w:val="both"/>
        <w:rPr>
          <w:iCs/>
          <w:snapToGrid w:val="0"/>
          <w:sz w:val="24"/>
          <w:szCs w:val="24"/>
          <w:lang w:val="sk-SK" w:eastAsia="cs-CZ"/>
        </w:rPr>
      </w:pPr>
    </w:p>
    <w:p w:rsidR="0013093A" w:rsidRDefault="0013093A" w:rsidP="006D4241">
      <w:pPr>
        <w:jc w:val="both"/>
        <w:rPr>
          <w:iCs/>
          <w:snapToGrid w:val="0"/>
          <w:sz w:val="24"/>
          <w:szCs w:val="24"/>
          <w:lang w:val="sk-SK" w:eastAsia="cs-CZ"/>
        </w:rPr>
      </w:pPr>
      <w:r>
        <w:rPr>
          <w:iCs/>
          <w:snapToGrid w:val="0"/>
          <w:sz w:val="24"/>
          <w:szCs w:val="24"/>
          <w:lang w:val="sk-SK" w:eastAsia="cs-CZ"/>
        </w:rPr>
        <w:t>Spôsob doterajšieho využitia pozemkov: orná poda</w:t>
      </w:r>
    </w:p>
    <w:p w:rsidR="0013093A" w:rsidRDefault="0013093A" w:rsidP="006D4241">
      <w:pPr>
        <w:jc w:val="both"/>
        <w:rPr>
          <w:iCs/>
          <w:snapToGrid w:val="0"/>
          <w:sz w:val="24"/>
          <w:szCs w:val="24"/>
          <w:lang w:val="sk-SK" w:eastAsia="cs-CZ"/>
        </w:rPr>
      </w:pPr>
      <w:r>
        <w:rPr>
          <w:iCs/>
          <w:snapToGrid w:val="0"/>
          <w:sz w:val="24"/>
          <w:szCs w:val="24"/>
          <w:lang w:val="sk-SK" w:eastAsia="cs-CZ"/>
        </w:rPr>
        <w:t xml:space="preserve"> </w:t>
      </w:r>
      <w:r>
        <w:rPr>
          <w:iCs/>
          <w:snapToGrid w:val="0"/>
          <w:color w:val="FF0000"/>
          <w:sz w:val="24"/>
          <w:szCs w:val="24"/>
          <w:lang w:val="sk-SK" w:eastAsia="cs-CZ"/>
        </w:rPr>
        <w:t xml:space="preserve"> </w:t>
      </w:r>
    </w:p>
    <w:p w:rsidR="0013093A" w:rsidRDefault="0013093A" w:rsidP="006D4241">
      <w:pPr>
        <w:jc w:val="both"/>
        <w:rPr>
          <w:iCs/>
          <w:snapToGrid w:val="0"/>
          <w:sz w:val="24"/>
          <w:szCs w:val="24"/>
          <w:lang w:val="sk-SK" w:eastAsia="cs-CZ"/>
        </w:rPr>
      </w:pPr>
    </w:p>
    <w:p w:rsidR="0013093A" w:rsidRPr="00C9065B" w:rsidRDefault="0013093A" w:rsidP="00C9065B">
      <w:pPr>
        <w:pStyle w:val="Zkladntext3"/>
        <w:tabs>
          <w:tab w:val="clear" w:pos="142"/>
          <w:tab w:val="left" w:pos="708"/>
        </w:tabs>
        <w:rPr>
          <w:bCs w:val="0"/>
          <w:sz w:val="22"/>
          <w:szCs w:val="22"/>
          <w:lang w:val="cs-CZ" w:eastAsia="sk-SK"/>
        </w:rPr>
      </w:pPr>
      <w:r w:rsidRPr="00C9065B">
        <w:rPr>
          <w:bCs w:val="0"/>
          <w:sz w:val="22"/>
          <w:szCs w:val="22"/>
          <w:lang w:val="cs-CZ" w:eastAsia="sk-SK"/>
        </w:rPr>
        <w:t>Pre uskutočnenie stavby sa stanovujú tieto podmienky :</w:t>
      </w:r>
    </w:p>
    <w:p w:rsidR="0013093A" w:rsidRPr="00C9065B" w:rsidRDefault="0013093A" w:rsidP="00C9065B">
      <w:pPr>
        <w:pStyle w:val="Zkladntext"/>
        <w:numPr>
          <w:ilvl w:val="0"/>
          <w:numId w:val="2"/>
        </w:numPr>
        <w:tabs>
          <w:tab w:val="num" w:pos="426"/>
        </w:tabs>
        <w:jc w:val="both"/>
        <w:rPr>
          <w:i w:val="0"/>
          <w:sz w:val="22"/>
          <w:szCs w:val="22"/>
        </w:rPr>
      </w:pPr>
      <w:r w:rsidRPr="00C9065B">
        <w:rPr>
          <w:i w:val="0"/>
          <w:sz w:val="22"/>
          <w:szCs w:val="22"/>
        </w:rPr>
        <w:t xml:space="preserve">Stavba sa bude uskutočňovaná podľa predloženej a hore uvedenej projektovej dokumentácie overenej v  stavebnom konaní , ktorú vypracoval </w:t>
      </w:r>
      <w:r w:rsidRPr="00C9065B">
        <w:rPr>
          <w:b/>
          <w:i w:val="0"/>
          <w:sz w:val="22"/>
          <w:szCs w:val="22"/>
        </w:rPr>
        <w:t>Ing. Peter Sivoň</w:t>
      </w:r>
      <w:r w:rsidRPr="00C9065B">
        <w:rPr>
          <w:i w:val="0"/>
          <w:sz w:val="22"/>
          <w:szCs w:val="22"/>
        </w:rPr>
        <w:t xml:space="preserve"> EKO Energy Projekt, s.r.o., Kupeckého 3, Bratislava, 821 08 a ktorá tvorí neoddeliteľnú súčasť tohto rozhodnutia. Každá zmena oproti schválenej projektovej dokumentácii musí byť vopred odsúhlasená stavebným úradom.</w:t>
      </w:r>
    </w:p>
    <w:p w:rsidR="0013093A" w:rsidRPr="00C9065B" w:rsidRDefault="0013093A" w:rsidP="00C9065B">
      <w:pPr>
        <w:pStyle w:val="Zkladntext"/>
        <w:numPr>
          <w:ilvl w:val="0"/>
          <w:numId w:val="2"/>
        </w:numPr>
        <w:tabs>
          <w:tab w:val="num" w:pos="426"/>
        </w:tabs>
        <w:jc w:val="both"/>
        <w:rPr>
          <w:i w:val="0"/>
          <w:sz w:val="22"/>
          <w:szCs w:val="22"/>
        </w:rPr>
      </w:pPr>
      <w:r w:rsidRPr="00C9065B">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13093A" w:rsidRPr="00C9065B" w:rsidRDefault="0013093A" w:rsidP="00C9065B">
      <w:pPr>
        <w:pStyle w:val="Zkladntext"/>
        <w:numPr>
          <w:ilvl w:val="0"/>
          <w:numId w:val="2"/>
        </w:numPr>
        <w:tabs>
          <w:tab w:val="num" w:pos="426"/>
        </w:tabs>
        <w:jc w:val="both"/>
        <w:rPr>
          <w:i w:val="0"/>
          <w:sz w:val="22"/>
          <w:szCs w:val="22"/>
        </w:rPr>
      </w:pPr>
      <w:r w:rsidRPr="00C9065B">
        <w:rPr>
          <w:i w:val="0"/>
          <w:sz w:val="22"/>
          <w:szCs w:val="22"/>
        </w:rPr>
        <w:t xml:space="preserve">Stavebník je povinný písomne oznámiť stavebnému úradu začatie stavebných prác (§66 ods. 2, písm. h/ stavebného zákona). </w:t>
      </w:r>
    </w:p>
    <w:p w:rsidR="0013093A" w:rsidRPr="00C9065B" w:rsidRDefault="0013093A" w:rsidP="00C9065B">
      <w:pPr>
        <w:pStyle w:val="Zkladntext"/>
        <w:numPr>
          <w:ilvl w:val="0"/>
          <w:numId w:val="2"/>
        </w:numPr>
        <w:tabs>
          <w:tab w:val="num" w:pos="426"/>
        </w:tabs>
        <w:jc w:val="both"/>
        <w:rPr>
          <w:i w:val="0"/>
          <w:sz w:val="22"/>
          <w:szCs w:val="22"/>
        </w:rPr>
      </w:pPr>
      <w:r w:rsidRPr="00C9065B">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13093A" w:rsidRPr="00C9065B" w:rsidRDefault="0013093A" w:rsidP="00C9065B">
      <w:pPr>
        <w:numPr>
          <w:ilvl w:val="0"/>
          <w:numId w:val="3"/>
        </w:numPr>
        <w:jc w:val="both"/>
        <w:rPr>
          <w:sz w:val="22"/>
          <w:szCs w:val="22"/>
        </w:rPr>
      </w:pPr>
      <w:r w:rsidRPr="00C9065B">
        <w:rPr>
          <w:sz w:val="22"/>
          <w:szCs w:val="22"/>
        </w:rPr>
        <w:t xml:space="preserve">Stavba bude uskutočňovaná </w:t>
      </w:r>
      <w:r w:rsidRPr="00C9065B">
        <w:rPr>
          <w:b/>
          <w:sz w:val="22"/>
          <w:szCs w:val="22"/>
        </w:rPr>
        <w:t xml:space="preserve">dodávateľsky. </w:t>
      </w:r>
      <w:r w:rsidRPr="00C9065B">
        <w:rPr>
          <w:sz w:val="22"/>
          <w:szCs w:val="22"/>
          <w:lang w:eastAsia="cs-CZ"/>
        </w:rPr>
        <w:t xml:space="preserve">Stavebník je  povinný do 15 dní po ukončení  výberového konania oznámiť stavebnému úradu meno, /názov/, adresu, /sídlo/ zhotoviteľa stavby ( §62 ods.1 </w:t>
      </w:r>
      <w:proofErr w:type="gramStart"/>
      <w:r w:rsidRPr="00C9065B">
        <w:rPr>
          <w:sz w:val="22"/>
          <w:szCs w:val="22"/>
          <w:lang w:eastAsia="cs-CZ"/>
        </w:rPr>
        <w:t xml:space="preserve">písm.d a </w:t>
      </w:r>
      <w:r w:rsidRPr="00C9065B">
        <w:rPr>
          <w:sz w:val="22"/>
          <w:szCs w:val="22"/>
        </w:rPr>
        <w:t>§ 66</w:t>
      </w:r>
      <w:proofErr w:type="gramEnd"/>
      <w:r w:rsidRPr="00C9065B">
        <w:rPr>
          <w:sz w:val="22"/>
          <w:szCs w:val="22"/>
        </w:rPr>
        <w:t xml:space="preserve"> ods. 3, písm. h/ </w:t>
      </w:r>
      <w:r w:rsidRPr="00C9065B">
        <w:rPr>
          <w:sz w:val="22"/>
          <w:szCs w:val="22"/>
          <w:lang w:eastAsia="cs-CZ"/>
        </w:rPr>
        <w:t xml:space="preserve">stav.zákona) a </w:t>
      </w:r>
      <w:r w:rsidRPr="00C9065B">
        <w:rPr>
          <w:b/>
          <w:sz w:val="22"/>
          <w:szCs w:val="22"/>
          <w:lang w:eastAsia="cs-CZ"/>
        </w:rPr>
        <w:t>zabezpečenie odborného vedenia</w:t>
      </w:r>
      <w:r w:rsidRPr="00C9065B">
        <w:rPr>
          <w:sz w:val="22"/>
          <w:szCs w:val="22"/>
          <w:lang w:eastAsia="cs-CZ"/>
        </w:rPr>
        <w:t xml:space="preserve"> stavby – </w:t>
      </w:r>
      <w:r w:rsidRPr="00C9065B">
        <w:rPr>
          <w:sz w:val="22"/>
          <w:szCs w:val="22"/>
        </w:rPr>
        <w:t xml:space="preserve">stavbyvedúci (§ 44 resp. §45, §46a,b stav. </w:t>
      </w:r>
      <w:proofErr w:type="gramStart"/>
      <w:r w:rsidRPr="00C9065B">
        <w:rPr>
          <w:sz w:val="22"/>
          <w:szCs w:val="22"/>
        </w:rPr>
        <w:t>zákona</w:t>
      </w:r>
      <w:proofErr w:type="gramEnd"/>
      <w:r w:rsidRPr="00C9065B">
        <w:rPr>
          <w:sz w:val="22"/>
          <w:szCs w:val="22"/>
        </w:rPr>
        <w:t>)</w:t>
      </w:r>
      <w:r w:rsidRPr="00C9065B">
        <w:rPr>
          <w:sz w:val="22"/>
          <w:szCs w:val="22"/>
          <w:lang w:eastAsia="cs-CZ"/>
        </w:rPr>
        <w:t xml:space="preserve">. </w:t>
      </w:r>
      <w:r w:rsidRPr="00C9065B">
        <w:rPr>
          <w:sz w:val="22"/>
          <w:szCs w:val="22"/>
        </w:rPr>
        <w:t>Bez zabezpečenia odborného vedenia stavby nesmie byť začaté zo stavebnými prácami.</w:t>
      </w:r>
    </w:p>
    <w:p w:rsidR="0013093A" w:rsidRPr="00C9065B" w:rsidRDefault="0013093A" w:rsidP="00C9065B">
      <w:pPr>
        <w:numPr>
          <w:ilvl w:val="0"/>
          <w:numId w:val="3"/>
        </w:numPr>
        <w:tabs>
          <w:tab w:val="num" w:pos="660"/>
        </w:tabs>
        <w:jc w:val="both"/>
        <w:rPr>
          <w:sz w:val="22"/>
          <w:szCs w:val="22"/>
        </w:rPr>
      </w:pPr>
      <w:r w:rsidRPr="00C9065B">
        <w:rPr>
          <w:sz w:val="22"/>
          <w:szCs w:val="22"/>
        </w:rPr>
        <w:t xml:space="preserve">Stavba </w:t>
      </w:r>
      <w:r w:rsidRPr="00C9065B">
        <w:rPr>
          <w:b/>
          <w:sz w:val="22"/>
          <w:szCs w:val="22"/>
        </w:rPr>
        <w:t>bude ukončená do 24 mesiacov</w:t>
      </w:r>
      <w:r w:rsidRPr="00C9065B">
        <w:rPr>
          <w:sz w:val="22"/>
          <w:szCs w:val="22"/>
        </w:rPr>
        <w:t xml:space="preserve"> od začatia stavby (§66 ods.2,písm.d/ stav. </w:t>
      </w:r>
      <w:proofErr w:type="gramStart"/>
      <w:r w:rsidRPr="00C9065B">
        <w:rPr>
          <w:sz w:val="22"/>
          <w:szCs w:val="22"/>
        </w:rPr>
        <w:t>zákona</w:t>
      </w:r>
      <w:proofErr w:type="gramEnd"/>
      <w:r w:rsidRPr="00C9065B">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13093A" w:rsidRPr="00C9065B" w:rsidRDefault="0013093A" w:rsidP="00C9065B">
      <w:pPr>
        <w:numPr>
          <w:ilvl w:val="0"/>
          <w:numId w:val="3"/>
        </w:numPr>
        <w:tabs>
          <w:tab w:val="num" w:pos="660"/>
        </w:tabs>
        <w:jc w:val="both"/>
        <w:rPr>
          <w:sz w:val="22"/>
          <w:szCs w:val="22"/>
        </w:rPr>
      </w:pPr>
      <w:r w:rsidRPr="00C9065B">
        <w:rPr>
          <w:sz w:val="22"/>
          <w:szCs w:val="22"/>
        </w:rPr>
        <w:t xml:space="preserve">Stavebník musí zabezpečiť, aby počas celej doby výstavby bola na stavbe k dispozícii príslušná projektová dokumentácia overená stavebným úradom (§43i,ods.5 </w:t>
      </w:r>
      <w:proofErr w:type="gramStart"/>
      <w:r w:rsidRPr="00C9065B">
        <w:rPr>
          <w:sz w:val="22"/>
          <w:szCs w:val="22"/>
        </w:rPr>
        <w:t>stav</w:t>
      </w:r>
      <w:proofErr w:type="gramEnd"/>
      <w:r w:rsidRPr="00C9065B">
        <w:rPr>
          <w:sz w:val="22"/>
          <w:szCs w:val="22"/>
        </w:rPr>
        <w:t>.</w:t>
      </w:r>
      <w:proofErr w:type="gramStart"/>
      <w:r w:rsidRPr="00C9065B">
        <w:rPr>
          <w:sz w:val="22"/>
          <w:szCs w:val="22"/>
        </w:rPr>
        <w:t>zákona</w:t>
      </w:r>
      <w:proofErr w:type="gramEnd"/>
      <w:r w:rsidRPr="00C9065B">
        <w:rPr>
          <w:sz w:val="22"/>
          <w:szCs w:val="22"/>
        </w:rPr>
        <w:t xml:space="preserve">), stavebné povolenie a stavebný a montážny denník. (§46d </w:t>
      </w:r>
      <w:proofErr w:type="gramStart"/>
      <w:r w:rsidRPr="00C9065B">
        <w:rPr>
          <w:sz w:val="22"/>
          <w:szCs w:val="22"/>
        </w:rPr>
        <w:t>stav</w:t>
      </w:r>
      <w:proofErr w:type="gramEnd"/>
      <w:r w:rsidRPr="00C9065B">
        <w:rPr>
          <w:sz w:val="22"/>
          <w:szCs w:val="22"/>
        </w:rPr>
        <w:t>.</w:t>
      </w:r>
      <w:proofErr w:type="gramStart"/>
      <w:r w:rsidRPr="00C9065B">
        <w:rPr>
          <w:sz w:val="22"/>
          <w:szCs w:val="22"/>
        </w:rPr>
        <w:t>zákona</w:t>
      </w:r>
      <w:proofErr w:type="gramEnd"/>
      <w:r w:rsidRPr="00C9065B">
        <w:rPr>
          <w:sz w:val="22"/>
          <w:szCs w:val="22"/>
        </w:rPr>
        <w:t xml:space="preserve"> a v § 28 vyhlášky MŽP SR č.453/2000Z.z.) potrebné na uskutočňovanie stavby a na výkon štátneho stavebného dohľadu.</w:t>
      </w:r>
    </w:p>
    <w:p w:rsidR="0013093A" w:rsidRPr="00C9065B" w:rsidRDefault="0013093A" w:rsidP="00C9065B">
      <w:pPr>
        <w:numPr>
          <w:ilvl w:val="0"/>
          <w:numId w:val="1"/>
        </w:numPr>
        <w:tabs>
          <w:tab w:val="num" w:pos="660"/>
        </w:tabs>
        <w:jc w:val="both"/>
        <w:rPr>
          <w:b/>
          <w:bCs/>
          <w:sz w:val="22"/>
          <w:szCs w:val="22"/>
        </w:rPr>
      </w:pPr>
      <w:r w:rsidRPr="00C9065B">
        <w:rPr>
          <w:sz w:val="22"/>
          <w:szCs w:val="22"/>
        </w:rPr>
        <w:t xml:space="preserve">Pri výstavbe budú dodržané príslušné ustanovenia § 48 -§ 53 stavebného zákona, vyhlášky č. </w:t>
      </w:r>
      <w:proofErr w:type="gramStart"/>
      <w:r w:rsidRPr="00C9065B">
        <w:rPr>
          <w:sz w:val="22"/>
          <w:szCs w:val="22"/>
        </w:rPr>
        <w:t>532/2002 Z.z., ktorou</w:t>
      </w:r>
      <w:proofErr w:type="gramEnd"/>
      <w:r w:rsidRPr="00C9065B">
        <w:rPr>
          <w:sz w:val="22"/>
          <w:szCs w:val="22"/>
        </w:rPr>
        <w:t xml:space="preserve"> sa ustanovujú podrobnosti o všeobecných technických požiadavkách na stavby užívané osobami s obmedzenou schopnosťou pohybu a orientácie a príslušné normy </w:t>
      </w:r>
    </w:p>
    <w:p w:rsidR="0013093A" w:rsidRPr="00C9065B" w:rsidRDefault="0013093A" w:rsidP="00C9065B">
      <w:pPr>
        <w:numPr>
          <w:ilvl w:val="0"/>
          <w:numId w:val="1"/>
        </w:numPr>
        <w:tabs>
          <w:tab w:val="num" w:pos="660"/>
        </w:tabs>
        <w:jc w:val="both"/>
        <w:rPr>
          <w:b/>
          <w:bCs/>
          <w:sz w:val="22"/>
          <w:szCs w:val="22"/>
        </w:rPr>
      </w:pPr>
      <w:r w:rsidRPr="00C9065B">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13093A" w:rsidRPr="00C9065B" w:rsidRDefault="0013093A" w:rsidP="00C9065B">
      <w:pPr>
        <w:numPr>
          <w:ilvl w:val="0"/>
          <w:numId w:val="1"/>
        </w:numPr>
        <w:tabs>
          <w:tab w:val="num" w:pos="660"/>
        </w:tabs>
        <w:jc w:val="both"/>
        <w:rPr>
          <w:bCs/>
          <w:sz w:val="22"/>
          <w:szCs w:val="22"/>
        </w:rPr>
      </w:pPr>
      <w:r w:rsidRPr="00C9065B">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C9065B">
        <w:rPr>
          <w:sz w:val="22"/>
          <w:szCs w:val="22"/>
        </w:rPr>
        <w:t xml:space="preserve">Zb.  </w:t>
      </w:r>
      <w:r w:rsidRPr="00C9065B">
        <w:rPr>
          <w:bCs/>
          <w:sz w:val="22"/>
          <w:szCs w:val="22"/>
        </w:rPr>
        <w:t>o bezpečnosti</w:t>
      </w:r>
      <w:proofErr w:type="gramEnd"/>
      <w:r w:rsidRPr="00C9065B">
        <w:rPr>
          <w:bCs/>
          <w:sz w:val="22"/>
          <w:szCs w:val="22"/>
        </w:rPr>
        <w:t xml:space="preserve"> práce a technických zariadení pri stavebných prácach.</w:t>
      </w:r>
    </w:p>
    <w:p w:rsidR="0013093A" w:rsidRPr="00C9065B" w:rsidRDefault="0013093A" w:rsidP="00C9065B">
      <w:pPr>
        <w:numPr>
          <w:ilvl w:val="0"/>
          <w:numId w:val="1"/>
        </w:numPr>
        <w:tabs>
          <w:tab w:val="num" w:pos="660"/>
        </w:tabs>
        <w:jc w:val="both"/>
        <w:rPr>
          <w:sz w:val="22"/>
          <w:szCs w:val="22"/>
        </w:rPr>
      </w:pPr>
      <w:r w:rsidRPr="00C9065B">
        <w:rPr>
          <w:sz w:val="22"/>
          <w:szCs w:val="22"/>
        </w:rPr>
        <w:t xml:space="preserve">Na uskutočnenie stavby možno navrhnúť a použiť iba stavebný výrobok (§ 66 ods. 2, písm. g/  a § 43f stav. </w:t>
      </w:r>
      <w:proofErr w:type="gramStart"/>
      <w:r w:rsidRPr="00C9065B">
        <w:rPr>
          <w:sz w:val="22"/>
          <w:szCs w:val="22"/>
        </w:rPr>
        <w:t>zákona</w:t>
      </w:r>
      <w:proofErr w:type="gramEnd"/>
      <w:r w:rsidRPr="00C9065B">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C9065B">
        <w:rPr>
          <w:sz w:val="22"/>
          <w:szCs w:val="22"/>
        </w:rPr>
        <w:t>453/2000 Z.z., ktorou</w:t>
      </w:r>
      <w:proofErr w:type="gramEnd"/>
      <w:r w:rsidRPr="00C9065B">
        <w:rPr>
          <w:sz w:val="22"/>
          <w:szCs w:val="22"/>
        </w:rPr>
        <w:t xml:space="preserve"> sa vykonávajú niektoré ustanovenia stavebného zákona.</w:t>
      </w:r>
    </w:p>
    <w:p w:rsidR="0013093A" w:rsidRPr="00C9065B" w:rsidRDefault="0013093A" w:rsidP="00C9065B">
      <w:pPr>
        <w:numPr>
          <w:ilvl w:val="0"/>
          <w:numId w:val="1"/>
        </w:numPr>
        <w:tabs>
          <w:tab w:val="num" w:pos="660"/>
        </w:tabs>
        <w:jc w:val="both"/>
        <w:rPr>
          <w:sz w:val="22"/>
          <w:szCs w:val="22"/>
        </w:rPr>
      </w:pPr>
      <w:r w:rsidRPr="00C9065B">
        <w:rPr>
          <w:sz w:val="22"/>
          <w:szCs w:val="22"/>
        </w:rPr>
        <w:t xml:space="preserve">Stavebník je povinný pred požiadaním o kolaudáciu požiadať oprávneného geodeta o zameranie realizovanej </w:t>
      </w:r>
      <w:proofErr w:type="gramStart"/>
      <w:r w:rsidRPr="00C9065B">
        <w:rPr>
          <w:sz w:val="22"/>
          <w:szCs w:val="22"/>
        </w:rPr>
        <w:t>stavby .</w:t>
      </w:r>
      <w:proofErr w:type="gramEnd"/>
    </w:p>
    <w:p w:rsidR="0013093A" w:rsidRPr="00C9065B" w:rsidRDefault="0013093A" w:rsidP="00C9065B">
      <w:pPr>
        <w:numPr>
          <w:ilvl w:val="0"/>
          <w:numId w:val="1"/>
        </w:numPr>
        <w:tabs>
          <w:tab w:val="num" w:pos="660"/>
        </w:tabs>
        <w:jc w:val="both"/>
        <w:rPr>
          <w:sz w:val="22"/>
          <w:szCs w:val="22"/>
        </w:rPr>
      </w:pPr>
      <w:r w:rsidRPr="00C9065B">
        <w:rPr>
          <w:sz w:val="22"/>
          <w:szCs w:val="22"/>
        </w:rPr>
        <w:t xml:space="preserve">Dokončenú stavbu, alebo jej časť spôsobilú na samostatné užívanie možno užívať až po jej skolaudovaní. Stavebný úrad vydá kolaudačné rozhodnutie podľa § 82 stavebného zákona </w:t>
      </w:r>
      <w:r w:rsidRPr="00C9065B">
        <w:rPr>
          <w:sz w:val="22"/>
          <w:szCs w:val="22"/>
        </w:rPr>
        <w:lastRenderedPageBreak/>
        <w:t xml:space="preserve">stavebníkovi na jeho návrh po dokončení stavby. K návrhu na kolaudačné rozhodnutie priloží doklady v zmysle § </w:t>
      </w:r>
      <w:proofErr w:type="gramStart"/>
      <w:r w:rsidRPr="00C9065B">
        <w:rPr>
          <w:sz w:val="22"/>
          <w:szCs w:val="22"/>
        </w:rPr>
        <w:t>17 a  §18</w:t>
      </w:r>
      <w:proofErr w:type="gramEnd"/>
      <w:r w:rsidRPr="00C9065B">
        <w:rPr>
          <w:sz w:val="22"/>
          <w:szCs w:val="22"/>
        </w:rPr>
        <w:t xml:space="preserve"> vyhlášky MŽP č. 453/2000 Z.z.. </w:t>
      </w:r>
    </w:p>
    <w:p w:rsidR="0013093A" w:rsidRPr="00C9065B" w:rsidRDefault="0013093A" w:rsidP="00C9065B">
      <w:pPr>
        <w:tabs>
          <w:tab w:val="num" w:pos="426"/>
        </w:tabs>
        <w:jc w:val="both"/>
        <w:rPr>
          <w:sz w:val="22"/>
          <w:szCs w:val="22"/>
        </w:rPr>
      </w:pPr>
    </w:p>
    <w:p w:rsidR="0013093A" w:rsidRPr="00C9065B" w:rsidRDefault="0013093A" w:rsidP="00C9065B">
      <w:pPr>
        <w:tabs>
          <w:tab w:val="num" w:pos="426"/>
        </w:tabs>
        <w:jc w:val="both"/>
        <w:rPr>
          <w:sz w:val="22"/>
          <w:szCs w:val="22"/>
        </w:rPr>
      </w:pPr>
      <w:r w:rsidRPr="00C9065B">
        <w:rPr>
          <w:b/>
          <w:sz w:val="22"/>
          <w:szCs w:val="22"/>
        </w:rPr>
        <w:t xml:space="preserve">Stavenisko musí  </w:t>
      </w:r>
      <w:r w:rsidRPr="00C9065B">
        <w:rPr>
          <w:sz w:val="22"/>
          <w:szCs w:val="22"/>
        </w:rPr>
        <w:t xml:space="preserve">(§ 43i ods.3 stav. </w:t>
      </w:r>
      <w:proofErr w:type="gramStart"/>
      <w:r w:rsidRPr="00C9065B">
        <w:rPr>
          <w:sz w:val="22"/>
          <w:szCs w:val="22"/>
        </w:rPr>
        <w:t>zákona</w:t>
      </w:r>
      <w:proofErr w:type="gramEnd"/>
      <w:r w:rsidRPr="00C9065B">
        <w:rPr>
          <w:sz w:val="22"/>
          <w:szCs w:val="22"/>
        </w:rPr>
        <w:t>)</w:t>
      </w:r>
      <w:r w:rsidRPr="00C9065B">
        <w:rPr>
          <w:b/>
          <w:sz w:val="22"/>
          <w:szCs w:val="22"/>
        </w:rPr>
        <w:t>:</w:t>
      </w:r>
      <w:r w:rsidRPr="00C9065B">
        <w:rPr>
          <w:sz w:val="22"/>
          <w:szCs w:val="22"/>
        </w:rPr>
        <w:t xml:space="preserve">              </w:t>
      </w:r>
    </w:p>
    <w:p w:rsidR="0013093A" w:rsidRPr="00C9065B" w:rsidRDefault="0013093A" w:rsidP="00C9065B">
      <w:pPr>
        <w:numPr>
          <w:ilvl w:val="0"/>
          <w:numId w:val="4"/>
        </w:numPr>
        <w:jc w:val="both"/>
        <w:rPr>
          <w:sz w:val="22"/>
          <w:szCs w:val="22"/>
        </w:rPr>
      </w:pPr>
      <w:r w:rsidRPr="00C9065B">
        <w:rPr>
          <w:sz w:val="22"/>
          <w:szCs w:val="22"/>
        </w:rPr>
        <w:t>byť zabezpečené pred vstupom cudzích osôb na miestach, kde môže dôjsť k ohrozeniu života alebo zdravia a to prípadne aj úplným ohradením,</w:t>
      </w:r>
    </w:p>
    <w:p w:rsidR="0013093A" w:rsidRPr="00C9065B" w:rsidRDefault="0013093A" w:rsidP="00C9065B">
      <w:pPr>
        <w:numPr>
          <w:ilvl w:val="0"/>
          <w:numId w:val="4"/>
        </w:numPr>
        <w:jc w:val="both"/>
        <w:rPr>
          <w:sz w:val="22"/>
          <w:szCs w:val="22"/>
        </w:rPr>
      </w:pPr>
      <w:r w:rsidRPr="00C9065B">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13093A" w:rsidRPr="00C9065B" w:rsidRDefault="0013093A" w:rsidP="00C9065B">
      <w:pPr>
        <w:tabs>
          <w:tab w:val="num" w:pos="781"/>
        </w:tabs>
        <w:ind w:left="1080"/>
        <w:jc w:val="both"/>
        <w:rPr>
          <w:sz w:val="22"/>
          <w:szCs w:val="22"/>
        </w:rPr>
      </w:pPr>
      <w:r w:rsidRPr="00C9065B">
        <w:rPr>
          <w:sz w:val="22"/>
          <w:szCs w:val="22"/>
        </w:rPr>
        <w:t xml:space="preserve">a/ označenie </w:t>
      </w:r>
      <w:proofErr w:type="gramStart"/>
      <w:r w:rsidRPr="00C9065B">
        <w:rPr>
          <w:sz w:val="22"/>
          <w:szCs w:val="22"/>
        </w:rPr>
        <w:t>stavby  (druh</w:t>
      </w:r>
      <w:proofErr w:type="gramEnd"/>
      <w:r w:rsidRPr="00C9065B">
        <w:rPr>
          <w:sz w:val="22"/>
          <w:szCs w:val="22"/>
        </w:rPr>
        <w:t xml:space="preserve"> a účel)</w:t>
      </w:r>
    </w:p>
    <w:p w:rsidR="0013093A" w:rsidRPr="00C9065B" w:rsidRDefault="0013093A" w:rsidP="00C9065B">
      <w:pPr>
        <w:tabs>
          <w:tab w:val="num" w:pos="781"/>
        </w:tabs>
        <w:ind w:left="1080"/>
        <w:jc w:val="both"/>
        <w:rPr>
          <w:sz w:val="22"/>
          <w:szCs w:val="22"/>
        </w:rPr>
      </w:pPr>
      <w:r w:rsidRPr="00C9065B">
        <w:rPr>
          <w:sz w:val="22"/>
          <w:szCs w:val="22"/>
        </w:rPr>
        <w:t xml:space="preserve">b/ označenie </w:t>
      </w:r>
      <w:proofErr w:type="gramStart"/>
      <w:r w:rsidRPr="00C9065B">
        <w:rPr>
          <w:sz w:val="22"/>
          <w:szCs w:val="22"/>
        </w:rPr>
        <w:t>stavebníka  (meno</w:t>
      </w:r>
      <w:proofErr w:type="gramEnd"/>
      <w:r w:rsidRPr="00C9065B">
        <w:rPr>
          <w:sz w:val="22"/>
          <w:szCs w:val="22"/>
        </w:rPr>
        <w:t xml:space="preserve"> a adresa)</w:t>
      </w:r>
    </w:p>
    <w:p w:rsidR="0013093A" w:rsidRPr="00C9065B" w:rsidRDefault="0013093A" w:rsidP="00C9065B">
      <w:pPr>
        <w:tabs>
          <w:tab w:val="num" w:pos="781"/>
        </w:tabs>
        <w:ind w:left="1276" w:hanging="196"/>
        <w:jc w:val="both"/>
        <w:rPr>
          <w:sz w:val="22"/>
          <w:szCs w:val="22"/>
        </w:rPr>
      </w:pPr>
      <w:r w:rsidRPr="00C9065B">
        <w:rPr>
          <w:sz w:val="22"/>
          <w:szCs w:val="22"/>
        </w:rPr>
        <w:t xml:space="preserve">c/ zhotoviteľa stavby (meno zodpovedného stavebného vedúceho / stavebný dozor)                   </w:t>
      </w:r>
    </w:p>
    <w:p w:rsidR="0013093A" w:rsidRPr="00C9065B" w:rsidRDefault="0013093A" w:rsidP="00C9065B">
      <w:pPr>
        <w:tabs>
          <w:tab w:val="num" w:pos="781"/>
        </w:tabs>
        <w:ind w:left="1080"/>
        <w:jc w:val="both"/>
        <w:rPr>
          <w:sz w:val="22"/>
          <w:szCs w:val="22"/>
        </w:rPr>
      </w:pPr>
      <w:r w:rsidRPr="00C9065B">
        <w:rPr>
          <w:sz w:val="22"/>
          <w:szCs w:val="22"/>
        </w:rPr>
        <w:t>d/ termín začatia a ukončenia stavby</w:t>
      </w:r>
    </w:p>
    <w:p w:rsidR="0013093A" w:rsidRPr="00C9065B" w:rsidRDefault="0013093A" w:rsidP="00C9065B">
      <w:pPr>
        <w:tabs>
          <w:tab w:val="num" w:pos="781"/>
        </w:tabs>
        <w:ind w:left="1080"/>
        <w:jc w:val="both"/>
        <w:rPr>
          <w:sz w:val="22"/>
          <w:szCs w:val="22"/>
        </w:rPr>
      </w:pPr>
      <w:r w:rsidRPr="00C9065B">
        <w:rPr>
          <w:sz w:val="22"/>
          <w:szCs w:val="22"/>
        </w:rPr>
        <w:t xml:space="preserve">e/ stavebný úrad kedy stavbu </w:t>
      </w:r>
      <w:proofErr w:type="gramStart"/>
      <w:r w:rsidRPr="00C9065B">
        <w:rPr>
          <w:sz w:val="22"/>
          <w:szCs w:val="22"/>
        </w:rPr>
        <w:t>povolil  (číslo</w:t>
      </w:r>
      <w:proofErr w:type="gramEnd"/>
      <w:r w:rsidRPr="00C9065B">
        <w:rPr>
          <w:sz w:val="22"/>
          <w:szCs w:val="22"/>
        </w:rPr>
        <w:t xml:space="preserve"> a dátum právoplatného stavebného povolenia) </w:t>
      </w:r>
    </w:p>
    <w:p w:rsidR="0013093A" w:rsidRPr="00C9065B" w:rsidRDefault="0013093A" w:rsidP="00C9065B">
      <w:pPr>
        <w:pStyle w:val="Podtitul"/>
        <w:tabs>
          <w:tab w:val="num" w:pos="426"/>
          <w:tab w:val="num" w:pos="781"/>
        </w:tabs>
        <w:spacing w:before="0"/>
        <w:ind w:left="426" w:firstLine="141"/>
        <w:jc w:val="both"/>
        <w:rPr>
          <w:b w:val="0"/>
          <w:bCs/>
          <w:i w:val="0"/>
          <w:iCs/>
          <w:sz w:val="22"/>
          <w:szCs w:val="22"/>
        </w:rPr>
      </w:pPr>
      <w:r w:rsidRPr="00C9065B">
        <w:rPr>
          <w:b w:val="0"/>
          <w:bCs/>
          <w:i w:val="0"/>
          <w:iCs/>
          <w:sz w:val="22"/>
          <w:szCs w:val="22"/>
        </w:rPr>
        <w:t xml:space="preserve">         Tabuľu ponechá na stavenisku až do kolaudácie,</w:t>
      </w:r>
    </w:p>
    <w:p w:rsidR="0013093A" w:rsidRPr="00C9065B" w:rsidRDefault="0013093A" w:rsidP="00C9065B">
      <w:pPr>
        <w:jc w:val="both"/>
        <w:rPr>
          <w:sz w:val="22"/>
          <w:szCs w:val="22"/>
        </w:rPr>
      </w:pPr>
      <w:r w:rsidRPr="00C9065B">
        <w:rPr>
          <w:sz w:val="22"/>
          <w:szCs w:val="22"/>
        </w:rPr>
        <w:t xml:space="preserve"> </w:t>
      </w:r>
    </w:p>
    <w:p w:rsidR="0013093A" w:rsidRPr="00C9065B" w:rsidRDefault="0013093A" w:rsidP="00C9065B">
      <w:pPr>
        <w:numPr>
          <w:ilvl w:val="0"/>
          <w:numId w:val="5"/>
        </w:numPr>
        <w:jc w:val="both"/>
        <w:rPr>
          <w:sz w:val="22"/>
          <w:szCs w:val="22"/>
        </w:rPr>
      </w:pPr>
      <w:r w:rsidRPr="00C9065B">
        <w:rPr>
          <w:sz w:val="22"/>
          <w:szCs w:val="22"/>
        </w:rPr>
        <w:t>mať zriadený vjazd a výjazd z miestnej komunikácie alebo z účelovej komunikácie na prísun stavebných výrobkov, odvoz zeminy a stavebného odpadu, ktorý sa musí čistiť,</w:t>
      </w:r>
    </w:p>
    <w:p w:rsidR="0013093A" w:rsidRPr="00C9065B" w:rsidRDefault="0013093A" w:rsidP="00C9065B">
      <w:pPr>
        <w:numPr>
          <w:ilvl w:val="0"/>
          <w:numId w:val="5"/>
        </w:numPr>
        <w:jc w:val="both"/>
        <w:rPr>
          <w:sz w:val="22"/>
          <w:szCs w:val="22"/>
        </w:rPr>
      </w:pPr>
      <w:r w:rsidRPr="00C9065B">
        <w:rPr>
          <w:sz w:val="22"/>
          <w:szCs w:val="22"/>
        </w:rPr>
        <w:t xml:space="preserve">umožňovať bezpečné uloženie stavebných výrobkov a stavebných mechanizmov a umiestnenie zariadenia staveniska na príslušnom stavebnom pozemku. </w:t>
      </w:r>
      <w:proofErr w:type="gramStart"/>
      <w:r w:rsidRPr="00C9065B">
        <w:rPr>
          <w:sz w:val="22"/>
          <w:szCs w:val="22"/>
        </w:rPr>
        <w:t>Stavebník  je</w:t>
      </w:r>
      <w:proofErr w:type="gramEnd"/>
      <w:r w:rsidRPr="00C9065B">
        <w:rPr>
          <w:sz w:val="22"/>
          <w:szCs w:val="22"/>
        </w:rPr>
        <w:t xml:space="preserve"> povinný uskutočňovať stavebné práce výlučne na pozemku ku ktorému má vlastnícky alebo iný právny vzťah,</w:t>
      </w:r>
    </w:p>
    <w:p w:rsidR="0013093A" w:rsidRPr="00C9065B" w:rsidRDefault="0013093A" w:rsidP="00C9065B">
      <w:pPr>
        <w:numPr>
          <w:ilvl w:val="0"/>
          <w:numId w:val="5"/>
        </w:numPr>
        <w:tabs>
          <w:tab w:val="num" w:pos="2160"/>
        </w:tabs>
        <w:jc w:val="both"/>
        <w:rPr>
          <w:sz w:val="22"/>
          <w:szCs w:val="22"/>
        </w:rPr>
      </w:pPr>
      <w:r w:rsidRPr="00C9065B">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C9065B">
        <w:rPr>
          <w:sz w:val="22"/>
          <w:szCs w:val="22"/>
        </w:rPr>
        <w:t>zák.</w:t>
      </w:r>
      <w:proofErr w:type="gramEnd"/>
      <w:r w:rsidRPr="00C9065B">
        <w:rPr>
          <w:sz w:val="22"/>
          <w:szCs w:val="22"/>
        </w:rPr>
        <w:t xml:space="preserve"> č. 223/2001 Z. z. o odpadoch a doplnení niektorých zákonov v znení neskorších predpisov  </w:t>
      </w:r>
    </w:p>
    <w:p w:rsidR="0013093A" w:rsidRPr="00C9065B" w:rsidRDefault="0013093A" w:rsidP="00C9065B">
      <w:pPr>
        <w:numPr>
          <w:ilvl w:val="0"/>
          <w:numId w:val="5"/>
        </w:numPr>
        <w:tabs>
          <w:tab w:val="num" w:pos="2160"/>
        </w:tabs>
        <w:jc w:val="both"/>
        <w:rPr>
          <w:sz w:val="22"/>
          <w:szCs w:val="22"/>
        </w:rPr>
      </w:pPr>
      <w:r w:rsidRPr="00C9065B">
        <w:rPr>
          <w:sz w:val="22"/>
          <w:szCs w:val="22"/>
        </w:rPr>
        <w:t xml:space="preserve">umožňovať bezpečný pohyb osôb vykonávajúcich stavebné práce, mať vybavenie potrebné na vykonávanie stavebných prác a pohyb osôb vykonávajúcich stavebné práce, </w:t>
      </w:r>
    </w:p>
    <w:p w:rsidR="0013093A" w:rsidRPr="00C9065B" w:rsidRDefault="0013093A" w:rsidP="00C9065B">
      <w:pPr>
        <w:numPr>
          <w:ilvl w:val="0"/>
          <w:numId w:val="5"/>
        </w:numPr>
        <w:tabs>
          <w:tab w:val="num" w:pos="2160"/>
        </w:tabs>
        <w:jc w:val="both"/>
        <w:rPr>
          <w:sz w:val="22"/>
          <w:szCs w:val="22"/>
        </w:rPr>
      </w:pPr>
      <w:r w:rsidRPr="00C9065B">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C9065B">
        <w:rPr>
          <w:sz w:val="22"/>
          <w:szCs w:val="22"/>
        </w:rPr>
        <w:t>zák.č.</w:t>
      </w:r>
      <w:proofErr w:type="gramEnd"/>
      <w:r w:rsidRPr="00C9065B">
        <w:rPr>
          <w:sz w:val="22"/>
          <w:szCs w:val="22"/>
        </w:rPr>
        <w:t>543/2002z.z. o ochrane prírody a krajiny v znení neskorších predpisov, zákon č.364/2004 Z.z. o vodách v znení neskorších predpisov).</w:t>
      </w:r>
    </w:p>
    <w:p w:rsidR="0013093A" w:rsidRPr="00C9065B" w:rsidRDefault="0013093A" w:rsidP="00C9065B">
      <w:pPr>
        <w:jc w:val="both"/>
        <w:rPr>
          <w:sz w:val="22"/>
          <w:szCs w:val="22"/>
        </w:rPr>
      </w:pPr>
    </w:p>
    <w:p w:rsidR="0013093A" w:rsidRPr="00C9065B" w:rsidRDefault="0013093A" w:rsidP="00C9065B">
      <w:pPr>
        <w:pStyle w:val="Zkladntext3"/>
        <w:tabs>
          <w:tab w:val="clear" w:pos="142"/>
          <w:tab w:val="left" w:pos="708"/>
        </w:tabs>
        <w:rPr>
          <w:bCs w:val="0"/>
          <w:iCs w:val="0"/>
          <w:sz w:val="22"/>
          <w:szCs w:val="22"/>
          <w:lang w:val="cs-CZ" w:eastAsia="sk-SK"/>
        </w:rPr>
      </w:pPr>
      <w:r w:rsidRPr="00C9065B">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C9065B">
        <w:rPr>
          <w:bCs w:val="0"/>
          <w:iCs w:val="0"/>
          <w:sz w:val="22"/>
          <w:szCs w:val="22"/>
          <w:lang w:val="cs-CZ" w:eastAsia="sk-SK"/>
        </w:rPr>
        <w:t>zákona</w:t>
      </w:r>
      <w:proofErr w:type="gramEnd"/>
      <w:r w:rsidRPr="00C9065B">
        <w:rPr>
          <w:bCs w:val="0"/>
          <w:iCs w:val="0"/>
          <w:sz w:val="22"/>
          <w:szCs w:val="22"/>
          <w:lang w:val="cs-CZ" w:eastAsia="sk-SK"/>
        </w:rPr>
        <w:t xml:space="preserve">): </w:t>
      </w:r>
    </w:p>
    <w:p w:rsidR="0013093A" w:rsidRPr="00C9065B" w:rsidRDefault="0013093A" w:rsidP="00C9065B">
      <w:pPr>
        <w:numPr>
          <w:ilvl w:val="0"/>
          <w:numId w:val="6"/>
        </w:numPr>
        <w:jc w:val="both"/>
        <w:rPr>
          <w:sz w:val="22"/>
          <w:szCs w:val="22"/>
        </w:rPr>
      </w:pPr>
      <w:r w:rsidRPr="00C9065B">
        <w:rPr>
          <w:sz w:val="22"/>
          <w:szCs w:val="22"/>
        </w:rPr>
        <w:t>pri realizácii stavby maximálne obmedziť znečisťovanie ovzdušia sekundárnou prašnosťou vznikajúcou pri stavebných prácach a preprave materiálu.</w:t>
      </w:r>
    </w:p>
    <w:p w:rsidR="0013093A" w:rsidRPr="00C9065B" w:rsidRDefault="0013093A" w:rsidP="00C9065B">
      <w:pPr>
        <w:numPr>
          <w:ilvl w:val="0"/>
          <w:numId w:val="6"/>
        </w:numPr>
        <w:jc w:val="both"/>
        <w:rPr>
          <w:sz w:val="22"/>
          <w:szCs w:val="22"/>
        </w:rPr>
      </w:pPr>
      <w:r w:rsidRPr="00C9065B">
        <w:rPr>
          <w:sz w:val="22"/>
          <w:szCs w:val="22"/>
        </w:rPr>
        <w:t xml:space="preserve">zabezpečiť dodržiavanie čistoty v okolí stavby, </w:t>
      </w:r>
    </w:p>
    <w:p w:rsidR="0013093A" w:rsidRPr="00C9065B" w:rsidRDefault="0013093A" w:rsidP="00C9065B">
      <w:pPr>
        <w:numPr>
          <w:ilvl w:val="0"/>
          <w:numId w:val="6"/>
        </w:numPr>
        <w:jc w:val="both"/>
        <w:rPr>
          <w:sz w:val="22"/>
          <w:szCs w:val="22"/>
        </w:rPr>
      </w:pPr>
      <w:r w:rsidRPr="00C9065B">
        <w:rPr>
          <w:sz w:val="22"/>
          <w:szCs w:val="22"/>
        </w:rPr>
        <w:t xml:space="preserve">vykonať opatrenia na zamedzenie možnosti padania stavebného materiálu príp. iných stavebných pomôcok na susedné pozemky, </w:t>
      </w:r>
    </w:p>
    <w:p w:rsidR="0013093A" w:rsidRPr="00C9065B" w:rsidRDefault="0013093A" w:rsidP="00C9065B">
      <w:pPr>
        <w:numPr>
          <w:ilvl w:val="0"/>
          <w:numId w:val="6"/>
        </w:numPr>
        <w:jc w:val="both"/>
        <w:rPr>
          <w:sz w:val="22"/>
          <w:szCs w:val="22"/>
        </w:rPr>
      </w:pPr>
      <w:r w:rsidRPr="00C9065B">
        <w:rPr>
          <w:sz w:val="22"/>
          <w:szCs w:val="22"/>
        </w:rPr>
        <w:t>dbať, aby čo najmenej rušil užívanie susedných pozemkov a stavieb a aby vykonávanými prácami nevznikli škody, ktorým možno zabrániť.</w:t>
      </w:r>
    </w:p>
    <w:p w:rsidR="0013093A" w:rsidRPr="00C9065B" w:rsidRDefault="0013093A" w:rsidP="00C9065B">
      <w:pPr>
        <w:numPr>
          <w:ilvl w:val="0"/>
          <w:numId w:val="6"/>
        </w:numPr>
        <w:jc w:val="both"/>
        <w:rPr>
          <w:sz w:val="22"/>
          <w:szCs w:val="22"/>
        </w:rPr>
      </w:pPr>
      <w:r w:rsidRPr="00C9065B">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13093A" w:rsidRPr="00C9065B" w:rsidRDefault="0013093A" w:rsidP="00C9065B">
      <w:pPr>
        <w:numPr>
          <w:ilvl w:val="0"/>
          <w:numId w:val="6"/>
        </w:numPr>
        <w:jc w:val="both"/>
        <w:rPr>
          <w:sz w:val="22"/>
          <w:szCs w:val="22"/>
        </w:rPr>
      </w:pPr>
      <w:r w:rsidRPr="00C9065B">
        <w:rPr>
          <w:sz w:val="22"/>
          <w:szCs w:val="22"/>
        </w:rPr>
        <w:t xml:space="preserve">stavebník odstráni škody do 24 hod. v prípade porušenia sietí </w:t>
      </w:r>
    </w:p>
    <w:p w:rsidR="0013093A" w:rsidRPr="00C9065B" w:rsidRDefault="0013093A" w:rsidP="00C9065B">
      <w:pPr>
        <w:numPr>
          <w:ilvl w:val="0"/>
          <w:numId w:val="6"/>
        </w:numPr>
        <w:jc w:val="both"/>
        <w:rPr>
          <w:sz w:val="22"/>
          <w:szCs w:val="22"/>
        </w:rPr>
      </w:pPr>
      <w:r w:rsidRPr="00C9065B">
        <w:rPr>
          <w:sz w:val="22"/>
          <w:szCs w:val="22"/>
        </w:rPr>
        <w:t>dažďová voda musí byť zvedená odkvapovými rúrami na vlastný pozemok.</w:t>
      </w:r>
    </w:p>
    <w:p w:rsidR="0013093A" w:rsidRPr="00C9065B" w:rsidRDefault="0013093A" w:rsidP="00C9065B">
      <w:pPr>
        <w:pStyle w:val="Podtitul"/>
        <w:spacing w:before="0"/>
        <w:jc w:val="both"/>
        <w:rPr>
          <w:bCs/>
          <w:i w:val="0"/>
          <w:iCs/>
          <w:sz w:val="22"/>
          <w:szCs w:val="22"/>
        </w:rPr>
      </w:pPr>
    </w:p>
    <w:p w:rsidR="0013093A" w:rsidRPr="00C9065B" w:rsidRDefault="0013093A" w:rsidP="00C9065B">
      <w:pPr>
        <w:pStyle w:val="Podtitul"/>
        <w:spacing w:before="0"/>
        <w:jc w:val="both"/>
        <w:rPr>
          <w:bCs/>
          <w:i w:val="0"/>
          <w:iCs/>
          <w:sz w:val="22"/>
          <w:szCs w:val="22"/>
        </w:rPr>
      </w:pPr>
      <w:r w:rsidRPr="00C9065B">
        <w:rPr>
          <w:bCs/>
          <w:i w:val="0"/>
          <w:iCs/>
          <w:sz w:val="22"/>
          <w:szCs w:val="22"/>
        </w:rPr>
        <w:t>Osobitné podmienky:</w:t>
      </w:r>
    </w:p>
    <w:p w:rsidR="0013093A" w:rsidRPr="00C9065B" w:rsidRDefault="0013093A" w:rsidP="00C9065B">
      <w:pPr>
        <w:pStyle w:val="Podtitul"/>
        <w:numPr>
          <w:ilvl w:val="0"/>
          <w:numId w:val="7"/>
        </w:numPr>
        <w:spacing w:before="0"/>
        <w:jc w:val="both"/>
        <w:rPr>
          <w:b w:val="0"/>
          <w:bCs/>
          <w:i w:val="0"/>
          <w:iCs/>
          <w:sz w:val="22"/>
          <w:szCs w:val="22"/>
        </w:rPr>
      </w:pPr>
      <w:r w:rsidRPr="00C9065B">
        <w:rPr>
          <w:b w:val="0"/>
          <w:bCs/>
          <w:i w:val="0"/>
          <w:iCs/>
          <w:sz w:val="22"/>
          <w:szCs w:val="22"/>
        </w:rPr>
        <w:lastRenderedPageBreak/>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C9065B">
        <w:rPr>
          <w:b w:val="0"/>
          <w:bCs/>
          <w:i w:val="0"/>
          <w:iCs/>
          <w:sz w:val="22"/>
          <w:szCs w:val="22"/>
        </w:rPr>
        <w:t>t.j. na</w:t>
      </w:r>
      <w:proofErr w:type="gramEnd"/>
      <w:r w:rsidRPr="00C9065B">
        <w:rPr>
          <w:b w:val="0"/>
          <w:bCs/>
          <w:i w:val="0"/>
          <w:iCs/>
          <w:sz w:val="22"/>
          <w:szCs w:val="22"/>
        </w:rPr>
        <w:t xml:space="preserve"> uliciach, chodníkoch a podobne.</w:t>
      </w:r>
    </w:p>
    <w:p w:rsidR="0013093A" w:rsidRPr="00C9065B" w:rsidRDefault="0013093A" w:rsidP="00C9065B">
      <w:pPr>
        <w:numPr>
          <w:ilvl w:val="0"/>
          <w:numId w:val="7"/>
        </w:numPr>
        <w:jc w:val="both"/>
        <w:rPr>
          <w:bCs/>
          <w:sz w:val="22"/>
          <w:szCs w:val="22"/>
        </w:rPr>
      </w:pPr>
      <w:r w:rsidRPr="00C9065B">
        <w:rPr>
          <w:bCs/>
          <w:sz w:val="22"/>
          <w:szCs w:val="22"/>
        </w:rPr>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prizvať správcov a prerokovať s nimi navrhnutý spôsob ich úprav a ochrany. Napojenie na verejné inžinierske siete je potrebné odsúhlasiť s príslušnými správcami inžinierskych sietí. </w:t>
      </w:r>
    </w:p>
    <w:p w:rsidR="0013093A" w:rsidRPr="00C9065B" w:rsidRDefault="0013093A" w:rsidP="00C9065B">
      <w:pPr>
        <w:numPr>
          <w:ilvl w:val="0"/>
          <w:numId w:val="7"/>
        </w:numPr>
        <w:jc w:val="both"/>
        <w:rPr>
          <w:bCs/>
          <w:sz w:val="22"/>
          <w:szCs w:val="22"/>
        </w:rPr>
      </w:pPr>
      <w:r w:rsidRPr="00C9065B">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13093A" w:rsidRPr="00C9065B" w:rsidRDefault="0013093A" w:rsidP="00C9065B">
      <w:pPr>
        <w:numPr>
          <w:ilvl w:val="0"/>
          <w:numId w:val="7"/>
        </w:numPr>
        <w:jc w:val="both"/>
        <w:rPr>
          <w:b/>
          <w:bCs/>
          <w:sz w:val="22"/>
          <w:szCs w:val="22"/>
          <w:lang w:val="sk-SK"/>
        </w:rPr>
      </w:pPr>
      <w:r w:rsidRPr="00C9065B">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C9065B">
        <w:rPr>
          <w:sz w:val="22"/>
          <w:szCs w:val="22"/>
        </w:rPr>
        <w:t>73 6005 )</w:t>
      </w:r>
      <w:proofErr w:type="gramEnd"/>
    </w:p>
    <w:p w:rsidR="0013093A" w:rsidRPr="00C9065B" w:rsidRDefault="0013093A" w:rsidP="00C9065B">
      <w:pPr>
        <w:numPr>
          <w:ilvl w:val="0"/>
          <w:numId w:val="7"/>
        </w:numPr>
        <w:jc w:val="both"/>
        <w:rPr>
          <w:color w:val="FF0000"/>
          <w:sz w:val="22"/>
          <w:szCs w:val="22"/>
        </w:rPr>
      </w:pPr>
      <w:r w:rsidRPr="00C9065B">
        <w:rPr>
          <w:sz w:val="22"/>
          <w:szCs w:val="22"/>
        </w:rPr>
        <w:t xml:space="preserve">dodržať podmienky stanovené v rozhodnutí o umiestnení stavby vydané </w:t>
      </w:r>
      <w:r w:rsidRPr="00C9065B">
        <w:rPr>
          <w:iCs/>
          <w:snapToGrid w:val="0"/>
          <w:sz w:val="22"/>
          <w:szCs w:val="22"/>
          <w:lang w:val="sk-SK" w:eastAsia="cs-CZ"/>
        </w:rPr>
        <w:t xml:space="preserve">Mestom </w:t>
      </w:r>
      <w:proofErr w:type="gramStart"/>
      <w:r w:rsidRPr="00C9065B">
        <w:rPr>
          <w:iCs/>
          <w:snapToGrid w:val="0"/>
          <w:sz w:val="22"/>
          <w:szCs w:val="22"/>
          <w:lang w:val="sk-SK" w:eastAsia="cs-CZ"/>
        </w:rPr>
        <w:t>Senec , oddelenie</w:t>
      </w:r>
      <w:proofErr w:type="gramEnd"/>
      <w:r w:rsidRPr="00C9065B">
        <w:rPr>
          <w:iCs/>
          <w:snapToGrid w:val="0"/>
          <w:sz w:val="22"/>
          <w:szCs w:val="22"/>
          <w:lang w:val="sk-SK" w:eastAsia="cs-CZ"/>
        </w:rPr>
        <w:t xml:space="preserve"> stavebného pod č.</w:t>
      </w:r>
      <w:r w:rsidRPr="00C9065B">
        <w:rPr>
          <w:sz w:val="22"/>
          <w:szCs w:val="22"/>
          <w:lang w:val="sk-SK"/>
        </w:rPr>
        <w:t xml:space="preserve"> j.: </w:t>
      </w:r>
      <w:r w:rsidRPr="00C9065B">
        <w:rPr>
          <w:b/>
          <w:iCs/>
          <w:snapToGrid w:val="0"/>
          <w:sz w:val="22"/>
          <w:szCs w:val="22"/>
          <w:lang w:val="sk-SK" w:eastAsia="cs-CZ"/>
        </w:rPr>
        <w:t>Výst. 1067-13-Sc,St</w:t>
      </w:r>
      <w:r w:rsidRPr="00C9065B">
        <w:rPr>
          <w:iCs/>
          <w:snapToGrid w:val="0"/>
          <w:sz w:val="22"/>
          <w:szCs w:val="22"/>
          <w:lang w:val="sk-SK" w:eastAsia="cs-CZ"/>
        </w:rPr>
        <w:t xml:space="preserve"> zo dňa</w:t>
      </w:r>
      <w:r w:rsidRPr="00C9065B">
        <w:rPr>
          <w:b/>
          <w:iCs/>
          <w:snapToGrid w:val="0"/>
          <w:sz w:val="22"/>
          <w:szCs w:val="22"/>
          <w:lang w:val="sk-SK" w:eastAsia="cs-CZ"/>
        </w:rPr>
        <w:t xml:space="preserve"> 13.1.2014</w:t>
      </w:r>
      <w:r w:rsidRPr="00C9065B">
        <w:rPr>
          <w:color w:val="FF0000"/>
          <w:sz w:val="22"/>
          <w:szCs w:val="22"/>
          <w:lang w:val="sk-SK"/>
        </w:rPr>
        <w:t xml:space="preserve"> </w:t>
      </w:r>
    </w:p>
    <w:p w:rsidR="0013093A" w:rsidRPr="00C9065B" w:rsidRDefault="0013093A" w:rsidP="00C9065B">
      <w:pPr>
        <w:numPr>
          <w:ilvl w:val="0"/>
          <w:numId w:val="7"/>
        </w:numPr>
        <w:jc w:val="both"/>
        <w:rPr>
          <w:sz w:val="22"/>
          <w:szCs w:val="22"/>
        </w:rPr>
      </w:pPr>
      <w:r w:rsidRPr="00C9065B">
        <w:rPr>
          <w:sz w:val="22"/>
          <w:szCs w:val="22"/>
        </w:rPr>
        <w:t xml:space="preserve">Užívanie stavby rodinného domu bude možná po </w:t>
      </w:r>
      <w:proofErr w:type="gramStart"/>
      <w:r w:rsidRPr="00C9065B">
        <w:rPr>
          <w:sz w:val="22"/>
          <w:szCs w:val="22"/>
        </w:rPr>
        <w:t>vydaní</w:t>
      </w:r>
      <w:proofErr w:type="gramEnd"/>
      <w:r w:rsidRPr="00C9065B">
        <w:rPr>
          <w:sz w:val="22"/>
          <w:szCs w:val="22"/>
        </w:rPr>
        <w:t xml:space="preserve"> kolaudačných povolení na inžinierske stavby a odovzdaní prevádzkovateľom.</w:t>
      </w:r>
    </w:p>
    <w:p w:rsidR="0013093A" w:rsidRPr="00C9065B" w:rsidRDefault="0013093A" w:rsidP="00C9065B">
      <w:pPr>
        <w:jc w:val="both"/>
        <w:rPr>
          <w:b/>
          <w:bCs/>
          <w:color w:val="FF0000"/>
          <w:sz w:val="22"/>
          <w:szCs w:val="22"/>
        </w:rPr>
      </w:pPr>
    </w:p>
    <w:p w:rsidR="0013093A" w:rsidRPr="00C9065B" w:rsidRDefault="0013093A" w:rsidP="00C9065B">
      <w:pPr>
        <w:pStyle w:val="Zkladntext3"/>
        <w:tabs>
          <w:tab w:val="clear" w:pos="142"/>
          <w:tab w:val="left" w:pos="708"/>
        </w:tabs>
        <w:rPr>
          <w:bCs w:val="0"/>
          <w:iCs w:val="0"/>
          <w:sz w:val="22"/>
          <w:szCs w:val="22"/>
          <w:lang w:val="cs-CZ" w:eastAsia="sk-SK"/>
        </w:rPr>
      </w:pPr>
      <w:r w:rsidRPr="00C9065B">
        <w:rPr>
          <w:bCs w:val="0"/>
          <w:iCs w:val="0"/>
          <w:sz w:val="22"/>
          <w:szCs w:val="22"/>
          <w:lang w:val="cs-CZ" w:eastAsia="sk-SK"/>
        </w:rPr>
        <w:t>Stavebník dodrží podmienky správcov inžinierskych sietí, dotknutých orgánov a organizácií, ktoré sa vyjadrili k stavbe pred stavebným konaním:</w:t>
      </w:r>
    </w:p>
    <w:p w:rsidR="0013093A" w:rsidRPr="00C9065B" w:rsidRDefault="0013093A" w:rsidP="00C9065B">
      <w:pPr>
        <w:pStyle w:val="Odsekzoznamu"/>
        <w:numPr>
          <w:ilvl w:val="0"/>
          <w:numId w:val="7"/>
        </w:numPr>
        <w:jc w:val="both"/>
        <w:rPr>
          <w:iCs/>
          <w:snapToGrid w:val="0"/>
          <w:sz w:val="22"/>
          <w:szCs w:val="22"/>
          <w:lang w:val="sk-SK" w:eastAsia="cs-CZ"/>
        </w:rPr>
      </w:pPr>
      <w:r w:rsidRPr="00AF0ABD">
        <w:rPr>
          <w:b/>
          <w:iCs/>
          <w:snapToGrid w:val="0"/>
          <w:sz w:val="22"/>
          <w:szCs w:val="22"/>
          <w:lang w:val="sk-SK" w:eastAsia="cs-CZ"/>
        </w:rPr>
        <w:t>Okresný úrad Senec</w:t>
      </w:r>
      <w:r w:rsidRPr="00C9065B">
        <w:rPr>
          <w:iCs/>
          <w:snapToGrid w:val="0"/>
          <w:sz w:val="22"/>
          <w:szCs w:val="22"/>
          <w:lang w:val="sk-SK" w:eastAsia="cs-CZ"/>
        </w:rPr>
        <w:t xml:space="preserve">, Pozemkový a  lesný odbor, natrvalo  odňal  poľnohospodársku pôdu na účel „Rodinný dom“ </w:t>
      </w:r>
      <w:r w:rsidRPr="00C9065B">
        <w:rPr>
          <w:iCs/>
          <w:snapToGrid w:val="0"/>
          <w:sz w:val="22"/>
          <w:szCs w:val="22"/>
          <w:vertAlign w:val="superscript"/>
          <w:lang w:val="sk-SK" w:eastAsia="cs-CZ"/>
        </w:rPr>
        <w:t xml:space="preserve"> </w:t>
      </w:r>
      <w:r w:rsidRPr="00C9065B">
        <w:rPr>
          <w:iCs/>
          <w:snapToGrid w:val="0"/>
          <w:sz w:val="22"/>
          <w:szCs w:val="22"/>
          <w:lang w:val="sk-SK" w:eastAsia="cs-CZ"/>
        </w:rPr>
        <w:t xml:space="preserve">v katastrálnom území Senec , rozhodnutím č.OU-SC-PLO-2019/8018/Han. zo dňa 2.5.2019. </w:t>
      </w:r>
    </w:p>
    <w:p w:rsidR="0013093A" w:rsidRPr="00C9065B" w:rsidRDefault="0013093A" w:rsidP="00C9065B">
      <w:pPr>
        <w:jc w:val="both"/>
        <w:rPr>
          <w:iCs/>
          <w:snapToGrid w:val="0"/>
          <w:sz w:val="22"/>
          <w:szCs w:val="22"/>
          <w:lang w:val="sk-SK" w:eastAsia="cs-CZ"/>
        </w:rPr>
      </w:pPr>
    </w:p>
    <w:p w:rsidR="0013093A" w:rsidRPr="00C9065B" w:rsidRDefault="0013093A" w:rsidP="00C9065B">
      <w:pPr>
        <w:pStyle w:val="Odsekzoznamu"/>
        <w:numPr>
          <w:ilvl w:val="0"/>
          <w:numId w:val="7"/>
        </w:numPr>
        <w:jc w:val="both"/>
        <w:rPr>
          <w:sz w:val="22"/>
          <w:szCs w:val="22"/>
        </w:rPr>
      </w:pPr>
      <w:r w:rsidRPr="00AF0ABD">
        <w:rPr>
          <w:b/>
          <w:sz w:val="22"/>
          <w:szCs w:val="22"/>
        </w:rPr>
        <w:t>Okresný úrad Senec</w:t>
      </w:r>
      <w:r w:rsidRPr="00C9065B">
        <w:rPr>
          <w:sz w:val="22"/>
          <w:szCs w:val="22"/>
        </w:rPr>
        <w:t xml:space="preserve">, odbor starostlivosti o životné prostredie, úsek štátnej správy ochrany prírody a krajiny, orgán ochrany prírody a krajiny, ako dotknutý orgán podľa zákona č. </w:t>
      </w:r>
      <w:proofErr w:type="gramStart"/>
      <w:r w:rsidRPr="00C9065B">
        <w:rPr>
          <w:sz w:val="22"/>
          <w:szCs w:val="22"/>
        </w:rPr>
        <w:t>543/2002 Z. z. o ochrane</w:t>
      </w:r>
      <w:proofErr w:type="gramEnd"/>
      <w:r w:rsidRPr="00C9065B">
        <w:rPr>
          <w:sz w:val="22"/>
          <w:szCs w:val="22"/>
        </w:rPr>
        <w:t xml:space="preserve"> prírody a krajiny v znení neskorších predpisov (ďalej len "zákon"), dáva v zmysle § 9 ods. l písm. c) zákona nasledovné vyjadrenie: </w:t>
      </w:r>
    </w:p>
    <w:p w:rsidR="0013093A" w:rsidRPr="00C9065B" w:rsidRDefault="0013093A" w:rsidP="00C9065B">
      <w:pPr>
        <w:pStyle w:val="Odsekzoznamu"/>
        <w:numPr>
          <w:ilvl w:val="0"/>
          <w:numId w:val="8"/>
        </w:numPr>
        <w:ind w:left="426"/>
        <w:jc w:val="both"/>
        <w:rPr>
          <w:sz w:val="22"/>
          <w:szCs w:val="22"/>
        </w:rPr>
      </w:pPr>
      <w:r w:rsidRPr="00C9065B">
        <w:rPr>
          <w:sz w:val="22"/>
          <w:szCs w:val="22"/>
        </w:rPr>
        <w:t xml:space="preserve">Stavba sa navrhuje mimo zastavaného územia obce a v území, pre ktoré platí prvý stupeň ochrany v rozsahu ustanovení § 12 zákona. </w:t>
      </w:r>
    </w:p>
    <w:p w:rsidR="0013093A" w:rsidRPr="00C9065B" w:rsidRDefault="0013093A" w:rsidP="00C9065B">
      <w:pPr>
        <w:pStyle w:val="Odsekzoznamu"/>
        <w:numPr>
          <w:ilvl w:val="0"/>
          <w:numId w:val="8"/>
        </w:numPr>
        <w:ind w:left="426"/>
        <w:jc w:val="both"/>
        <w:rPr>
          <w:sz w:val="22"/>
          <w:szCs w:val="22"/>
        </w:rPr>
      </w:pPr>
      <w:r w:rsidRPr="00C9065B">
        <w:rPr>
          <w:sz w:val="22"/>
          <w:szCs w:val="22"/>
        </w:rPr>
        <w:t xml:space="preserve">Realizácia stavby nepredstavuje činnosť podľa zákona v území zakázanú. </w:t>
      </w:r>
    </w:p>
    <w:p w:rsidR="0013093A" w:rsidRPr="00C9065B" w:rsidRDefault="0013093A" w:rsidP="00C9065B">
      <w:pPr>
        <w:pStyle w:val="Odsekzoznamu"/>
        <w:numPr>
          <w:ilvl w:val="0"/>
          <w:numId w:val="8"/>
        </w:numPr>
        <w:ind w:left="426"/>
        <w:jc w:val="both"/>
        <w:rPr>
          <w:sz w:val="22"/>
          <w:szCs w:val="22"/>
        </w:rPr>
      </w:pPr>
      <w:r w:rsidRPr="00C9065B">
        <w:rPr>
          <w:sz w:val="22"/>
          <w:szCs w:val="22"/>
        </w:rPr>
        <w:t xml:space="preserve">Navrhovanou stavbou nebudú dotknuté záujmy územnej ani druhovej ochrany. </w:t>
      </w:r>
    </w:p>
    <w:p w:rsidR="0013093A" w:rsidRPr="00C9065B" w:rsidRDefault="0013093A" w:rsidP="00C9065B">
      <w:pPr>
        <w:pStyle w:val="Odsekzoznamu"/>
        <w:numPr>
          <w:ilvl w:val="0"/>
          <w:numId w:val="8"/>
        </w:numPr>
        <w:ind w:left="426"/>
        <w:jc w:val="both"/>
        <w:rPr>
          <w:sz w:val="22"/>
          <w:szCs w:val="22"/>
        </w:rPr>
      </w:pPr>
      <w:r w:rsidRPr="00C9065B">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C9065B">
        <w:rPr>
          <w:sz w:val="22"/>
          <w:szCs w:val="22"/>
          <w:vertAlign w:val="superscript"/>
        </w:rPr>
        <w:t>2</w:t>
      </w:r>
      <w:r w:rsidRPr="00C9065B">
        <w:rPr>
          <w:sz w:val="22"/>
          <w:szCs w:val="22"/>
        </w:rPr>
        <w:t xml:space="preserve"> o súhlase na výrub drevín podľa § 47 ods. 3 zákona je príslušné rozhodnúť mesto Senec orgán ochrany prírody a krajiny. </w:t>
      </w:r>
    </w:p>
    <w:p w:rsidR="0013093A" w:rsidRPr="00C9065B" w:rsidRDefault="0013093A" w:rsidP="00C9065B">
      <w:pPr>
        <w:pStyle w:val="Odsekzoznamu"/>
        <w:numPr>
          <w:ilvl w:val="0"/>
          <w:numId w:val="8"/>
        </w:numPr>
        <w:ind w:left="426"/>
        <w:jc w:val="both"/>
        <w:rPr>
          <w:sz w:val="22"/>
          <w:szCs w:val="22"/>
        </w:rPr>
      </w:pPr>
      <w:r w:rsidRPr="00C9065B">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13093A" w:rsidRPr="00C9065B" w:rsidRDefault="0013093A" w:rsidP="00C9065B">
      <w:pPr>
        <w:pStyle w:val="Odsekzoznamu"/>
        <w:ind w:left="426"/>
        <w:jc w:val="both"/>
        <w:rPr>
          <w:sz w:val="22"/>
          <w:szCs w:val="22"/>
        </w:rPr>
      </w:pPr>
    </w:p>
    <w:p w:rsidR="0013093A" w:rsidRPr="00C9065B" w:rsidRDefault="0013093A" w:rsidP="00C9065B">
      <w:pPr>
        <w:pStyle w:val="Odsekzoznamu"/>
        <w:numPr>
          <w:ilvl w:val="0"/>
          <w:numId w:val="7"/>
        </w:numPr>
        <w:jc w:val="both"/>
        <w:rPr>
          <w:b/>
          <w:sz w:val="22"/>
          <w:szCs w:val="22"/>
        </w:rPr>
      </w:pPr>
      <w:r w:rsidRPr="00C9065B">
        <w:rPr>
          <w:b/>
          <w:sz w:val="22"/>
          <w:szCs w:val="22"/>
        </w:rPr>
        <w:t xml:space="preserve">Slovak Telekom, a.s., vyjadrenie </w:t>
      </w:r>
      <w:proofErr w:type="gramStart"/>
      <w:r w:rsidRPr="00C9065B">
        <w:rPr>
          <w:b/>
          <w:sz w:val="22"/>
          <w:szCs w:val="22"/>
        </w:rPr>
        <w:t>č.6611907778</w:t>
      </w:r>
      <w:proofErr w:type="gramEnd"/>
      <w:r w:rsidRPr="00C9065B">
        <w:rPr>
          <w:b/>
          <w:sz w:val="22"/>
          <w:szCs w:val="22"/>
        </w:rPr>
        <w:t xml:space="preserve"> zo dňa 19.3.2019</w:t>
      </w:r>
    </w:p>
    <w:p w:rsidR="0013093A" w:rsidRPr="00C9065B" w:rsidRDefault="0013093A" w:rsidP="00C9065B">
      <w:pPr>
        <w:jc w:val="both"/>
        <w:rPr>
          <w:sz w:val="22"/>
          <w:szCs w:val="22"/>
        </w:rPr>
      </w:pPr>
      <w:r w:rsidRPr="00C9065B">
        <w:rPr>
          <w:sz w:val="22"/>
          <w:szCs w:val="22"/>
        </w:rPr>
        <w:t xml:space="preserve">Na </w:t>
      </w:r>
      <w:proofErr w:type="gramStart"/>
      <w:r w:rsidRPr="00C9065B">
        <w:rPr>
          <w:sz w:val="22"/>
          <w:szCs w:val="22"/>
        </w:rPr>
        <w:t>základe</w:t>
      </w:r>
      <w:proofErr w:type="gramEnd"/>
      <w:r w:rsidRPr="00C9065B">
        <w:rPr>
          <w:sz w:val="22"/>
          <w:szCs w:val="22"/>
        </w:rPr>
        <w:t xml:space="preserve"> Vašej žiadosti o vyjadrenie Vám Slovak Telekom, a.s. dáva nasledovné stanovisko pre vyznačené záujmové územie. </w:t>
      </w:r>
    </w:p>
    <w:p w:rsidR="0013093A" w:rsidRPr="00C9065B" w:rsidRDefault="0013093A" w:rsidP="00C9065B">
      <w:pPr>
        <w:jc w:val="both"/>
        <w:rPr>
          <w:sz w:val="22"/>
          <w:szCs w:val="22"/>
        </w:rPr>
      </w:pPr>
      <w:r w:rsidRPr="00C9065B">
        <w:rPr>
          <w:b/>
          <w:sz w:val="22"/>
          <w:szCs w:val="22"/>
        </w:rPr>
        <w:t xml:space="preserve">Nedôjde do styku </w:t>
      </w:r>
      <w:r w:rsidRPr="00C9065B">
        <w:rPr>
          <w:sz w:val="22"/>
          <w:szCs w:val="22"/>
        </w:rPr>
        <w:t xml:space="preserve">so sieťami elektronických komunikácii (ďalej len SEK) spoločnosti Slovak Telekom, a.s. a/alebo DIGI SLOVAKIA, s.r.o. </w:t>
      </w:r>
    </w:p>
    <w:p w:rsidR="0013093A" w:rsidRPr="00C9065B" w:rsidRDefault="0013093A" w:rsidP="00C9065B">
      <w:pPr>
        <w:jc w:val="both"/>
        <w:rPr>
          <w:sz w:val="22"/>
          <w:szCs w:val="22"/>
        </w:rPr>
      </w:pPr>
      <w:r w:rsidRPr="00C9065B">
        <w:rPr>
          <w:sz w:val="22"/>
          <w:szCs w:val="22"/>
        </w:rPr>
        <w:lastRenderedPageBreak/>
        <w:t xml:space="preserve">1. Existujúce zariadenia sú chránené ochranným pásmom (§68 zákona č. </w:t>
      </w:r>
      <w:proofErr w:type="gramStart"/>
      <w:r w:rsidRPr="00C9065B">
        <w:rPr>
          <w:sz w:val="22"/>
          <w:szCs w:val="22"/>
        </w:rPr>
        <w:t>351/2011 Z. z.) a zároveň</w:t>
      </w:r>
      <w:proofErr w:type="gramEnd"/>
      <w:r w:rsidRPr="00C9065B">
        <w:rPr>
          <w:sz w:val="22"/>
          <w:szCs w:val="22"/>
        </w:rPr>
        <w:t xml:space="preserve"> je potrebné dodržať ustanovenie §65 zákona č. 351/2011 Z. z. o ochrane proti rušeniu. </w:t>
      </w:r>
    </w:p>
    <w:p w:rsidR="0013093A" w:rsidRPr="00C9065B" w:rsidRDefault="0013093A" w:rsidP="00C9065B">
      <w:pPr>
        <w:jc w:val="both"/>
        <w:rPr>
          <w:sz w:val="22"/>
          <w:szCs w:val="22"/>
        </w:rPr>
      </w:pPr>
      <w:r w:rsidRPr="00C9065B">
        <w:rPr>
          <w:sz w:val="22"/>
          <w:szCs w:val="22"/>
        </w:rPr>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13093A" w:rsidRPr="00C9065B" w:rsidRDefault="0013093A" w:rsidP="00C9065B">
      <w:pPr>
        <w:jc w:val="both"/>
        <w:rPr>
          <w:sz w:val="22"/>
          <w:szCs w:val="22"/>
        </w:rPr>
      </w:pPr>
      <w:r w:rsidRPr="00C9065B">
        <w:rPr>
          <w:sz w:val="22"/>
          <w:szCs w:val="22"/>
        </w:rPr>
        <w:t xml:space="preserve">3. Stavebník alebo ním poverená osoba je povinná v prípade ak zistil, že jeho zámer, pre ktorý podal uvedenú žiadosť je v kolízii so SEK Slovak </w:t>
      </w:r>
      <w:proofErr w:type="gramStart"/>
      <w:r w:rsidRPr="00C9065B">
        <w:rPr>
          <w:sz w:val="22"/>
          <w:szCs w:val="22"/>
        </w:rPr>
        <w:t>Telekom,a.</w:t>
      </w:r>
      <w:proofErr w:type="gramEnd"/>
      <w:r w:rsidRPr="00C9065B">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13093A" w:rsidRPr="00C9065B" w:rsidRDefault="0013093A" w:rsidP="00C9065B">
      <w:pPr>
        <w:jc w:val="both"/>
        <w:rPr>
          <w:sz w:val="22"/>
          <w:szCs w:val="22"/>
        </w:rPr>
      </w:pPr>
      <w:r w:rsidRPr="00C9065B">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13093A" w:rsidRPr="00C9065B" w:rsidRDefault="0013093A" w:rsidP="00C9065B">
      <w:pPr>
        <w:jc w:val="both"/>
        <w:rPr>
          <w:sz w:val="22"/>
          <w:szCs w:val="22"/>
        </w:rPr>
      </w:pPr>
      <w:r w:rsidRPr="00C9065B">
        <w:rPr>
          <w:sz w:val="22"/>
          <w:szCs w:val="22"/>
        </w:rPr>
        <w:t xml:space="preserve">5. Nedodržanie vyššie uvedených podmienok ochrany zariadení je porušením povinností podľa § 68 zákona č. </w:t>
      </w:r>
      <w:proofErr w:type="gramStart"/>
      <w:r w:rsidRPr="00C9065B">
        <w:rPr>
          <w:sz w:val="22"/>
          <w:szCs w:val="22"/>
        </w:rPr>
        <w:t>351/2011Z.z. o elektronických</w:t>
      </w:r>
      <w:proofErr w:type="gramEnd"/>
      <w:r w:rsidRPr="00C9065B">
        <w:rPr>
          <w:sz w:val="22"/>
          <w:szCs w:val="22"/>
        </w:rPr>
        <w:t xml:space="preserve"> komunikáciách v platnom znení. </w:t>
      </w:r>
    </w:p>
    <w:p w:rsidR="0013093A" w:rsidRPr="00C9065B" w:rsidRDefault="0013093A" w:rsidP="00C9065B">
      <w:pPr>
        <w:jc w:val="both"/>
        <w:rPr>
          <w:sz w:val="22"/>
          <w:szCs w:val="22"/>
        </w:rPr>
      </w:pPr>
      <w:r w:rsidRPr="00C9065B">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13093A" w:rsidRPr="00C9065B" w:rsidRDefault="0013093A" w:rsidP="00C9065B">
      <w:pPr>
        <w:jc w:val="both"/>
        <w:rPr>
          <w:sz w:val="22"/>
          <w:szCs w:val="22"/>
        </w:rPr>
      </w:pPr>
      <w:r w:rsidRPr="00C9065B">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13093A" w:rsidRPr="00C9065B" w:rsidRDefault="0013093A" w:rsidP="00C9065B">
      <w:pPr>
        <w:jc w:val="both"/>
        <w:rPr>
          <w:sz w:val="22"/>
          <w:szCs w:val="22"/>
        </w:rPr>
      </w:pPr>
    </w:p>
    <w:p w:rsidR="0013093A" w:rsidRPr="00C9065B" w:rsidRDefault="0013093A" w:rsidP="00C9065B">
      <w:pPr>
        <w:jc w:val="both"/>
        <w:rPr>
          <w:b/>
          <w:sz w:val="22"/>
          <w:szCs w:val="22"/>
        </w:rPr>
      </w:pPr>
      <w:r w:rsidRPr="00C9065B">
        <w:rPr>
          <w:b/>
          <w:sz w:val="22"/>
          <w:szCs w:val="22"/>
        </w:rPr>
        <w:t>Bratislavská vodárenská spoločnosť, a. s. vyjadrenie č. 108</w:t>
      </w:r>
      <w:r w:rsidR="0097739C" w:rsidRPr="00C9065B">
        <w:rPr>
          <w:b/>
          <w:sz w:val="22"/>
          <w:szCs w:val="22"/>
        </w:rPr>
        <w:t>0</w:t>
      </w:r>
      <w:r w:rsidRPr="00C9065B">
        <w:rPr>
          <w:b/>
          <w:sz w:val="22"/>
          <w:szCs w:val="22"/>
        </w:rPr>
        <w:t xml:space="preserve">8/2019/Ss zo dňa </w:t>
      </w:r>
      <w:proofErr w:type="gramStart"/>
      <w:r w:rsidRPr="00C9065B">
        <w:rPr>
          <w:b/>
          <w:sz w:val="22"/>
          <w:szCs w:val="22"/>
        </w:rPr>
        <w:t>26.3.2019</w:t>
      </w:r>
      <w:proofErr w:type="gramEnd"/>
    </w:p>
    <w:p w:rsidR="0013093A" w:rsidRPr="00C9065B" w:rsidRDefault="0013093A" w:rsidP="00C9065B">
      <w:pPr>
        <w:jc w:val="both"/>
        <w:rPr>
          <w:sz w:val="22"/>
          <w:szCs w:val="22"/>
        </w:rPr>
      </w:pPr>
      <w:r w:rsidRPr="00C9065B">
        <w:rPr>
          <w:sz w:val="22"/>
          <w:szCs w:val="22"/>
        </w:rPr>
        <w:t xml:space="preserve">Zásobovanie vodou </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Vodomerná šachta je navrhnutá na pozemku investora parc. </w:t>
      </w:r>
      <w:proofErr w:type="gramStart"/>
      <w:r w:rsidRPr="00C9065B">
        <w:rPr>
          <w:sz w:val="22"/>
          <w:szCs w:val="22"/>
        </w:rPr>
        <w:t>č.</w:t>
      </w:r>
      <w:proofErr w:type="gramEnd"/>
      <w:r w:rsidRPr="00C9065B">
        <w:rPr>
          <w:sz w:val="22"/>
          <w:szCs w:val="22"/>
        </w:rPr>
        <w:t xml:space="preserve"> 5497/29 za hranicou nehnuteľnosti.</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Meranie spotreby vody bude fakturačným vodomerom osadeným na vodovodnej prípojke v navrhovanej vodomernej šachte. </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Potreba vody je vypočítaná Qp= 540 l/deň. </w:t>
      </w:r>
    </w:p>
    <w:p w:rsidR="0013093A" w:rsidRPr="00C9065B" w:rsidRDefault="0013093A" w:rsidP="00C9065B">
      <w:pPr>
        <w:jc w:val="both"/>
        <w:rPr>
          <w:sz w:val="22"/>
          <w:szCs w:val="22"/>
        </w:rPr>
      </w:pPr>
      <w:r w:rsidRPr="00C9065B">
        <w:rPr>
          <w:sz w:val="22"/>
          <w:szCs w:val="22"/>
        </w:rPr>
        <w:t xml:space="preserve">Odvádzanie odpadových vôd </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Na kanalizačnej prípojke je na pozemku investora za hranicou nehnuteľnosti navrhnutá revízna šachta. </w:t>
      </w:r>
    </w:p>
    <w:p w:rsidR="0013093A" w:rsidRPr="00C9065B" w:rsidRDefault="0013093A" w:rsidP="00C9065B">
      <w:pPr>
        <w:pStyle w:val="Odsekzoznamu"/>
        <w:numPr>
          <w:ilvl w:val="0"/>
          <w:numId w:val="9"/>
        </w:numPr>
        <w:ind w:left="426"/>
        <w:jc w:val="both"/>
        <w:rPr>
          <w:sz w:val="22"/>
          <w:szCs w:val="22"/>
        </w:rPr>
      </w:pPr>
      <w:r w:rsidRPr="00C9065B">
        <w:rPr>
          <w:sz w:val="22"/>
          <w:szCs w:val="22"/>
        </w:rPr>
        <w:t xml:space="preserve">Odvádzanie vôd z povrchového odtoku /zrážkových vôd/ je navrhované vsakom na pozemku investora. </w:t>
      </w:r>
    </w:p>
    <w:p w:rsidR="0013093A" w:rsidRPr="00C9065B" w:rsidRDefault="0013093A" w:rsidP="00C9065B">
      <w:pPr>
        <w:jc w:val="both"/>
        <w:rPr>
          <w:sz w:val="22"/>
          <w:szCs w:val="22"/>
        </w:rPr>
      </w:pPr>
      <w:r w:rsidRPr="00C9065B">
        <w:rPr>
          <w:sz w:val="22"/>
          <w:szCs w:val="22"/>
        </w:rPr>
        <w:t xml:space="preserve">K žiadosti bolo doložené Splnomocnenie k zastupovaniu v súvislosti s vybavovaním stavebného povolenia a súvisiacich úkonov. </w:t>
      </w:r>
    </w:p>
    <w:p w:rsidR="0013093A" w:rsidRPr="00C9065B" w:rsidRDefault="0013093A" w:rsidP="00C9065B">
      <w:pPr>
        <w:jc w:val="both"/>
        <w:rPr>
          <w:sz w:val="22"/>
          <w:szCs w:val="22"/>
        </w:rPr>
      </w:pPr>
      <w:r w:rsidRPr="00C9065B">
        <w:rPr>
          <w:sz w:val="22"/>
          <w:szCs w:val="22"/>
        </w:rPr>
        <w:t xml:space="preserve">VYJADRENIE BVS </w:t>
      </w:r>
    </w:p>
    <w:p w:rsidR="0013093A" w:rsidRPr="00C9065B" w:rsidRDefault="0013093A" w:rsidP="00C9065B">
      <w:pPr>
        <w:jc w:val="both"/>
        <w:rPr>
          <w:sz w:val="22"/>
          <w:szCs w:val="22"/>
        </w:rPr>
      </w:pPr>
      <w:r w:rsidRPr="00C9065B">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C9065B">
        <w:rPr>
          <w:sz w:val="22"/>
          <w:szCs w:val="22"/>
        </w:rPr>
        <w:t>442/2002 Z. z. o verejných</w:t>
      </w:r>
      <w:proofErr w:type="gramEnd"/>
      <w:r w:rsidRPr="00C9065B">
        <w:rPr>
          <w:sz w:val="22"/>
          <w:szCs w:val="22"/>
        </w:rPr>
        <w:t xml:space="preserve"> vodovodoch a verejných kanalizáciách. </w:t>
      </w:r>
    </w:p>
    <w:p w:rsidR="0013093A" w:rsidRPr="00C9065B" w:rsidRDefault="0013093A" w:rsidP="00C9065B">
      <w:pPr>
        <w:jc w:val="both"/>
        <w:rPr>
          <w:sz w:val="22"/>
          <w:szCs w:val="22"/>
        </w:rPr>
      </w:pPr>
      <w:r w:rsidRPr="00C9065B">
        <w:rPr>
          <w:sz w:val="22"/>
          <w:szCs w:val="22"/>
        </w:rPr>
        <w:t xml:space="preserve">Pásma ochrany určené podľa predpisov do účinnosti Zákona č. </w:t>
      </w:r>
      <w:proofErr w:type="gramStart"/>
      <w:r w:rsidRPr="00C9065B">
        <w:rPr>
          <w:sz w:val="22"/>
          <w:szCs w:val="22"/>
        </w:rPr>
        <w:t>442/2002 Z. z. o verejných</w:t>
      </w:r>
      <w:proofErr w:type="gramEnd"/>
      <w:r w:rsidRPr="00C9065B">
        <w:rPr>
          <w:sz w:val="22"/>
          <w:szCs w:val="22"/>
        </w:rPr>
        <w:t xml:space="preserve"> vodovodoch a kanalizáciách a výnimky z nich zostávajú zachované. </w:t>
      </w:r>
    </w:p>
    <w:p w:rsidR="0013093A" w:rsidRPr="00C9065B" w:rsidRDefault="0013093A" w:rsidP="00C9065B">
      <w:pPr>
        <w:jc w:val="both"/>
        <w:rPr>
          <w:sz w:val="22"/>
          <w:szCs w:val="22"/>
        </w:rPr>
      </w:pPr>
      <w:r w:rsidRPr="00C9065B">
        <w:rPr>
          <w:sz w:val="22"/>
          <w:szCs w:val="22"/>
        </w:rPr>
        <w:lastRenderedPageBreak/>
        <w:t xml:space="preserve">K stavbe: "Rodinný dom" nemáme námietky, ak cez predmetnú a so stavbou súvisiace nehnuteľnosti nie sú trasované rozvody vodovodov a kanalizácií BVS, vrátane ich súčastí a bude dodržané ich pásmo ochrany. </w:t>
      </w:r>
    </w:p>
    <w:p w:rsidR="0013093A" w:rsidRPr="00C9065B" w:rsidRDefault="0013093A" w:rsidP="00C9065B">
      <w:pPr>
        <w:jc w:val="both"/>
        <w:rPr>
          <w:sz w:val="22"/>
          <w:szCs w:val="22"/>
        </w:rPr>
      </w:pPr>
      <w:r w:rsidRPr="00C9065B">
        <w:rPr>
          <w:sz w:val="22"/>
          <w:szCs w:val="22"/>
        </w:rPr>
        <w:t xml:space="preserve">A. Zásobovanie vodou </w:t>
      </w:r>
    </w:p>
    <w:p w:rsidR="0013093A" w:rsidRPr="00C9065B" w:rsidRDefault="0013093A" w:rsidP="00C9065B">
      <w:pPr>
        <w:jc w:val="both"/>
        <w:rPr>
          <w:sz w:val="22"/>
          <w:szCs w:val="22"/>
        </w:rPr>
      </w:pPr>
      <w:r w:rsidRPr="00C9065B">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13093A" w:rsidRPr="00C9065B" w:rsidRDefault="0013093A" w:rsidP="00C9065B">
      <w:pPr>
        <w:jc w:val="both"/>
        <w:rPr>
          <w:sz w:val="22"/>
          <w:szCs w:val="22"/>
        </w:rPr>
      </w:pPr>
      <w:r w:rsidRPr="00C9065B">
        <w:rPr>
          <w:sz w:val="22"/>
          <w:szCs w:val="22"/>
        </w:rPr>
        <w:t xml:space="preserve">O pripojenie nehnuteľností na verejný vodovod bude možné požiadať až po </w:t>
      </w:r>
      <w:proofErr w:type="gramStart"/>
      <w:r w:rsidRPr="00C9065B">
        <w:rPr>
          <w:sz w:val="22"/>
          <w:szCs w:val="22"/>
        </w:rPr>
        <w:t>dobudovaní</w:t>
      </w:r>
      <w:proofErr w:type="gramEnd"/>
      <w:r w:rsidRPr="00C9065B">
        <w:rPr>
          <w:sz w:val="22"/>
          <w:szCs w:val="22"/>
        </w:rPr>
        <w:t xml:space="preserve"> verejného vodovodu, kolaudácii a po majetkovoprávnom vysporiadaní verejného vodovodu s BVS. </w:t>
      </w:r>
    </w:p>
    <w:p w:rsidR="0013093A" w:rsidRPr="00C9065B" w:rsidRDefault="0013093A" w:rsidP="00C9065B">
      <w:pPr>
        <w:jc w:val="both"/>
        <w:rPr>
          <w:sz w:val="22"/>
          <w:szCs w:val="22"/>
        </w:rPr>
      </w:pPr>
      <w:r w:rsidRPr="00C9065B">
        <w:rPr>
          <w:sz w:val="22"/>
          <w:szCs w:val="22"/>
        </w:rPr>
        <w:t xml:space="preserve">B. Odvádzanie odpadových vôd </w:t>
      </w:r>
    </w:p>
    <w:p w:rsidR="0013093A" w:rsidRPr="00C9065B" w:rsidRDefault="0013093A" w:rsidP="00C9065B">
      <w:pPr>
        <w:jc w:val="both"/>
        <w:rPr>
          <w:sz w:val="22"/>
          <w:szCs w:val="22"/>
        </w:rPr>
      </w:pPr>
      <w:r w:rsidRPr="00C9065B">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13093A" w:rsidRPr="00C9065B" w:rsidRDefault="0013093A" w:rsidP="00C9065B">
      <w:pPr>
        <w:jc w:val="both"/>
        <w:rPr>
          <w:sz w:val="22"/>
          <w:szCs w:val="22"/>
        </w:rPr>
      </w:pPr>
      <w:r w:rsidRPr="00C9065B">
        <w:rPr>
          <w:sz w:val="22"/>
          <w:szCs w:val="22"/>
        </w:rPr>
        <w:t xml:space="preserve">O pripojenie nehnuteľností na verejnú kanalizáciu bude možné požiadať až po </w:t>
      </w:r>
      <w:proofErr w:type="gramStart"/>
      <w:r w:rsidRPr="00C9065B">
        <w:rPr>
          <w:sz w:val="22"/>
          <w:szCs w:val="22"/>
        </w:rPr>
        <w:t>dobudovaní</w:t>
      </w:r>
      <w:proofErr w:type="gramEnd"/>
      <w:r w:rsidRPr="00C9065B">
        <w:rPr>
          <w:sz w:val="22"/>
          <w:szCs w:val="22"/>
        </w:rPr>
        <w:t xml:space="preserve"> verejnej kanalizácie, kolaudácii a po majetkovoprávnom vysporiadaní verejnej kanalizácie s BVS. </w:t>
      </w:r>
    </w:p>
    <w:p w:rsidR="0013093A" w:rsidRPr="00C9065B" w:rsidRDefault="0013093A" w:rsidP="00C9065B">
      <w:pPr>
        <w:jc w:val="both"/>
        <w:rPr>
          <w:sz w:val="22"/>
          <w:szCs w:val="22"/>
        </w:rPr>
      </w:pPr>
    </w:p>
    <w:p w:rsidR="0013093A" w:rsidRPr="00C9065B" w:rsidRDefault="0013093A" w:rsidP="00C9065B">
      <w:pPr>
        <w:pStyle w:val="Odsekzoznamu"/>
        <w:numPr>
          <w:ilvl w:val="0"/>
          <w:numId w:val="7"/>
        </w:numPr>
        <w:jc w:val="both"/>
        <w:rPr>
          <w:b/>
          <w:sz w:val="22"/>
          <w:szCs w:val="22"/>
        </w:rPr>
      </w:pPr>
      <w:r w:rsidRPr="00C9065B">
        <w:rPr>
          <w:b/>
          <w:sz w:val="22"/>
          <w:szCs w:val="22"/>
        </w:rPr>
        <w:t xml:space="preserve">Západoslovenská distribučná a.s. vyjadrenie zo dňa </w:t>
      </w:r>
      <w:proofErr w:type="gramStart"/>
      <w:r w:rsidRPr="00C9065B">
        <w:rPr>
          <w:b/>
          <w:sz w:val="22"/>
          <w:szCs w:val="22"/>
        </w:rPr>
        <w:t>15.4.2019</w:t>
      </w:r>
      <w:proofErr w:type="gramEnd"/>
    </w:p>
    <w:p w:rsidR="0013093A" w:rsidRPr="00C9065B" w:rsidRDefault="0013093A" w:rsidP="00C9065B">
      <w:pPr>
        <w:jc w:val="both"/>
        <w:rPr>
          <w:sz w:val="22"/>
          <w:szCs w:val="22"/>
        </w:rPr>
      </w:pPr>
      <w:r w:rsidRPr="00C9065B">
        <w:rPr>
          <w:sz w:val="22"/>
          <w:szCs w:val="22"/>
        </w:rPr>
        <w:t xml:space="preserve">Spoločnosť Západoslovenská distribučná súhlasí s vydaním stavebného povolenia na stavbu: Rodinný dom Senec 1-24, </w:t>
      </w:r>
      <w:proofErr w:type="gramStart"/>
      <w:r w:rsidRPr="00C9065B">
        <w:rPr>
          <w:sz w:val="22"/>
          <w:szCs w:val="22"/>
        </w:rPr>
        <w:t>p.č.</w:t>
      </w:r>
      <w:proofErr w:type="gramEnd"/>
      <w:r w:rsidRPr="00C9065B">
        <w:rPr>
          <w:sz w:val="22"/>
          <w:szCs w:val="22"/>
        </w:rPr>
        <w:t xml:space="preserve">5497/14, 15, 16, 17, 18, 19, 20, 21, 23, 24, 28, 29, 30, 31, 32, 33, 35, 38, 60, 62, 64, 65, 67,152 k.ú. Senec, Loka Mlynský Klin II. </w:t>
      </w:r>
    </w:p>
    <w:p w:rsidR="0013093A" w:rsidRPr="00C9065B" w:rsidRDefault="0013093A" w:rsidP="00C9065B">
      <w:pPr>
        <w:jc w:val="both"/>
        <w:rPr>
          <w:sz w:val="22"/>
          <w:szCs w:val="22"/>
        </w:rPr>
      </w:pPr>
      <w:r w:rsidRPr="00C9065B">
        <w:rPr>
          <w:sz w:val="22"/>
          <w:szCs w:val="22"/>
        </w:rPr>
        <w:t>(</w:t>
      </w:r>
      <w:proofErr w:type="gramStart"/>
      <w:r w:rsidRPr="00C9065B">
        <w:rPr>
          <w:sz w:val="22"/>
          <w:szCs w:val="22"/>
        </w:rPr>
        <w:t>investor : Senec</w:t>
      </w:r>
      <w:proofErr w:type="gramEnd"/>
      <w:r w:rsidRPr="00C9065B">
        <w:rPr>
          <w:sz w:val="22"/>
          <w:szCs w:val="22"/>
        </w:rPr>
        <w:t xml:space="preserve"> stav, s.r.o. , Klemensova 13 , Bratislava) za týchto podmienok: </w:t>
      </w:r>
    </w:p>
    <w:p w:rsidR="0013093A" w:rsidRPr="00C9065B" w:rsidRDefault="0013093A" w:rsidP="00C9065B">
      <w:pPr>
        <w:jc w:val="both"/>
        <w:rPr>
          <w:sz w:val="22"/>
          <w:szCs w:val="22"/>
        </w:rPr>
      </w:pPr>
      <w:r w:rsidRPr="00C9065B">
        <w:rPr>
          <w:sz w:val="22"/>
          <w:szCs w:val="22"/>
        </w:rPr>
        <w:t>Požadujeme dodržanie ochranného pásma všetkých WN, VN a NN vedení definovaných podľa §43 Zákona o energetike č.</w:t>
      </w:r>
      <w:proofErr w:type="gramStart"/>
      <w:r w:rsidRPr="00C9065B">
        <w:rPr>
          <w:sz w:val="22"/>
          <w:szCs w:val="22"/>
        </w:rPr>
        <w:t>251/2012 Z.z. a o zmene</w:t>
      </w:r>
      <w:proofErr w:type="gramEnd"/>
      <w:r w:rsidRPr="00C9065B">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13093A" w:rsidRPr="00C9065B" w:rsidRDefault="0013093A" w:rsidP="00C9065B">
      <w:pPr>
        <w:jc w:val="both"/>
        <w:rPr>
          <w:sz w:val="22"/>
          <w:szCs w:val="22"/>
        </w:rPr>
      </w:pPr>
      <w:r w:rsidRPr="00C9065B">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C9065B">
        <w:rPr>
          <w:sz w:val="22"/>
          <w:szCs w:val="22"/>
        </w:rPr>
        <w:t>a.s . Žiadosť</w:t>
      </w:r>
      <w:proofErr w:type="gramEnd"/>
      <w:r w:rsidRPr="00C9065B">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13093A" w:rsidRPr="00C9065B" w:rsidRDefault="0013093A" w:rsidP="00C9065B">
      <w:pPr>
        <w:jc w:val="both"/>
        <w:rPr>
          <w:sz w:val="22"/>
          <w:szCs w:val="22"/>
        </w:rPr>
      </w:pPr>
      <w:r w:rsidRPr="00C9065B">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13093A" w:rsidRPr="00C9065B" w:rsidRDefault="0013093A" w:rsidP="00C9065B">
      <w:pPr>
        <w:jc w:val="both"/>
        <w:rPr>
          <w:sz w:val="22"/>
          <w:szCs w:val="22"/>
        </w:rPr>
      </w:pPr>
      <w:r w:rsidRPr="00C9065B">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13093A" w:rsidRPr="00C9065B" w:rsidRDefault="0013093A" w:rsidP="00C9065B">
      <w:pPr>
        <w:jc w:val="both"/>
        <w:rPr>
          <w:sz w:val="22"/>
          <w:szCs w:val="22"/>
        </w:rPr>
      </w:pPr>
      <w:r w:rsidRPr="00C9065B">
        <w:rPr>
          <w:sz w:val="22"/>
          <w:szCs w:val="22"/>
        </w:rPr>
        <w:t xml:space="preserve">NN prípojku je potrebné realizovať na </w:t>
      </w:r>
      <w:proofErr w:type="gramStart"/>
      <w:r w:rsidRPr="00C9065B">
        <w:rPr>
          <w:sz w:val="22"/>
          <w:szCs w:val="22"/>
        </w:rPr>
        <w:t>základe</w:t>
      </w:r>
      <w:proofErr w:type="gramEnd"/>
      <w:r w:rsidRPr="00C9065B">
        <w:rPr>
          <w:sz w:val="22"/>
          <w:szCs w:val="22"/>
        </w:rPr>
        <w:t xml:space="preserve"> právoplatného stavebného povolenia alebo oznámení drobnej stavby na príslušnom stavebnom úrade a schválenej projektovej dokumentácie prípojky NN zo strany Západoslovenskej distribučnej a.s .. </w:t>
      </w:r>
    </w:p>
    <w:p w:rsidR="0013093A" w:rsidRPr="00C9065B" w:rsidRDefault="0013093A" w:rsidP="00C9065B">
      <w:pPr>
        <w:jc w:val="both"/>
        <w:rPr>
          <w:sz w:val="22"/>
          <w:szCs w:val="22"/>
        </w:rPr>
      </w:pPr>
    </w:p>
    <w:p w:rsidR="0013093A" w:rsidRPr="00C9065B" w:rsidRDefault="0013093A" w:rsidP="00C9065B">
      <w:pPr>
        <w:pStyle w:val="Odsekzoznamu"/>
        <w:numPr>
          <w:ilvl w:val="0"/>
          <w:numId w:val="7"/>
        </w:numPr>
        <w:jc w:val="both"/>
        <w:rPr>
          <w:b/>
          <w:sz w:val="22"/>
          <w:szCs w:val="22"/>
        </w:rPr>
      </w:pPr>
      <w:r w:rsidRPr="00C9065B">
        <w:rPr>
          <w:b/>
          <w:sz w:val="22"/>
          <w:szCs w:val="22"/>
        </w:rPr>
        <w:t xml:space="preserve">SPP Distribučná a.s. vyjadrenie Č.TD/NS/0130/2019/Gá zo dňa </w:t>
      </w:r>
      <w:proofErr w:type="gramStart"/>
      <w:r w:rsidRPr="00C9065B">
        <w:rPr>
          <w:b/>
          <w:sz w:val="22"/>
          <w:szCs w:val="22"/>
        </w:rPr>
        <w:t>4.4.2019</w:t>
      </w:r>
      <w:proofErr w:type="gramEnd"/>
    </w:p>
    <w:p w:rsidR="0013093A" w:rsidRPr="00C9065B" w:rsidRDefault="0013093A" w:rsidP="00C9065B">
      <w:pPr>
        <w:jc w:val="both"/>
        <w:rPr>
          <w:sz w:val="22"/>
          <w:szCs w:val="22"/>
        </w:rPr>
      </w:pPr>
      <w:r w:rsidRPr="00C9065B">
        <w:rPr>
          <w:sz w:val="22"/>
          <w:szCs w:val="22"/>
        </w:rPr>
        <w:lastRenderedPageBreak/>
        <w:t xml:space="preserve">Po posúdení predloženej projektovej dokumentácie vyššie uvedenej stavby konštatujeme, že umiestnenie vyššie uvedenej stavby nie je v kolízií s existujúcimi plynárenskými zariadeniami v správe SPP-D, </w:t>
      </w:r>
    </w:p>
    <w:p w:rsidR="0013093A" w:rsidRPr="00C9065B" w:rsidRDefault="0013093A" w:rsidP="00C9065B">
      <w:pPr>
        <w:jc w:val="both"/>
        <w:rPr>
          <w:sz w:val="22"/>
          <w:szCs w:val="22"/>
        </w:rPr>
      </w:pPr>
      <w:r w:rsidRPr="00C9065B">
        <w:rPr>
          <w:sz w:val="22"/>
          <w:szCs w:val="22"/>
        </w:rPr>
        <w:t xml:space="preserve">stavebník je povinný pri realizácií stavby dodržiavať ustanovenia Zákona o energetike, Stavebného zákona a iných všeobecne záväzných právnych predpisov, </w:t>
      </w:r>
    </w:p>
    <w:p w:rsidR="0013093A" w:rsidRPr="00C9065B" w:rsidRDefault="0013093A" w:rsidP="00C9065B">
      <w:pPr>
        <w:jc w:val="both"/>
        <w:rPr>
          <w:sz w:val="22"/>
          <w:szCs w:val="22"/>
        </w:rPr>
      </w:pPr>
      <w:r w:rsidRPr="00C9065B">
        <w:rPr>
          <w:sz w:val="22"/>
          <w:szCs w:val="22"/>
        </w:rPr>
        <w:t xml:space="preserve">stavebník je povinný rešpektovať a zohľadniť existenciu plynárenských zariadení a/alebo ich ochranných a/alebo bezpečnostných pásiem, </w:t>
      </w:r>
    </w:p>
    <w:p w:rsidR="0013093A" w:rsidRPr="00C9065B" w:rsidRDefault="0013093A" w:rsidP="00C9065B">
      <w:pPr>
        <w:jc w:val="both"/>
        <w:rPr>
          <w:sz w:val="22"/>
          <w:szCs w:val="22"/>
        </w:rPr>
      </w:pPr>
      <w:r w:rsidRPr="00C9065B">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13093A" w:rsidRPr="00C9065B" w:rsidRDefault="0013093A" w:rsidP="00C9065B">
      <w:pPr>
        <w:jc w:val="both"/>
        <w:rPr>
          <w:sz w:val="22"/>
          <w:szCs w:val="22"/>
        </w:rPr>
      </w:pPr>
      <w:r w:rsidRPr="00C9065B">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13093A" w:rsidRPr="00C9065B" w:rsidRDefault="0013093A" w:rsidP="00C9065B">
      <w:pPr>
        <w:jc w:val="both"/>
        <w:rPr>
          <w:sz w:val="22"/>
          <w:szCs w:val="22"/>
        </w:rPr>
      </w:pPr>
      <w:r w:rsidRPr="00C9065B">
        <w:rPr>
          <w:sz w:val="22"/>
          <w:szCs w:val="22"/>
        </w:rPr>
        <w:t xml:space="preserve">každé poškodenie zariadenia SPP-D, vrátane poškodenia izolácie potrubia, musí byť ihneď ohlásené SPP-D na </w:t>
      </w:r>
      <w:proofErr w:type="gramStart"/>
      <w:r w:rsidRPr="00C9065B">
        <w:rPr>
          <w:sz w:val="22"/>
          <w:szCs w:val="22"/>
        </w:rPr>
        <w:t>tel.č.</w:t>
      </w:r>
      <w:proofErr w:type="gramEnd"/>
      <w:r w:rsidRPr="00C9065B">
        <w:rPr>
          <w:sz w:val="22"/>
          <w:szCs w:val="22"/>
        </w:rPr>
        <w:t xml:space="preserve"> : 0850 111 727, </w:t>
      </w:r>
    </w:p>
    <w:p w:rsidR="0013093A" w:rsidRPr="00C9065B" w:rsidRDefault="0013093A" w:rsidP="00C9065B">
      <w:pPr>
        <w:jc w:val="both"/>
        <w:rPr>
          <w:sz w:val="22"/>
          <w:szCs w:val="22"/>
        </w:rPr>
      </w:pPr>
      <w:r w:rsidRPr="00C9065B">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C9065B">
        <w:rPr>
          <w:sz w:val="22"/>
          <w:szCs w:val="22"/>
        </w:rPr>
        <w:t>300/2005 Z.z.</w:t>
      </w:r>
      <w:proofErr w:type="gramEnd"/>
      <w:r w:rsidRPr="00C9065B">
        <w:rPr>
          <w:sz w:val="22"/>
          <w:szCs w:val="22"/>
        </w:rPr>
        <w:t xml:space="preserve"> Trestný zákon.</w:t>
      </w:r>
    </w:p>
    <w:p w:rsidR="0013093A" w:rsidRPr="00C9065B" w:rsidRDefault="0013093A" w:rsidP="00C9065B">
      <w:pPr>
        <w:jc w:val="both"/>
        <w:rPr>
          <w:iCs/>
          <w:snapToGrid w:val="0"/>
          <w:sz w:val="22"/>
          <w:szCs w:val="22"/>
          <w:lang w:val="sk-SK" w:eastAsia="cs-CZ"/>
        </w:rPr>
      </w:pPr>
    </w:p>
    <w:p w:rsidR="0013093A" w:rsidRPr="00C9065B" w:rsidRDefault="0013093A" w:rsidP="00C9065B">
      <w:pPr>
        <w:tabs>
          <w:tab w:val="num" w:pos="426"/>
        </w:tabs>
        <w:jc w:val="both"/>
        <w:rPr>
          <w:b/>
          <w:sz w:val="22"/>
          <w:szCs w:val="22"/>
        </w:rPr>
      </w:pPr>
      <w:r w:rsidRPr="00C9065B">
        <w:rPr>
          <w:b/>
          <w:sz w:val="22"/>
          <w:szCs w:val="22"/>
        </w:rPr>
        <w:t>Stavebník, oprávnená osoba či právnická osoba</w:t>
      </w:r>
      <w:r w:rsidRPr="00C9065B">
        <w:rPr>
          <w:sz w:val="22"/>
          <w:szCs w:val="22"/>
        </w:rPr>
        <w:t xml:space="preserve"> </w:t>
      </w:r>
      <w:r w:rsidRPr="00C9065B">
        <w:rPr>
          <w:b/>
          <w:sz w:val="22"/>
          <w:szCs w:val="22"/>
        </w:rPr>
        <w:t xml:space="preserve">uskutočňujúca stavbu, ako aj vlastník stavby sú povinný ( podľa § 100 stav. </w:t>
      </w:r>
      <w:proofErr w:type="gramStart"/>
      <w:r w:rsidRPr="00C9065B">
        <w:rPr>
          <w:b/>
          <w:sz w:val="22"/>
          <w:szCs w:val="22"/>
        </w:rPr>
        <w:t>zákona</w:t>
      </w:r>
      <w:proofErr w:type="gramEnd"/>
      <w:r w:rsidRPr="00C9065B">
        <w:rPr>
          <w:b/>
          <w:sz w:val="22"/>
          <w:szCs w:val="22"/>
        </w:rPr>
        <w:t>) :</w:t>
      </w:r>
    </w:p>
    <w:p w:rsidR="0013093A" w:rsidRPr="00C9065B" w:rsidRDefault="0013093A" w:rsidP="00C9065B">
      <w:pPr>
        <w:numPr>
          <w:ilvl w:val="0"/>
          <w:numId w:val="10"/>
        </w:numPr>
        <w:jc w:val="both"/>
        <w:rPr>
          <w:sz w:val="22"/>
          <w:szCs w:val="22"/>
        </w:rPr>
      </w:pPr>
      <w:r w:rsidRPr="00C9065B">
        <w:rPr>
          <w:sz w:val="22"/>
          <w:szCs w:val="22"/>
        </w:rPr>
        <w:t>umožniť orgánom štátneho stavebného dohľadu a </w:t>
      </w:r>
      <w:proofErr w:type="gramStart"/>
      <w:r w:rsidRPr="00C9065B">
        <w:rPr>
          <w:sz w:val="22"/>
          <w:szCs w:val="22"/>
        </w:rPr>
        <w:t>nimi</w:t>
      </w:r>
      <w:proofErr w:type="gramEnd"/>
      <w:r w:rsidRPr="00C9065B">
        <w:rPr>
          <w:sz w:val="22"/>
          <w:szCs w:val="22"/>
        </w:rPr>
        <w:t xml:space="preserve"> prizvaných znalcov vstupovať na stavenisko a do stavby, nazerať do jej dokumentácie a utvárať predpoklady pre výkon dohľadu</w:t>
      </w:r>
    </w:p>
    <w:p w:rsidR="0013093A" w:rsidRPr="00C9065B" w:rsidRDefault="0013093A" w:rsidP="00C9065B">
      <w:pPr>
        <w:numPr>
          <w:ilvl w:val="0"/>
          <w:numId w:val="10"/>
        </w:numPr>
        <w:jc w:val="both"/>
        <w:rPr>
          <w:iCs/>
          <w:snapToGrid w:val="0"/>
          <w:sz w:val="22"/>
          <w:szCs w:val="22"/>
          <w:lang w:val="sk-SK" w:eastAsia="cs-CZ"/>
        </w:rPr>
      </w:pPr>
      <w:r w:rsidRPr="00C9065B">
        <w:rPr>
          <w:sz w:val="22"/>
          <w:szCs w:val="22"/>
        </w:rPr>
        <w:t>bezodkladne ohlásiť stavebnému úradu závady na stavbe, ktoré ohrozujú jej bezpečnosť, životy či zdravie osôb alebo môžu spôsobiť značné národohospodárske škody.</w:t>
      </w:r>
    </w:p>
    <w:p w:rsidR="0013093A" w:rsidRPr="00C9065B" w:rsidRDefault="0013093A" w:rsidP="00C9065B">
      <w:pPr>
        <w:jc w:val="both"/>
        <w:rPr>
          <w:iCs/>
          <w:snapToGrid w:val="0"/>
          <w:sz w:val="22"/>
          <w:szCs w:val="22"/>
          <w:lang w:val="sk-SK" w:eastAsia="cs-CZ"/>
        </w:rPr>
      </w:pPr>
    </w:p>
    <w:p w:rsidR="0013093A" w:rsidRPr="00C9065B" w:rsidRDefault="0013093A" w:rsidP="00C9065B">
      <w:pPr>
        <w:ind w:left="142" w:hanging="142"/>
        <w:jc w:val="both"/>
        <w:rPr>
          <w:iCs/>
          <w:snapToGrid w:val="0"/>
          <w:sz w:val="22"/>
          <w:szCs w:val="22"/>
          <w:lang w:val="sk-SK" w:eastAsia="cs-CZ"/>
        </w:rPr>
      </w:pPr>
    </w:p>
    <w:p w:rsidR="0013093A" w:rsidRPr="00C9065B" w:rsidRDefault="0013093A" w:rsidP="00C9065B">
      <w:pPr>
        <w:ind w:left="142" w:hanging="142"/>
        <w:jc w:val="both"/>
        <w:rPr>
          <w:iCs/>
          <w:snapToGrid w:val="0"/>
          <w:sz w:val="22"/>
          <w:szCs w:val="22"/>
          <w:lang w:val="sk-SK" w:eastAsia="cs-CZ"/>
        </w:rPr>
      </w:pPr>
      <w:r w:rsidRPr="00C9065B">
        <w:rPr>
          <w:iCs/>
          <w:snapToGrid w:val="0"/>
          <w:sz w:val="22"/>
          <w:szCs w:val="22"/>
          <w:lang w:val="sk-SK" w:eastAsia="cs-CZ"/>
        </w:rPr>
        <w:t>- Rozhodnutie o námietkach účastníkov konania:</w:t>
      </w:r>
      <w:r w:rsidRPr="00C9065B">
        <w:rPr>
          <w:sz w:val="22"/>
          <w:szCs w:val="22"/>
          <w:lang w:val="sk-SK"/>
        </w:rPr>
        <w:t xml:space="preserve"> </w:t>
      </w:r>
      <w:r w:rsidRPr="00C9065B">
        <w:rPr>
          <w:b/>
          <w:bCs/>
          <w:sz w:val="22"/>
          <w:szCs w:val="22"/>
        </w:rPr>
        <w:t>účastníci konania neuplatnili v určenej lehote</w:t>
      </w:r>
      <w:r w:rsidRPr="00C9065B">
        <w:rPr>
          <w:b/>
          <w:bCs/>
          <w:snapToGrid w:val="0"/>
          <w:sz w:val="22"/>
          <w:szCs w:val="22"/>
        </w:rPr>
        <w:t xml:space="preserve"> k predmetnej stavbe námietky ani pripomienky</w:t>
      </w:r>
      <w:r w:rsidRPr="00C9065B">
        <w:rPr>
          <w:snapToGrid w:val="0"/>
          <w:sz w:val="22"/>
          <w:szCs w:val="22"/>
        </w:rPr>
        <w:t xml:space="preserve"> </w:t>
      </w:r>
    </w:p>
    <w:p w:rsidR="0013093A" w:rsidRDefault="0013093A" w:rsidP="00C9065B">
      <w:pPr>
        <w:rPr>
          <w:iCs/>
          <w:snapToGrid w:val="0"/>
          <w:sz w:val="22"/>
          <w:szCs w:val="22"/>
          <w:lang w:val="sk-SK" w:eastAsia="cs-CZ"/>
        </w:rPr>
      </w:pPr>
    </w:p>
    <w:p w:rsidR="00AF0ABD" w:rsidRPr="00C9065B" w:rsidRDefault="00AF0ABD" w:rsidP="00C9065B">
      <w:pPr>
        <w:rPr>
          <w:iCs/>
          <w:snapToGrid w:val="0"/>
          <w:sz w:val="22"/>
          <w:szCs w:val="22"/>
          <w:lang w:val="sk-SK" w:eastAsia="cs-CZ"/>
        </w:rPr>
      </w:pPr>
    </w:p>
    <w:p w:rsidR="0013093A" w:rsidRPr="00AF0ABD" w:rsidRDefault="0013093A" w:rsidP="00AF0ABD">
      <w:pPr>
        <w:pStyle w:val="Nadpis3"/>
        <w:rPr>
          <w:b/>
          <w:i w:val="0"/>
          <w:iCs/>
          <w:sz w:val="22"/>
          <w:szCs w:val="22"/>
        </w:rPr>
      </w:pPr>
      <w:r w:rsidRPr="00C9065B">
        <w:rPr>
          <w:b/>
          <w:i w:val="0"/>
          <w:iCs/>
          <w:sz w:val="22"/>
          <w:szCs w:val="22"/>
        </w:rPr>
        <w:t>Odôvodnenie</w:t>
      </w:r>
    </w:p>
    <w:p w:rsidR="0013093A" w:rsidRPr="00C9065B" w:rsidRDefault="0013093A" w:rsidP="00C9065B">
      <w:pPr>
        <w:jc w:val="both"/>
        <w:rPr>
          <w:sz w:val="22"/>
          <w:szCs w:val="22"/>
        </w:rPr>
      </w:pPr>
      <w:r w:rsidRPr="00C9065B">
        <w:rPr>
          <w:iCs/>
          <w:snapToGrid w:val="0"/>
          <w:color w:val="FF0000"/>
          <w:sz w:val="22"/>
          <w:szCs w:val="22"/>
          <w:lang w:val="sk-SK" w:eastAsia="cs-CZ"/>
        </w:rPr>
        <w:t xml:space="preserve">       </w:t>
      </w:r>
      <w:r w:rsidRPr="00C9065B">
        <w:rPr>
          <w:iCs/>
          <w:snapToGrid w:val="0"/>
          <w:sz w:val="22"/>
          <w:szCs w:val="22"/>
          <w:lang w:val="sk-SK" w:eastAsia="cs-CZ"/>
        </w:rPr>
        <w:t xml:space="preserve">Stavebník </w:t>
      </w:r>
      <w:r w:rsidRPr="00C9065B">
        <w:rPr>
          <w:b/>
          <w:bCs/>
          <w:iCs/>
          <w:snapToGrid w:val="0"/>
          <w:sz w:val="22"/>
          <w:szCs w:val="22"/>
          <w:lang w:val="sk-SK" w:eastAsia="cs-CZ"/>
        </w:rPr>
        <w:t xml:space="preserve"> </w:t>
      </w:r>
      <w:r w:rsidRPr="00C9065B">
        <w:rPr>
          <w:iCs/>
          <w:snapToGrid w:val="0"/>
          <w:sz w:val="22"/>
          <w:szCs w:val="22"/>
          <w:lang w:val="sk-SK" w:eastAsia="cs-CZ"/>
        </w:rPr>
        <w:t>podal dňa   žiadosť o vydanie stavebného povolenia na stavbu</w:t>
      </w:r>
      <w:r w:rsidRPr="00C9065B">
        <w:rPr>
          <w:b/>
          <w:iCs/>
          <w:snapToGrid w:val="0"/>
          <w:sz w:val="22"/>
          <w:szCs w:val="22"/>
          <w:lang w:val="sk-SK" w:eastAsia="cs-CZ"/>
        </w:rPr>
        <w:t xml:space="preserve"> 'rodinný dom '</w:t>
      </w:r>
      <w:r w:rsidRPr="00C9065B">
        <w:rPr>
          <w:iCs/>
          <w:snapToGrid w:val="0"/>
          <w:sz w:val="22"/>
          <w:szCs w:val="22"/>
          <w:lang w:val="sk-SK" w:eastAsia="cs-CZ"/>
        </w:rPr>
        <w:t xml:space="preserve">.  </w:t>
      </w:r>
      <w:r w:rsidRPr="00C9065B">
        <w:rPr>
          <w:sz w:val="22"/>
          <w:szCs w:val="22"/>
        </w:rPr>
        <w:t xml:space="preserve">Stavba bola umiestnená rozhodnutím o umiestnení stavby stavebným úradom </w:t>
      </w:r>
      <w:r w:rsidRPr="00C9065B">
        <w:rPr>
          <w:iCs/>
          <w:snapToGrid w:val="0"/>
          <w:sz w:val="22"/>
          <w:szCs w:val="22"/>
          <w:lang w:val="sk-SK" w:eastAsia="cs-CZ"/>
        </w:rPr>
        <w:t xml:space="preserve"> pod č.</w:t>
      </w:r>
      <w:r w:rsidRPr="00C9065B">
        <w:rPr>
          <w:sz w:val="22"/>
          <w:szCs w:val="22"/>
          <w:lang w:val="sk-SK"/>
        </w:rPr>
        <w:t xml:space="preserve"> j.: </w:t>
      </w:r>
      <w:r w:rsidRPr="00C9065B">
        <w:rPr>
          <w:b/>
          <w:iCs/>
          <w:snapToGrid w:val="0"/>
          <w:sz w:val="22"/>
          <w:szCs w:val="22"/>
          <w:lang w:val="sk-SK" w:eastAsia="cs-CZ"/>
        </w:rPr>
        <w:t>Výst. 1067-13-Sc,St</w:t>
      </w:r>
      <w:r w:rsidRPr="00C9065B">
        <w:rPr>
          <w:iCs/>
          <w:snapToGrid w:val="0"/>
          <w:sz w:val="22"/>
          <w:szCs w:val="22"/>
          <w:lang w:val="sk-SK" w:eastAsia="cs-CZ"/>
        </w:rPr>
        <w:t xml:space="preserve"> zo dňa</w:t>
      </w:r>
      <w:r w:rsidRPr="00C9065B">
        <w:rPr>
          <w:b/>
          <w:iCs/>
          <w:snapToGrid w:val="0"/>
          <w:sz w:val="22"/>
          <w:szCs w:val="22"/>
          <w:lang w:val="sk-SK" w:eastAsia="cs-CZ"/>
        </w:rPr>
        <w:t xml:space="preserve"> 13.1.2014</w:t>
      </w:r>
      <w:r w:rsidRPr="00C9065B">
        <w:rPr>
          <w:sz w:val="22"/>
          <w:szCs w:val="22"/>
          <w:lang w:val="sk-SK"/>
        </w:rPr>
        <w:t>.</w:t>
      </w:r>
    </w:p>
    <w:p w:rsidR="0013093A" w:rsidRPr="00C9065B" w:rsidRDefault="0013093A" w:rsidP="00C9065B">
      <w:pPr>
        <w:ind w:firstLine="720"/>
        <w:jc w:val="both"/>
        <w:rPr>
          <w:sz w:val="22"/>
          <w:szCs w:val="22"/>
        </w:rPr>
      </w:pPr>
      <w:r w:rsidRPr="00C9065B">
        <w:rPr>
          <w:sz w:val="22"/>
          <w:szCs w:val="22"/>
        </w:rPr>
        <w:t>Stavebný úrad listom č</w:t>
      </w:r>
      <w:r w:rsidRPr="00C9065B">
        <w:rPr>
          <w:iCs/>
          <w:snapToGrid w:val="0"/>
          <w:sz w:val="22"/>
          <w:szCs w:val="22"/>
          <w:lang w:val="sk-SK" w:eastAsia="cs-CZ"/>
        </w:rPr>
        <w:t>. j. : Výst. 63</w:t>
      </w:r>
      <w:r w:rsidR="0097739C" w:rsidRPr="00C9065B">
        <w:rPr>
          <w:iCs/>
          <w:snapToGrid w:val="0"/>
          <w:sz w:val="22"/>
          <w:szCs w:val="22"/>
          <w:lang w:val="sk-SK" w:eastAsia="cs-CZ"/>
        </w:rPr>
        <w:t>3</w:t>
      </w:r>
      <w:r w:rsidRPr="00C9065B">
        <w:rPr>
          <w:iCs/>
          <w:snapToGrid w:val="0"/>
          <w:sz w:val="22"/>
          <w:szCs w:val="22"/>
          <w:lang w:val="sk-SK" w:eastAsia="cs-CZ"/>
        </w:rPr>
        <w:t xml:space="preserve">-19-Sc,St </w:t>
      </w:r>
      <w:r w:rsidRPr="00C9065B">
        <w:rPr>
          <w:sz w:val="22"/>
          <w:szCs w:val="22"/>
        </w:rPr>
        <w:t xml:space="preserve">zo  </w:t>
      </w:r>
      <w:r w:rsidRPr="00C9065B">
        <w:rPr>
          <w:iCs/>
          <w:snapToGrid w:val="0"/>
          <w:sz w:val="22"/>
          <w:szCs w:val="22"/>
          <w:lang w:val="sk-SK" w:eastAsia="cs-CZ"/>
        </w:rPr>
        <w:t xml:space="preserve">dňa </w:t>
      </w:r>
      <w:proofErr w:type="gramStart"/>
      <w:r w:rsidRPr="00C9065B">
        <w:rPr>
          <w:iCs/>
          <w:snapToGrid w:val="0"/>
          <w:sz w:val="22"/>
          <w:szCs w:val="22"/>
          <w:lang w:val="sk-SK" w:eastAsia="cs-CZ"/>
        </w:rPr>
        <w:t>9.4.2019</w:t>
      </w:r>
      <w:proofErr w:type="gramEnd"/>
      <w:r w:rsidRPr="00C9065B">
        <w:rPr>
          <w:iCs/>
          <w:snapToGrid w:val="0"/>
          <w:sz w:val="22"/>
          <w:szCs w:val="22"/>
          <w:lang w:val="sk-SK" w:eastAsia="cs-CZ"/>
        </w:rPr>
        <w:t xml:space="preserve"> </w:t>
      </w:r>
      <w:r w:rsidRPr="00C9065B">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C9065B">
        <w:rPr>
          <w:sz w:val="22"/>
          <w:szCs w:val="22"/>
        </w:rPr>
        <w:t>3  stavebného</w:t>
      </w:r>
      <w:proofErr w:type="gramEnd"/>
      <w:r w:rsidRPr="00C9065B">
        <w:rPr>
          <w:sz w:val="22"/>
          <w:szCs w:val="22"/>
        </w:rPr>
        <w:t xml:space="preserve"> zákona v  stavebnom konaní s dotknutými orgánmi štátnej správy a so známymi účastníkmi konania postupom podľa § 61 stavebného zákona. </w:t>
      </w:r>
    </w:p>
    <w:p w:rsidR="0013093A" w:rsidRPr="00C9065B" w:rsidRDefault="0013093A" w:rsidP="00C9065B">
      <w:pPr>
        <w:ind w:firstLine="720"/>
        <w:jc w:val="both"/>
        <w:rPr>
          <w:sz w:val="22"/>
          <w:szCs w:val="22"/>
        </w:rPr>
      </w:pPr>
      <w:r w:rsidRPr="00C9065B">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C9065B">
        <w:rPr>
          <w:sz w:val="22"/>
          <w:szCs w:val="22"/>
        </w:rPr>
        <w:t>práva  a právom</w:t>
      </w:r>
      <w:proofErr w:type="gramEnd"/>
      <w:r w:rsidRPr="00C9065B">
        <w:rPr>
          <w:sz w:val="22"/>
          <w:szCs w:val="22"/>
        </w:rPr>
        <w:t xml:space="preserve"> chránené záujmy účastníkov konania. Projekt stavby overený v stavebnom konaní spĺňa všeobecné technické požiadavky na výstavbu.  </w:t>
      </w:r>
    </w:p>
    <w:p w:rsidR="0013093A" w:rsidRPr="00C9065B" w:rsidRDefault="0013093A" w:rsidP="00C9065B">
      <w:pPr>
        <w:ind w:firstLine="720"/>
        <w:jc w:val="both"/>
        <w:rPr>
          <w:snapToGrid w:val="0"/>
          <w:sz w:val="22"/>
          <w:szCs w:val="22"/>
        </w:rPr>
      </w:pPr>
      <w:r w:rsidRPr="00C9065B">
        <w:rPr>
          <w:sz w:val="22"/>
          <w:szCs w:val="22"/>
        </w:rPr>
        <w:t>Účastníci konania k predmetnej stavbe nevzniesli námietky ani pripomienky</w:t>
      </w:r>
      <w:r w:rsidRPr="00C9065B">
        <w:rPr>
          <w:snapToGrid w:val="0"/>
          <w:sz w:val="22"/>
          <w:szCs w:val="22"/>
        </w:rPr>
        <w:t>, stanoviská dotknutých orgánov neboli protichodné ani záporné.</w:t>
      </w:r>
    </w:p>
    <w:p w:rsidR="0013093A" w:rsidRPr="00C9065B" w:rsidRDefault="0013093A" w:rsidP="00C9065B">
      <w:pPr>
        <w:jc w:val="both"/>
        <w:rPr>
          <w:iCs/>
          <w:snapToGrid w:val="0"/>
          <w:sz w:val="22"/>
          <w:szCs w:val="22"/>
          <w:lang w:val="sk-SK" w:eastAsia="cs-CZ"/>
        </w:rPr>
      </w:pPr>
      <w:r w:rsidRPr="00C9065B">
        <w:rPr>
          <w:sz w:val="22"/>
          <w:szCs w:val="22"/>
        </w:rPr>
        <w:lastRenderedPageBreak/>
        <w:t>Stavebný úrad zistil, že stavebníci splnili podmienky pre vydanie stavebného povolenia  na uvedené stavby. Vzhľadom na vyššie uvedené dôvody stavebný úrad rozhodol tak, ako je vo výroku tohto rozhodnutia uvedené.</w:t>
      </w:r>
      <w:r w:rsidRPr="00C9065B">
        <w:rPr>
          <w:iCs/>
          <w:snapToGrid w:val="0"/>
          <w:sz w:val="22"/>
          <w:szCs w:val="22"/>
          <w:lang w:val="sk-SK" w:eastAsia="cs-CZ"/>
        </w:rPr>
        <w:t xml:space="preserve">  </w:t>
      </w:r>
    </w:p>
    <w:p w:rsidR="0013093A" w:rsidRPr="00C9065B" w:rsidRDefault="0013093A" w:rsidP="00C9065B">
      <w:pPr>
        <w:jc w:val="both"/>
        <w:rPr>
          <w:iCs/>
          <w:snapToGrid w:val="0"/>
          <w:sz w:val="22"/>
          <w:szCs w:val="22"/>
          <w:lang w:val="sk-SK" w:eastAsia="cs-CZ"/>
        </w:rPr>
      </w:pPr>
      <w:r w:rsidRPr="00C9065B">
        <w:rPr>
          <w:b/>
          <w:bCs/>
          <w:iCs/>
          <w:snapToGrid w:val="0"/>
          <w:sz w:val="22"/>
          <w:szCs w:val="22"/>
          <w:lang w:val="sk-SK" w:eastAsia="cs-CZ"/>
        </w:rPr>
        <w:t>Správny poplatok:    50 €,</w:t>
      </w:r>
      <w:r w:rsidRPr="00C9065B">
        <w:rPr>
          <w:iCs/>
          <w:snapToGrid w:val="0"/>
          <w:sz w:val="22"/>
          <w:szCs w:val="22"/>
          <w:lang w:val="sk-SK" w:eastAsia="cs-CZ"/>
        </w:rPr>
        <w:t xml:space="preserve"> (zaplatený v hotovosti do pokladne MsÚ v Senci) podľa sadzobníka, tvoriaceho prílohu o správnych poplatkoch, v znení neskorších zmien a doplnkov.</w:t>
      </w:r>
    </w:p>
    <w:p w:rsidR="0013093A" w:rsidRPr="00C9065B" w:rsidRDefault="0013093A" w:rsidP="00C9065B">
      <w:pPr>
        <w:rPr>
          <w:iCs/>
          <w:snapToGrid w:val="0"/>
          <w:sz w:val="22"/>
          <w:szCs w:val="22"/>
          <w:lang w:val="sk-SK" w:eastAsia="cs-CZ"/>
        </w:rPr>
      </w:pPr>
    </w:p>
    <w:p w:rsidR="0013093A" w:rsidRPr="00AF0ABD" w:rsidRDefault="0013093A" w:rsidP="00AF0ABD">
      <w:pPr>
        <w:pStyle w:val="Nadpis3"/>
        <w:rPr>
          <w:b/>
          <w:i w:val="0"/>
          <w:iCs/>
          <w:sz w:val="22"/>
          <w:szCs w:val="22"/>
        </w:rPr>
      </w:pPr>
      <w:r w:rsidRPr="00C9065B">
        <w:rPr>
          <w:b/>
          <w:i w:val="0"/>
          <w:iCs/>
          <w:sz w:val="22"/>
          <w:szCs w:val="22"/>
        </w:rPr>
        <w:t>Poučenie</w:t>
      </w:r>
    </w:p>
    <w:p w:rsidR="0013093A" w:rsidRPr="00C9065B" w:rsidRDefault="0013093A" w:rsidP="00C9065B">
      <w:pPr>
        <w:jc w:val="both"/>
        <w:rPr>
          <w:iCs/>
          <w:snapToGrid w:val="0"/>
          <w:sz w:val="22"/>
          <w:szCs w:val="22"/>
          <w:lang w:val="sk-SK" w:eastAsia="cs-CZ"/>
        </w:rPr>
      </w:pPr>
      <w:r w:rsidRPr="00C9065B">
        <w:rPr>
          <w:iCs/>
          <w:snapToGrid w:val="0"/>
          <w:sz w:val="22"/>
          <w:szCs w:val="22"/>
          <w:lang w:val="sk-SK" w:eastAsia="cs-CZ"/>
        </w:rPr>
        <w:t xml:space="preserve">     </w:t>
      </w:r>
      <w:r w:rsidRPr="00C9065B">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13093A" w:rsidRPr="00C9065B" w:rsidRDefault="0013093A" w:rsidP="00C9065B">
      <w:pPr>
        <w:jc w:val="both"/>
        <w:rPr>
          <w:iCs/>
          <w:snapToGrid w:val="0"/>
          <w:sz w:val="22"/>
          <w:szCs w:val="22"/>
          <w:lang w:val="sk-SK" w:eastAsia="cs-CZ"/>
        </w:rPr>
      </w:pPr>
      <w:r w:rsidRPr="00C9065B">
        <w:rPr>
          <w:iCs/>
          <w:snapToGrid w:val="0"/>
          <w:sz w:val="22"/>
          <w:szCs w:val="22"/>
          <w:lang w:val="sk-SK" w:eastAsia="cs-CZ"/>
        </w:rPr>
        <w:t xml:space="preserve">     Toto rozhodnutie je preskúmateľné súdom až po využití všetkých riadnych opravných prostriedkov.</w:t>
      </w:r>
    </w:p>
    <w:p w:rsidR="0013093A" w:rsidRPr="00C9065B" w:rsidRDefault="0013093A" w:rsidP="00C9065B">
      <w:pPr>
        <w:jc w:val="both"/>
        <w:rPr>
          <w:iCs/>
          <w:snapToGrid w:val="0"/>
          <w:sz w:val="22"/>
          <w:szCs w:val="22"/>
          <w:lang w:val="sk-SK" w:eastAsia="cs-CZ"/>
        </w:rPr>
      </w:pPr>
    </w:p>
    <w:p w:rsidR="0013093A" w:rsidRPr="00C9065B" w:rsidRDefault="0013093A" w:rsidP="00C9065B">
      <w:pPr>
        <w:jc w:val="both"/>
        <w:rPr>
          <w:bCs/>
          <w:iCs/>
          <w:color w:val="000000"/>
          <w:sz w:val="22"/>
          <w:szCs w:val="22"/>
        </w:rPr>
      </w:pPr>
    </w:p>
    <w:p w:rsidR="0013093A" w:rsidRDefault="0013093A" w:rsidP="0013093A">
      <w:pPr>
        <w:jc w:val="both"/>
        <w:rPr>
          <w:bCs/>
          <w:iCs/>
          <w:color w:val="000000"/>
          <w:sz w:val="24"/>
          <w:szCs w:val="24"/>
        </w:rPr>
      </w:pPr>
    </w:p>
    <w:p w:rsidR="0013093A" w:rsidRDefault="0013093A" w:rsidP="0013093A">
      <w:pPr>
        <w:jc w:val="both"/>
        <w:rPr>
          <w:bCs/>
          <w:iCs/>
          <w:snapToGrid w:val="0"/>
          <w:sz w:val="24"/>
          <w:lang w:val="sk-SK" w:eastAsia="cs-CZ"/>
        </w:rPr>
      </w:pPr>
      <w:r>
        <w:rPr>
          <w:bCs/>
          <w:iCs/>
          <w:color w:val="000000"/>
          <w:sz w:val="24"/>
          <w:szCs w:val="24"/>
        </w:rPr>
        <w:t xml:space="preserve">   </w:t>
      </w:r>
    </w:p>
    <w:p w:rsidR="0013093A" w:rsidRDefault="0013093A" w:rsidP="0013093A">
      <w:pPr>
        <w:jc w:val="both"/>
        <w:rPr>
          <w:iCs/>
          <w:snapToGrid w:val="0"/>
          <w:sz w:val="24"/>
          <w:lang w:val="sk-SK" w:eastAsia="cs-CZ"/>
        </w:rPr>
      </w:pPr>
    </w:p>
    <w:p w:rsidR="0013093A" w:rsidRDefault="0013093A" w:rsidP="0013093A">
      <w:pPr>
        <w:jc w:val="both"/>
        <w:rPr>
          <w:iCs/>
          <w:snapToGrid w:val="0"/>
          <w:sz w:val="24"/>
          <w:lang w:val="sk-SK" w:eastAsia="cs-CZ"/>
        </w:rPr>
      </w:pPr>
    </w:p>
    <w:p w:rsidR="0013093A" w:rsidRDefault="0013093A" w:rsidP="0013093A">
      <w:pPr>
        <w:rPr>
          <w:b/>
          <w:iCs/>
          <w:snapToGrid w:val="0"/>
          <w:sz w:val="24"/>
          <w:szCs w:val="24"/>
          <w:lang w:val="sk-SK" w:eastAsia="cs-CZ"/>
        </w:rPr>
      </w:pPr>
    </w:p>
    <w:p w:rsidR="0013093A" w:rsidRDefault="0013093A" w:rsidP="0013093A">
      <w:pPr>
        <w:ind w:left="3600" w:firstLine="720"/>
        <w:jc w:val="both"/>
        <w:rPr>
          <w:b/>
          <w:iCs/>
          <w:snapToGrid w:val="0"/>
          <w:sz w:val="24"/>
          <w:szCs w:val="24"/>
          <w:lang w:val="sk-SK" w:eastAsia="cs-CZ"/>
        </w:rPr>
      </w:pPr>
      <w:r>
        <w:rPr>
          <w:b/>
          <w:iCs/>
          <w:snapToGrid w:val="0"/>
          <w:sz w:val="24"/>
          <w:szCs w:val="24"/>
          <w:lang w:val="sk-SK" w:eastAsia="cs-CZ"/>
        </w:rPr>
        <w:t xml:space="preserve">                     Ing. Dušan Badinský </w:t>
      </w:r>
    </w:p>
    <w:p w:rsidR="0013093A" w:rsidRDefault="0013093A" w:rsidP="0013093A">
      <w:pPr>
        <w:jc w:val="both"/>
        <w:rPr>
          <w:iCs/>
          <w:snapToGrid w:val="0"/>
          <w:sz w:val="24"/>
          <w:szCs w:val="24"/>
          <w:lang w:val="sk-SK" w:eastAsia="cs-CZ"/>
        </w:rPr>
      </w:pPr>
      <w:r>
        <w:rPr>
          <w:iCs/>
          <w:snapToGrid w:val="0"/>
          <w:sz w:val="24"/>
          <w:szCs w:val="24"/>
          <w:lang w:val="sk-SK" w:eastAsia="cs-CZ"/>
        </w:rPr>
        <w:t xml:space="preserve"> </w:t>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r>
      <w:r>
        <w:rPr>
          <w:iCs/>
          <w:snapToGrid w:val="0"/>
          <w:sz w:val="24"/>
          <w:szCs w:val="24"/>
          <w:lang w:val="sk-SK" w:eastAsia="cs-CZ"/>
        </w:rPr>
        <w:tab/>
        <w:t xml:space="preserve">                        primátor mesta</w:t>
      </w: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AF0ABD" w:rsidRDefault="00AF0ABD" w:rsidP="0013093A">
      <w:pPr>
        <w:rPr>
          <w:iCs/>
          <w:snapToGrid w:val="0"/>
          <w:sz w:val="24"/>
          <w:szCs w:val="24"/>
          <w:lang w:val="sk-SK" w:eastAsia="cs-CZ"/>
        </w:rPr>
      </w:pPr>
    </w:p>
    <w:p w:rsidR="0013093A" w:rsidRDefault="0013093A" w:rsidP="0013093A">
      <w:pPr>
        <w:rPr>
          <w:iCs/>
          <w:snapToGrid w:val="0"/>
          <w:sz w:val="24"/>
          <w:szCs w:val="24"/>
          <w:lang w:val="sk-SK" w:eastAsia="cs-CZ"/>
        </w:rPr>
      </w:pPr>
    </w:p>
    <w:p w:rsidR="0013093A" w:rsidRPr="00C9065B" w:rsidRDefault="0013093A" w:rsidP="0013093A">
      <w:pPr>
        <w:rPr>
          <w:b/>
          <w:iCs/>
          <w:snapToGrid w:val="0"/>
          <w:lang w:val="sk-SK" w:eastAsia="cs-CZ"/>
        </w:rPr>
      </w:pPr>
      <w:r w:rsidRPr="00C9065B">
        <w:rPr>
          <w:b/>
          <w:iCs/>
          <w:snapToGrid w:val="0"/>
          <w:lang w:val="sk-SK" w:eastAsia="cs-CZ"/>
        </w:rPr>
        <w:t>Rozhodnutie sa doručí :</w:t>
      </w:r>
    </w:p>
    <w:p w:rsidR="0013093A" w:rsidRPr="00C9065B" w:rsidRDefault="0013093A" w:rsidP="0013093A">
      <w:pPr>
        <w:rPr>
          <w:iCs/>
          <w:snapToGrid w:val="0"/>
          <w:lang w:val="sk-SK" w:eastAsia="cs-CZ"/>
        </w:rPr>
      </w:pPr>
      <w:r w:rsidRPr="00C9065B">
        <w:rPr>
          <w:iCs/>
          <w:snapToGrid w:val="0"/>
          <w:lang w:val="sk-SK" w:eastAsia="cs-CZ"/>
        </w:rPr>
        <w:t>SENECSTAV s.r.o., Klemensova 13, Bratislava, 811 09</w:t>
      </w:r>
    </w:p>
    <w:p w:rsidR="0013093A" w:rsidRPr="00C9065B" w:rsidRDefault="0013093A" w:rsidP="0013093A">
      <w:pPr>
        <w:rPr>
          <w:iCs/>
          <w:snapToGrid w:val="0"/>
          <w:lang w:val="sk-SK" w:eastAsia="cs-CZ"/>
        </w:rPr>
      </w:pPr>
      <w:r w:rsidRPr="00C9065B">
        <w:rPr>
          <w:iCs/>
          <w:snapToGrid w:val="0"/>
          <w:lang w:val="sk-SK" w:eastAsia="cs-CZ"/>
        </w:rPr>
        <w:t>Ing. Peter Sivoň EKO Energy Projekt, s.r.o., Kupeckého 3, Bratislava, 821 08</w:t>
      </w:r>
    </w:p>
    <w:p w:rsidR="0013093A" w:rsidRPr="00C9065B" w:rsidRDefault="0013093A" w:rsidP="0013093A">
      <w:pPr>
        <w:rPr>
          <w:iCs/>
          <w:snapToGrid w:val="0"/>
          <w:lang w:val="sk-SK" w:eastAsia="cs-CZ"/>
        </w:rPr>
      </w:pPr>
      <w:r w:rsidRPr="00C9065B">
        <w:rPr>
          <w:iCs/>
          <w:snapToGrid w:val="0"/>
          <w:lang w:val="sk-SK" w:eastAsia="cs-CZ"/>
        </w:rPr>
        <w:t xml:space="preserve">PIELD Invest, s.r.o., Pekná cesta 15, Bratislava, 834 04 </w:t>
      </w:r>
    </w:p>
    <w:p w:rsidR="00C9065B" w:rsidRDefault="00C9065B" w:rsidP="0013093A">
      <w:pPr>
        <w:rPr>
          <w:b/>
          <w:iCs/>
          <w:snapToGrid w:val="0"/>
          <w:lang w:val="sk-SK" w:eastAsia="cs-CZ"/>
        </w:rPr>
      </w:pPr>
    </w:p>
    <w:p w:rsidR="0013093A" w:rsidRPr="00C9065B" w:rsidRDefault="0013093A" w:rsidP="0013093A">
      <w:pPr>
        <w:rPr>
          <w:b/>
          <w:iCs/>
          <w:snapToGrid w:val="0"/>
          <w:lang w:val="sk-SK" w:eastAsia="cs-CZ"/>
        </w:rPr>
      </w:pPr>
      <w:r w:rsidRPr="00C9065B">
        <w:rPr>
          <w:b/>
          <w:iCs/>
          <w:snapToGrid w:val="0"/>
          <w:lang w:val="sk-SK" w:eastAsia="cs-CZ"/>
        </w:rPr>
        <w:t xml:space="preserve">Na vedomie: </w:t>
      </w:r>
    </w:p>
    <w:p w:rsidR="0013093A" w:rsidRPr="00C9065B" w:rsidRDefault="0013093A" w:rsidP="0013093A">
      <w:pPr>
        <w:rPr>
          <w:iCs/>
          <w:snapToGrid w:val="0"/>
          <w:lang w:val="sk-SK" w:eastAsia="cs-CZ"/>
        </w:rPr>
      </w:pPr>
      <w:r w:rsidRPr="00C9065B">
        <w:rPr>
          <w:iCs/>
          <w:snapToGrid w:val="0"/>
          <w:lang w:val="sk-SK" w:eastAsia="cs-CZ"/>
        </w:rPr>
        <w:t xml:space="preserve">Bratislavská vodárenská spoločnosť a.s., Prešovská 48, Bratislava, 826 46 </w:t>
      </w:r>
    </w:p>
    <w:p w:rsidR="0013093A" w:rsidRPr="00C9065B" w:rsidRDefault="0013093A" w:rsidP="0013093A">
      <w:pPr>
        <w:rPr>
          <w:iCs/>
          <w:snapToGrid w:val="0"/>
          <w:lang w:val="sk-SK" w:eastAsia="cs-CZ"/>
        </w:rPr>
      </w:pPr>
      <w:r w:rsidRPr="00C9065B">
        <w:rPr>
          <w:iCs/>
          <w:snapToGrid w:val="0"/>
          <w:lang w:val="sk-SK" w:eastAsia="cs-CZ"/>
        </w:rPr>
        <w:t xml:space="preserve">SPP -distribúcia Bratislava, Mlynské Nivy 44/b, Bratislava,  825 11  </w:t>
      </w:r>
    </w:p>
    <w:p w:rsidR="0013093A" w:rsidRPr="00C9065B" w:rsidRDefault="0013093A" w:rsidP="0013093A">
      <w:pPr>
        <w:rPr>
          <w:iCs/>
          <w:snapToGrid w:val="0"/>
          <w:lang w:val="sk-SK" w:eastAsia="cs-CZ"/>
        </w:rPr>
      </w:pPr>
      <w:r w:rsidRPr="00C9065B">
        <w:rPr>
          <w:iCs/>
          <w:snapToGrid w:val="0"/>
          <w:lang w:val="sk-SK" w:eastAsia="cs-CZ"/>
        </w:rPr>
        <w:t>Západoslovenská distribučná a.s., Čulenova 6, Bratislava, 816 47</w:t>
      </w:r>
    </w:p>
    <w:p w:rsidR="0013093A" w:rsidRPr="00C9065B" w:rsidRDefault="0013093A" w:rsidP="0013093A">
      <w:pPr>
        <w:keepNext/>
        <w:keepLines/>
        <w:spacing w:line="274" w:lineRule="exact"/>
        <w:jc w:val="both"/>
        <w:outlineLvl w:val="0"/>
        <w:rPr>
          <w:bCs/>
        </w:rPr>
      </w:pPr>
      <w:r w:rsidRPr="00C9065B">
        <w:rPr>
          <w:bCs/>
        </w:rPr>
        <w:t>MsÚ Senec, EO</w:t>
      </w:r>
    </w:p>
    <w:p w:rsidR="0013093A" w:rsidRDefault="0013093A" w:rsidP="0013093A">
      <w:pPr>
        <w:rPr>
          <w:snapToGrid w:val="0"/>
          <w:lang w:eastAsia="cs-CZ"/>
        </w:rPr>
      </w:pPr>
    </w:p>
    <w:p w:rsidR="0013093A" w:rsidRPr="00C9065B" w:rsidRDefault="0013093A" w:rsidP="0013093A">
      <w:pPr>
        <w:rPr>
          <w:snapToGrid w:val="0"/>
          <w:lang w:eastAsia="cs-CZ"/>
        </w:rPr>
      </w:pPr>
      <w:r w:rsidRPr="00C9065B">
        <w:rPr>
          <w:snapToGrid w:val="0"/>
          <w:lang w:eastAsia="cs-CZ"/>
        </w:rPr>
        <w:t>Vybavuje: Ing. Štofková                      telefón :02/20205139             mail: stofkovaa@senec.sk</w:t>
      </w:r>
    </w:p>
    <w:p w:rsidR="00EC1FDE" w:rsidRDefault="00EC1FDE"/>
    <w:sectPr w:rsidR="00EC1FDE" w:rsidSect="00570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3A4"/>
    <w:multiLevelType w:val="hybridMultilevel"/>
    <w:tmpl w:val="1ECA7572"/>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b w:val="0"/>
        <w:color w:val="auto"/>
      </w:rPr>
    </w:lvl>
    <w:lvl w:ilvl="2" w:tplc="4CFA6438">
      <w:start w:val="1"/>
      <w:numFmt w:val="lowerLetter"/>
      <w:lvlText w:val="%3)"/>
      <w:lvlJc w:val="left"/>
      <w:pPr>
        <w:tabs>
          <w:tab w:val="num" w:pos="2520"/>
        </w:tabs>
        <w:ind w:left="2520" w:hanging="360"/>
      </w:pPr>
    </w:lvl>
    <w:lvl w:ilvl="3" w:tplc="109EE658">
      <w:start w:val="1"/>
      <w:numFmt w:val="upperLetter"/>
      <w:lvlText w:val="%4)"/>
      <w:lvlJc w:val="left"/>
      <w:pPr>
        <w:tabs>
          <w:tab w:val="num" w:pos="3240"/>
        </w:tabs>
        <w:ind w:left="324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D242CFC"/>
    <w:multiLevelType w:val="hybridMultilevel"/>
    <w:tmpl w:val="1ECA7572"/>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b w:val="0"/>
        <w:color w:val="auto"/>
      </w:rPr>
    </w:lvl>
    <w:lvl w:ilvl="2" w:tplc="4CFA6438">
      <w:start w:val="1"/>
      <w:numFmt w:val="lowerLetter"/>
      <w:lvlText w:val="%3)"/>
      <w:lvlJc w:val="left"/>
      <w:pPr>
        <w:tabs>
          <w:tab w:val="num" w:pos="2160"/>
        </w:tabs>
        <w:ind w:left="2160" w:hanging="360"/>
      </w:pPr>
    </w:lvl>
    <w:lvl w:ilvl="3" w:tplc="109EE658">
      <w:start w:val="1"/>
      <w:numFmt w:val="upperLetter"/>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370D2E2D"/>
    <w:multiLevelType w:val="hybridMultilevel"/>
    <w:tmpl w:val="5EB6DD46"/>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39663BC5"/>
    <w:multiLevelType w:val="hybridMultilevel"/>
    <w:tmpl w:val="83D06198"/>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3F764B8D"/>
    <w:multiLevelType w:val="hybridMultilevel"/>
    <w:tmpl w:val="39C6C8A4"/>
    <w:lvl w:ilvl="0" w:tplc="D9CC22A2">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080"/>
        </w:tabs>
        <w:ind w:left="108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40345D4B"/>
    <w:multiLevelType w:val="hybridMultilevel"/>
    <w:tmpl w:val="967A65B0"/>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446F10DF"/>
    <w:multiLevelType w:val="hybridMultilevel"/>
    <w:tmpl w:val="C5C4666C"/>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502D212A"/>
    <w:multiLevelType w:val="hybridMultilevel"/>
    <w:tmpl w:val="E6F280F2"/>
    <w:lvl w:ilvl="0" w:tplc="7D22103E">
      <w:start w:val="1"/>
      <w:numFmt w:val="bullet"/>
      <w:lvlText w:val=""/>
      <w:lvlJc w:val="left"/>
      <w:pPr>
        <w:ind w:left="720" w:hanging="360"/>
      </w:pPr>
      <w:rPr>
        <w:rFonts w:ascii="Symbol" w:hAnsi="Symbol" w:hint="default"/>
        <w:color w:val="auto"/>
        <w:sz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5BBE4412"/>
    <w:multiLevelType w:val="hybridMultilevel"/>
    <w:tmpl w:val="C592EB50"/>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b w:val="0"/>
        <w:color w:val="auto"/>
      </w:rPr>
    </w:lvl>
    <w:lvl w:ilvl="2" w:tplc="4CFA6438">
      <w:start w:val="1"/>
      <w:numFmt w:val="lowerLetter"/>
      <w:lvlText w:val="%3)"/>
      <w:lvlJc w:val="left"/>
      <w:pPr>
        <w:tabs>
          <w:tab w:val="num" w:pos="2520"/>
        </w:tabs>
        <w:ind w:left="2520" w:hanging="360"/>
      </w:pPr>
    </w:lvl>
    <w:lvl w:ilvl="3" w:tplc="109EE658">
      <w:start w:val="1"/>
      <w:numFmt w:val="upperLetter"/>
      <w:lvlText w:val="%4)"/>
      <w:lvlJc w:val="left"/>
      <w:pPr>
        <w:tabs>
          <w:tab w:val="num" w:pos="3240"/>
        </w:tabs>
        <w:ind w:left="3240" w:hanging="360"/>
      </w:pPr>
    </w:lvl>
    <w:lvl w:ilvl="4" w:tplc="F170E114">
      <w:start w:val="1"/>
      <w:numFmt w:val="decimal"/>
      <w:lvlText w:val="%5)"/>
      <w:lvlJc w:val="left"/>
      <w:pPr>
        <w:tabs>
          <w:tab w:val="num" w:pos="3960"/>
        </w:tabs>
        <w:ind w:left="3960" w:hanging="360"/>
      </w:pPr>
      <w:rPr>
        <w:b/>
        <w:color w:val="000000"/>
        <w:sz w:val="24"/>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600F659E"/>
    <w:multiLevelType w:val="hybridMultilevel"/>
    <w:tmpl w:val="4B32208C"/>
    <w:lvl w:ilvl="0" w:tplc="C91E2BE4">
      <w:start w:val="1"/>
      <w:numFmt w:val="decimal"/>
      <w:lvlText w:val="%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833B2D"/>
    <w:rsid w:val="0013093A"/>
    <w:rsid w:val="00570F4B"/>
    <w:rsid w:val="006D4241"/>
    <w:rsid w:val="00833B2D"/>
    <w:rsid w:val="0097739C"/>
    <w:rsid w:val="00AF0ABD"/>
    <w:rsid w:val="00C9065B"/>
    <w:rsid w:val="00EC1F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093A"/>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13093A"/>
    <w:pPr>
      <w:keepNext/>
      <w:snapToGrid w:val="0"/>
      <w:spacing w:before="120"/>
      <w:jc w:val="center"/>
      <w:outlineLvl w:val="0"/>
    </w:pPr>
    <w:rPr>
      <w:b/>
      <w:i/>
      <w:sz w:val="28"/>
      <w:lang w:eastAsia="cs-CZ"/>
    </w:rPr>
  </w:style>
  <w:style w:type="paragraph" w:styleId="Nadpis2">
    <w:name w:val="heading 2"/>
    <w:basedOn w:val="Normlny"/>
    <w:next w:val="Normlny"/>
    <w:link w:val="Nadpis2Char"/>
    <w:semiHidden/>
    <w:unhideWhenUsed/>
    <w:qFormat/>
    <w:rsid w:val="0013093A"/>
    <w:pPr>
      <w:keepNext/>
      <w:snapToGrid w:val="0"/>
      <w:outlineLvl w:val="1"/>
    </w:pPr>
    <w:rPr>
      <w:i/>
      <w:sz w:val="24"/>
      <w:lang w:val="sk-SK" w:eastAsia="cs-CZ"/>
    </w:rPr>
  </w:style>
  <w:style w:type="paragraph" w:styleId="Nadpis3">
    <w:name w:val="heading 3"/>
    <w:basedOn w:val="Normlny"/>
    <w:next w:val="Normlny"/>
    <w:link w:val="Nadpis3Char"/>
    <w:unhideWhenUsed/>
    <w:qFormat/>
    <w:rsid w:val="0013093A"/>
    <w:pPr>
      <w:keepNext/>
      <w:snapToGrid w:val="0"/>
      <w:jc w:val="center"/>
      <w:outlineLvl w:val="2"/>
    </w:pPr>
    <w:rPr>
      <w:i/>
      <w:sz w:val="24"/>
      <w:lang w:val="sk-SK" w:eastAsia="cs-CZ"/>
    </w:rPr>
  </w:style>
  <w:style w:type="paragraph" w:styleId="Nadpis5">
    <w:name w:val="heading 5"/>
    <w:basedOn w:val="Normlny"/>
    <w:next w:val="Normlny"/>
    <w:link w:val="Nadpis5Char"/>
    <w:semiHidden/>
    <w:unhideWhenUsed/>
    <w:qFormat/>
    <w:rsid w:val="0013093A"/>
    <w:pPr>
      <w:keepNext/>
      <w:spacing w:before="120"/>
      <w:jc w:val="center"/>
      <w:outlineLvl w:val="4"/>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3093A"/>
    <w:rPr>
      <w:rFonts w:ascii="Times New Roman" w:eastAsia="Times New Roman" w:hAnsi="Times New Roman" w:cs="Times New Roman"/>
      <w:b/>
      <w:i/>
      <w:sz w:val="28"/>
      <w:szCs w:val="20"/>
      <w:lang w:val="cs-CZ" w:eastAsia="cs-CZ"/>
    </w:rPr>
  </w:style>
  <w:style w:type="character" w:customStyle="1" w:styleId="Nadpis2Char">
    <w:name w:val="Nadpis 2 Char"/>
    <w:basedOn w:val="Predvolenpsmoodseku"/>
    <w:link w:val="Nadpis2"/>
    <w:semiHidden/>
    <w:rsid w:val="0013093A"/>
    <w:rPr>
      <w:rFonts w:ascii="Times New Roman" w:eastAsia="Times New Roman" w:hAnsi="Times New Roman" w:cs="Times New Roman"/>
      <w:i/>
      <w:sz w:val="24"/>
      <w:szCs w:val="20"/>
      <w:lang w:val="sk-SK" w:eastAsia="cs-CZ"/>
    </w:rPr>
  </w:style>
  <w:style w:type="character" w:customStyle="1" w:styleId="Nadpis3Char">
    <w:name w:val="Nadpis 3 Char"/>
    <w:basedOn w:val="Predvolenpsmoodseku"/>
    <w:link w:val="Nadpis3"/>
    <w:rsid w:val="0013093A"/>
    <w:rPr>
      <w:rFonts w:ascii="Times New Roman" w:eastAsia="Times New Roman" w:hAnsi="Times New Roman" w:cs="Times New Roman"/>
      <w:i/>
      <w:sz w:val="24"/>
      <w:szCs w:val="20"/>
      <w:lang w:val="sk-SK" w:eastAsia="cs-CZ"/>
    </w:rPr>
  </w:style>
  <w:style w:type="character" w:customStyle="1" w:styleId="Nadpis5Char">
    <w:name w:val="Nadpis 5 Char"/>
    <w:basedOn w:val="Predvolenpsmoodseku"/>
    <w:link w:val="Nadpis5"/>
    <w:semiHidden/>
    <w:rsid w:val="0013093A"/>
    <w:rPr>
      <w:rFonts w:ascii="Times New Roman" w:eastAsia="Times New Roman" w:hAnsi="Times New Roman" w:cs="Times New Roman"/>
      <w:b/>
      <w:bCs/>
      <w:i/>
      <w:iCs/>
      <w:sz w:val="20"/>
      <w:szCs w:val="20"/>
      <w:lang w:val="sk-SK" w:eastAsia="sk-SK"/>
    </w:rPr>
  </w:style>
  <w:style w:type="paragraph" w:styleId="Zkladntext">
    <w:name w:val="Body Text"/>
    <w:basedOn w:val="Normlny"/>
    <w:link w:val="ZkladntextChar"/>
    <w:semiHidden/>
    <w:unhideWhenUsed/>
    <w:rsid w:val="0013093A"/>
    <w:pPr>
      <w:snapToGrid w:val="0"/>
    </w:pPr>
    <w:rPr>
      <w:i/>
      <w:sz w:val="24"/>
      <w:lang w:val="sk-SK" w:eastAsia="cs-CZ"/>
    </w:rPr>
  </w:style>
  <w:style w:type="character" w:customStyle="1" w:styleId="ZkladntextChar">
    <w:name w:val="Základný text Char"/>
    <w:basedOn w:val="Predvolenpsmoodseku"/>
    <w:link w:val="Zkladntext"/>
    <w:semiHidden/>
    <w:rsid w:val="0013093A"/>
    <w:rPr>
      <w:rFonts w:ascii="Times New Roman" w:eastAsia="Times New Roman" w:hAnsi="Times New Roman" w:cs="Times New Roman"/>
      <w:i/>
      <w:sz w:val="24"/>
      <w:szCs w:val="20"/>
      <w:lang w:val="sk-SK" w:eastAsia="cs-CZ"/>
    </w:rPr>
  </w:style>
  <w:style w:type="paragraph" w:styleId="Podtitul">
    <w:name w:val="Subtitle"/>
    <w:basedOn w:val="Normlny"/>
    <w:link w:val="PodtitulChar"/>
    <w:qFormat/>
    <w:rsid w:val="0013093A"/>
    <w:pPr>
      <w:snapToGrid w:val="0"/>
      <w:spacing w:before="120"/>
      <w:jc w:val="center"/>
    </w:pPr>
    <w:rPr>
      <w:b/>
      <w:i/>
      <w:sz w:val="24"/>
      <w:lang w:eastAsia="cs-CZ"/>
    </w:rPr>
  </w:style>
  <w:style w:type="character" w:customStyle="1" w:styleId="PodtitulChar">
    <w:name w:val="Podtitul Char"/>
    <w:basedOn w:val="Predvolenpsmoodseku"/>
    <w:link w:val="Podtitul"/>
    <w:rsid w:val="0013093A"/>
    <w:rPr>
      <w:rFonts w:ascii="Times New Roman" w:eastAsia="Times New Roman" w:hAnsi="Times New Roman" w:cs="Times New Roman"/>
      <w:b/>
      <w:i/>
      <w:sz w:val="24"/>
      <w:szCs w:val="20"/>
      <w:lang w:val="cs-CZ" w:eastAsia="cs-CZ"/>
    </w:rPr>
  </w:style>
  <w:style w:type="paragraph" w:styleId="Zkladntext3">
    <w:name w:val="Body Text 3"/>
    <w:basedOn w:val="Normlny"/>
    <w:link w:val="Zkladntext3Char"/>
    <w:semiHidden/>
    <w:unhideWhenUsed/>
    <w:rsid w:val="0013093A"/>
    <w:pPr>
      <w:tabs>
        <w:tab w:val="left" w:pos="142"/>
      </w:tabs>
      <w:snapToGrid w:val="0"/>
      <w:jc w:val="both"/>
    </w:pPr>
    <w:rPr>
      <w:b/>
      <w:bCs/>
      <w:iCs/>
      <w:sz w:val="24"/>
      <w:lang w:val="sk-SK" w:eastAsia="cs-CZ"/>
    </w:rPr>
  </w:style>
  <w:style w:type="character" w:customStyle="1" w:styleId="Zkladntext3Char">
    <w:name w:val="Základný text 3 Char"/>
    <w:basedOn w:val="Predvolenpsmoodseku"/>
    <w:link w:val="Zkladntext3"/>
    <w:semiHidden/>
    <w:rsid w:val="0013093A"/>
    <w:rPr>
      <w:rFonts w:ascii="Times New Roman" w:eastAsia="Times New Roman" w:hAnsi="Times New Roman" w:cs="Times New Roman"/>
      <w:b/>
      <w:bCs/>
      <w:iCs/>
      <w:sz w:val="24"/>
      <w:szCs w:val="20"/>
      <w:lang w:val="sk-SK" w:eastAsia="cs-CZ"/>
    </w:rPr>
  </w:style>
  <w:style w:type="paragraph" w:styleId="Odsekzoznamu">
    <w:name w:val="List Paragraph"/>
    <w:basedOn w:val="Normlny"/>
    <w:uiPriority w:val="34"/>
    <w:qFormat/>
    <w:rsid w:val="0013093A"/>
    <w:pPr>
      <w:ind w:left="720"/>
      <w:contextualSpacing/>
    </w:pPr>
  </w:style>
</w:styles>
</file>

<file path=word/webSettings.xml><?xml version="1.0" encoding="utf-8"?>
<w:webSettings xmlns:r="http://schemas.openxmlformats.org/officeDocument/2006/relationships" xmlns:w="http://schemas.openxmlformats.org/wordprocessingml/2006/main">
  <w:divs>
    <w:div w:id="4143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11252</Words>
  <Characters>64139</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Mario.Kutsal</dc:creator>
  <cp:lastModifiedBy>stofkovaa</cp:lastModifiedBy>
  <cp:revision>2</cp:revision>
  <cp:lastPrinted>2019-05-06T08:20:00Z</cp:lastPrinted>
  <dcterms:created xsi:type="dcterms:W3CDTF">2019-05-06T08:20:00Z</dcterms:created>
  <dcterms:modified xsi:type="dcterms:W3CDTF">2019-05-06T08:20:00Z</dcterms:modified>
</cp:coreProperties>
</file>