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DF509" w14:textId="2C5E777D" w:rsidR="004C477A" w:rsidRDefault="004C477A" w:rsidP="004C477A">
      <w:pPr>
        <w:keepNext/>
        <w:spacing w:after="0" w:line="240" w:lineRule="auto"/>
        <w:ind w:left="708"/>
        <w:jc w:val="center"/>
        <w:rPr>
          <w:rFonts w:eastAsia="Times New Roman" w:cs="Arial"/>
          <w:b/>
          <w:sz w:val="48"/>
          <w:szCs w:val="48"/>
          <w:lang w:eastAsia="sk-SK"/>
        </w:rPr>
      </w:pPr>
      <w:bookmarkStart w:id="0" w:name="_Hlk15901963"/>
      <w:bookmarkStart w:id="1" w:name="_GoBack"/>
      <w:bookmarkEnd w:id="1"/>
      <w:r w:rsidRPr="00EC043C">
        <w:rPr>
          <w:rFonts w:eastAsia="Times New Roman" w:cs="Arial"/>
          <w:b/>
          <w:sz w:val="48"/>
          <w:szCs w:val="48"/>
          <w:lang w:eastAsia="sk-SK"/>
        </w:rPr>
        <w:t>Zmeny cestovných poriadkov od</w:t>
      </w:r>
      <w:r>
        <w:rPr>
          <w:rFonts w:eastAsia="Times New Roman" w:cs="Arial"/>
          <w:b/>
          <w:sz w:val="48"/>
          <w:szCs w:val="48"/>
          <w:lang w:eastAsia="sk-SK"/>
        </w:rPr>
        <w:t xml:space="preserve"> 01.07.202</w:t>
      </w:r>
      <w:bookmarkEnd w:id="0"/>
      <w:r>
        <w:rPr>
          <w:rFonts w:eastAsia="Times New Roman" w:cs="Arial"/>
          <w:b/>
          <w:sz w:val="48"/>
          <w:szCs w:val="48"/>
          <w:lang w:eastAsia="sk-SK"/>
        </w:rPr>
        <w:t>1</w:t>
      </w:r>
    </w:p>
    <w:p w14:paraId="1AB70266" w14:textId="77777777" w:rsidR="007635C5" w:rsidRDefault="007635C5" w:rsidP="004C477A">
      <w:pPr>
        <w:keepNext/>
        <w:spacing w:after="0" w:line="240" w:lineRule="auto"/>
        <w:ind w:left="708"/>
        <w:jc w:val="center"/>
        <w:rPr>
          <w:rFonts w:eastAsia="Times New Roman" w:cs="Arial"/>
          <w:b/>
          <w:sz w:val="48"/>
          <w:szCs w:val="48"/>
          <w:lang w:eastAsia="sk-SK"/>
        </w:rPr>
      </w:pPr>
    </w:p>
    <w:p w14:paraId="1CAA8326" w14:textId="36600CAB" w:rsidR="00C35DF3" w:rsidRPr="00A52D4B" w:rsidRDefault="00C35DF3" w:rsidP="00C35DF3">
      <w:pPr>
        <w:pStyle w:val="Nadpis2"/>
      </w:pPr>
      <w:r w:rsidRPr="00A52D4B">
        <w:t>102443 Bratislava – N. Dedinka – Tureň – Senec/Hurbanova Ves, IDS BK 620</w:t>
      </w:r>
    </w:p>
    <w:p w14:paraId="5476124F" w14:textId="77777777" w:rsidR="00C35DF3" w:rsidRDefault="00C35DF3" w:rsidP="00C35DF3">
      <w:pPr>
        <w:spacing w:after="0"/>
        <w:jc w:val="both"/>
      </w:pPr>
      <w:r>
        <w:t>Na spojoch linky 102443 zmena chronometráže z dôvodu dĺžky jazdnej doby.</w:t>
      </w:r>
    </w:p>
    <w:p w14:paraId="50A941CE" w14:textId="77777777" w:rsidR="00C35DF3" w:rsidRPr="006D3F73" w:rsidRDefault="00C35DF3" w:rsidP="00C35DF3">
      <w:pPr>
        <w:spacing w:after="0" w:line="240" w:lineRule="auto"/>
        <w:jc w:val="both"/>
        <w:rPr>
          <w:rStyle w:val="SpojeChar"/>
          <w:color w:val="auto"/>
        </w:rPr>
      </w:pPr>
    </w:p>
    <w:p w14:paraId="084E6544" w14:textId="77777777" w:rsidR="00C35DF3" w:rsidRDefault="00C35DF3" w:rsidP="00C35DF3">
      <w:pPr>
        <w:spacing w:after="0" w:line="240" w:lineRule="auto"/>
        <w:jc w:val="both"/>
        <w:rPr>
          <w:color w:val="auto"/>
        </w:rPr>
      </w:pPr>
      <w:r w:rsidRPr="00C5108A">
        <w:rPr>
          <w:rStyle w:val="SpojeChar"/>
          <w:color w:val="auto"/>
        </w:rPr>
        <w:t xml:space="preserve">Spoj č. 5 (X10) </w:t>
      </w:r>
      <w:r w:rsidRPr="00C5108A">
        <w:rPr>
          <w:color w:val="auto"/>
        </w:rPr>
        <w:t>– s odchodom Bratislava, AS o 5:42 hod. a s príchodom Nová Dedinka, Jednota o 6:30 hod., zmenený na čas s odchodom Bratislava, AS o 5:47 hod. a s príchodom Nová Dedinka, Jednota. o 6:35 hod.</w:t>
      </w:r>
    </w:p>
    <w:p w14:paraId="428F849F" w14:textId="77777777" w:rsidR="00C35DF3" w:rsidRPr="00BF1E31" w:rsidRDefault="00C35DF3" w:rsidP="00C35DF3">
      <w:pPr>
        <w:spacing w:after="0" w:line="240" w:lineRule="auto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color w:val="auto"/>
        </w:rPr>
        <w:t xml:space="preserve">Spoj č. 33 (6+) </w:t>
      </w:r>
      <w:r w:rsidRPr="00BF1E31">
        <w:rPr>
          <w:color w:val="auto"/>
        </w:rPr>
        <w:t>– s odchodom Bratislava, AS o 17:57 hod. a s príchodom Senec, žel. st. o 19:13 hod., zmenený na čas s odchodom Bratislava, AS o 17:47 hod. a s príchodom Senec, žel. st. o 19:03. a</w:t>
      </w:r>
      <w:r w:rsidRPr="00BF1E31">
        <w:rPr>
          <w:b/>
          <w:bCs/>
          <w:color w:val="auto"/>
        </w:rPr>
        <w:t xml:space="preserve"> </w:t>
      </w:r>
      <w:r w:rsidRPr="00BF1E31">
        <w:rPr>
          <w:rStyle w:val="SpojeChar"/>
          <w:b w:val="0"/>
          <w:bCs/>
          <w:i w:val="0"/>
          <w:iCs/>
          <w:color w:val="auto"/>
        </w:rPr>
        <w:t>zmena prevádzkovania spoja na spoj bez znamienka</w:t>
      </w:r>
    </w:p>
    <w:p w14:paraId="16DF93F7" w14:textId="77777777" w:rsidR="00C35DF3" w:rsidRPr="00BF1E31" w:rsidRDefault="00C35DF3" w:rsidP="00C35DF3">
      <w:pPr>
        <w:spacing w:after="0" w:line="240" w:lineRule="auto"/>
        <w:jc w:val="both"/>
        <w:rPr>
          <w:color w:val="auto"/>
        </w:rPr>
      </w:pPr>
      <w:r w:rsidRPr="00BF1E31">
        <w:rPr>
          <w:rStyle w:val="SpojeChar"/>
          <w:color w:val="auto"/>
        </w:rPr>
        <w:t>Spoj č. 45 (X) –</w:t>
      </w:r>
      <w:r w:rsidRPr="00BF1E31">
        <w:rPr>
          <w:color w:val="auto"/>
        </w:rPr>
        <w:t xml:space="preserve"> s odchodom Bratislava, AS o 17:47 hod. a s príchodom Senec, žel. st. o 19:06 hod., zlúčený so spojom č. 33</w:t>
      </w:r>
    </w:p>
    <w:p w14:paraId="1A3C3A28" w14:textId="77777777" w:rsidR="00C35DF3" w:rsidRPr="00BF1E31" w:rsidRDefault="00C35DF3" w:rsidP="00C35DF3">
      <w:pPr>
        <w:spacing w:after="0" w:line="240" w:lineRule="auto"/>
        <w:jc w:val="both"/>
        <w:rPr>
          <w:rStyle w:val="SpojeChar"/>
          <w:b w:val="0"/>
          <w:bCs/>
          <w:color w:val="auto"/>
        </w:rPr>
      </w:pPr>
      <w:r w:rsidRPr="00BF1E31">
        <w:rPr>
          <w:rStyle w:val="SpojeChar"/>
          <w:color w:val="auto"/>
        </w:rPr>
        <w:t xml:space="preserve">Spoj č. 2 (X) </w:t>
      </w:r>
      <w:r w:rsidRPr="00BF1E31">
        <w:rPr>
          <w:rStyle w:val="SpojeChar"/>
          <w:b w:val="0"/>
          <w:bCs/>
          <w:color w:val="auto"/>
        </w:rPr>
        <w:t xml:space="preserve">– </w:t>
      </w:r>
      <w:r w:rsidRPr="00BF1E31">
        <w:rPr>
          <w:rStyle w:val="SpojeChar"/>
          <w:b w:val="0"/>
          <w:bCs/>
          <w:i w:val="0"/>
          <w:iCs/>
          <w:color w:val="auto"/>
        </w:rPr>
        <w:t>s odchodom Tureň, Jednota o 3:57 hod. a s príchodom Bratislava, AS o 4:58 hod.,</w:t>
      </w:r>
      <w:r w:rsidRPr="00BF1E31">
        <w:rPr>
          <w:rStyle w:val="SpojeChar"/>
          <w:b w:val="0"/>
          <w:bCs/>
          <w:color w:val="auto"/>
        </w:rPr>
        <w:t xml:space="preserve"> </w:t>
      </w:r>
      <w:r w:rsidRPr="00BF1E31">
        <w:rPr>
          <w:color w:val="auto"/>
        </w:rPr>
        <w:t>zmenený na čas s odchodom Tureň, Jednota o 3:52 hod. a</w:t>
      </w:r>
      <w:r w:rsidRPr="00BF1E31">
        <w:rPr>
          <w:b/>
          <w:bCs/>
          <w:color w:val="auto"/>
        </w:rPr>
        <w:t xml:space="preserve"> s p</w:t>
      </w:r>
      <w:r w:rsidRPr="00BF1E31">
        <w:rPr>
          <w:rStyle w:val="SpojeChar"/>
          <w:b w:val="0"/>
          <w:bCs/>
          <w:color w:val="auto"/>
        </w:rPr>
        <w:t>ríchodom Bratislava, AS o 4:53 hod.</w:t>
      </w:r>
    </w:p>
    <w:p w14:paraId="138FD8B1" w14:textId="77777777" w:rsidR="00C35DF3" w:rsidRPr="00BF1E31" w:rsidRDefault="00C35DF3" w:rsidP="00C35DF3">
      <w:pPr>
        <w:spacing w:after="0" w:line="240" w:lineRule="auto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color w:val="auto"/>
        </w:rPr>
        <w:t xml:space="preserve">Spoj č. 12 (X) – </w:t>
      </w:r>
      <w:r w:rsidRPr="00BF1E31">
        <w:rPr>
          <w:rStyle w:val="SpojeChar"/>
          <w:b w:val="0"/>
          <w:i w:val="0"/>
          <w:color w:val="auto"/>
        </w:rPr>
        <w:t>s odchodom Hurbanova Ves o 5:35 hod. a s príchodom Bratislava, AS o 7:00 hod</w:t>
      </w:r>
      <w:r w:rsidRPr="00BF1E31">
        <w:rPr>
          <w:rStyle w:val="SpojeChar"/>
          <w:bCs/>
          <w:iCs/>
          <w:color w:val="auto"/>
        </w:rPr>
        <w:t xml:space="preserve">., </w:t>
      </w:r>
      <w:r w:rsidRPr="00BF1E31">
        <w:rPr>
          <w:color w:val="auto"/>
        </w:rPr>
        <w:t xml:space="preserve">zmenený na čas s odchodom Hurbanova Ves o 5:35 hod. a s príchodom Bratislava, AS o 6:58 hod. </w:t>
      </w:r>
    </w:p>
    <w:p w14:paraId="1078AEB5" w14:textId="77777777" w:rsidR="00C35DF3" w:rsidRPr="00BF1E31" w:rsidRDefault="00C35DF3" w:rsidP="00C35DF3">
      <w:pPr>
        <w:spacing w:after="0" w:line="240" w:lineRule="auto"/>
        <w:jc w:val="both"/>
        <w:rPr>
          <w:rStyle w:val="SpojeChar"/>
          <w:color w:val="auto"/>
        </w:rPr>
      </w:pPr>
      <w:r w:rsidRPr="00BF1E31">
        <w:rPr>
          <w:rStyle w:val="SpojeChar"/>
          <w:color w:val="auto"/>
        </w:rPr>
        <w:t xml:space="preserve">Spoj č. 44 ( ) </w:t>
      </w:r>
      <w:r w:rsidRPr="00BF1E31">
        <w:rPr>
          <w:color w:val="auto"/>
        </w:rPr>
        <w:t>– s odchodom Senec, žel. st. o 19:59 hod. a s príchodom Bratislava, AS o 21:32 hod., zmenený na čas s príchodom Bratislava, AS o 21:13 hod. (zmena trasovania spoja)</w:t>
      </w:r>
    </w:p>
    <w:p w14:paraId="00D31645" w14:textId="77777777" w:rsidR="00C35DF3" w:rsidRPr="00BF1E31" w:rsidRDefault="00C35DF3" w:rsidP="00C35DF3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iCs/>
          <w:color w:val="auto"/>
        </w:rPr>
        <w:t>Spoj č. 46 (6+)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 w:val="0"/>
          <w:i w:val="0"/>
          <w:color w:val="auto"/>
        </w:rPr>
        <w:t>– s odchodom Nová Dedinka, Jednota o 11:16 hod. a s príchodom Bratislava, AS o 12:03 hod., zrušený</w:t>
      </w:r>
    </w:p>
    <w:p w14:paraId="4A1D3635" w14:textId="735EFEE4" w:rsidR="00194DFD" w:rsidRDefault="00194DFD" w:rsidP="00C35DF3">
      <w:pPr>
        <w:pStyle w:val="Nadpis2"/>
      </w:pPr>
    </w:p>
    <w:p w14:paraId="1886BEDD" w14:textId="77777777" w:rsidR="009D4286" w:rsidRPr="00997267" w:rsidRDefault="009D4286" w:rsidP="009D4286">
      <w:pPr>
        <w:spacing w:before="240"/>
        <w:rPr>
          <w:rFonts w:cstheme="majorBidi"/>
          <w:b/>
          <w:bCs/>
          <w:color w:val="auto"/>
          <w:sz w:val="28"/>
          <w:szCs w:val="28"/>
          <w:u w:val="single"/>
        </w:rPr>
      </w:pPr>
      <w:r w:rsidRPr="0002716E">
        <w:rPr>
          <w:rFonts w:cstheme="majorBidi"/>
          <w:b/>
          <w:bCs/>
          <w:color w:val="auto"/>
          <w:sz w:val="28"/>
          <w:szCs w:val="28"/>
          <w:u w:val="single"/>
        </w:rPr>
        <w:t>108409 Senec - Šamorín, IDS BK 629 Senec-Ture</w:t>
      </w:r>
      <w:r>
        <w:rPr>
          <w:rFonts w:cstheme="majorBidi"/>
          <w:b/>
          <w:bCs/>
          <w:color w:val="auto"/>
          <w:sz w:val="28"/>
          <w:szCs w:val="28"/>
          <w:u w:val="single"/>
        </w:rPr>
        <w:t>ň</w:t>
      </w:r>
      <w:r w:rsidRPr="0002716E">
        <w:rPr>
          <w:rFonts w:cstheme="majorBidi"/>
          <w:b/>
          <w:bCs/>
          <w:color w:val="auto"/>
          <w:sz w:val="28"/>
          <w:szCs w:val="28"/>
          <w:u w:val="single"/>
        </w:rPr>
        <w:t>; IDS BK 649 Senec-Šamorín</w:t>
      </w:r>
    </w:p>
    <w:p w14:paraId="0454DDC2" w14:textId="77777777" w:rsidR="009D4286" w:rsidRPr="00BF1E31" w:rsidRDefault="009D4286" w:rsidP="009D4286">
      <w:pPr>
        <w:spacing w:before="240" w:after="0"/>
        <w:jc w:val="both"/>
        <w:rPr>
          <w:color w:val="auto"/>
        </w:rPr>
      </w:pPr>
      <w:r w:rsidRPr="00BF1E31">
        <w:rPr>
          <w:b/>
          <w:bCs/>
          <w:i/>
          <w:iCs/>
          <w:color w:val="auto"/>
        </w:rPr>
        <w:t>Spoj č. 55 (X) -</w:t>
      </w:r>
      <w:r w:rsidRPr="00BF1E31">
        <w:rPr>
          <w:color w:val="auto"/>
        </w:rPr>
        <w:t xml:space="preserve"> s odchodom Senec, žel. st. o 18:21 hod. a s príchodom Zlaté Klasy, Rastice, Jednota o 18:45 hod., zrušený</w:t>
      </w:r>
    </w:p>
    <w:p w14:paraId="46CC1B2A" w14:textId="77777777" w:rsidR="009D4286" w:rsidRPr="00BF1E31" w:rsidRDefault="009D4286" w:rsidP="009D4286">
      <w:pPr>
        <w:spacing w:after="0"/>
        <w:jc w:val="both"/>
        <w:rPr>
          <w:color w:val="auto"/>
        </w:rPr>
      </w:pPr>
      <w:r w:rsidRPr="00BF1E31">
        <w:rPr>
          <w:b/>
          <w:bCs/>
          <w:i/>
          <w:iCs/>
          <w:color w:val="auto"/>
        </w:rPr>
        <w:t>Spoj č. 48 (X) -</w:t>
      </w:r>
      <w:r w:rsidRPr="00BF1E31">
        <w:rPr>
          <w:color w:val="auto"/>
        </w:rPr>
        <w:t xml:space="preserve"> s odchodom Zlaté Klasy, Rastice, Jednota o 18:47 hod. a s príchodom Senec, aut. st. o 19:20 hod., zrušený</w:t>
      </w:r>
    </w:p>
    <w:p w14:paraId="20F95659" w14:textId="77777777" w:rsidR="003839AD" w:rsidRPr="00BF1E31" w:rsidRDefault="003839AD" w:rsidP="003839AD">
      <w:pPr>
        <w:spacing w:after="0" w:line="240" w:lineRule="auto"/>
        <w:jc w:val="both"/>
        <w:rPr>
          <w:rStyle w:val="SpojeChar"/>
          <w:b w:val="0"/>
          <w:bCs/>
          <w:i w:val="0"/>
          <w:iCs/>
          <w:color w:val="auto"/>
        </w:rPr>
      </w:pPr>
    </w:p>
    <w:p w14:paraId="187247A9" w14:textId="77777777" w:rsidR="003839AD" w:rsidRPr="00BF1E31" w:rsidRDefault="003839AD" w:rsidP="003839AD">
      <w:pPr>
        <w:spacing w:after="0" w:line="240" w:lineRule="auto"/>
        <w:jc w:val="both"/>
        <w:rPr>
          <w:rStyle w:val="SpojeChar"/>
          <w:color w:val="auto"/>
        </w:rPr>
      </w:pPr>
    </w:p>
    <w:p w14:paraId="7333E220" w14:textId="77777777" w:rsidR="003839AD" w:rsidRPr="00BF1E31" w:rsidRDefault="003839AD" w:rsidP="003839AD">
      <w:pPr>
        <w:spacing w:after="0" w:line="240" w:lineRule="auto"/>
        <w:jc w:val="both"/>
        <w:rPr>
          <w:rStyle w:val="SpojeChar"/>
          <w:color w:val="auto"/>
        </w:rPr>
      </w:pPr>
    </w:p>
    <w:p w14:paraId="2876ED9F" w14:textId="77777777" w:rsidR="003839AD" w:rsidRPr="00BF1E31" w:rsidRDefault="003839AD" w:rsidP="003839AD">
      <w:pPr>
        <w:rPr>
          <w:color w:val="auto"/>
        </w:rPr>
      </w:pPr>
    </w:p>
    <w:p w14:paraId="7586BA4F" w14:textId="77777777" w:rsidR="003839AD" w:rsidRPr="00BF1E31" w:rsidRDefault="003839AD" w:rsidP="003839AD">
      <w:pPr>
        <w:spacing w:after="0"/>
        <w:jc w:val="both"/>
        <w:rPr>
          <w:color w:val="auto"/>
        </w:rPr>
      </w:pPr>
    </w:p>
    <w:p w14:paraId="4CA668D3" w14:textId="77777777" w:rsidR="003839AD" w:rsidRPr="00BF1E31" w:rsidRDefault="003839AD" w:rsidP="003839AD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</w:p>
    <w:p w14:paraId="271057DF" w14:textId="77777777" w:rsidR="003839AD" w:rsidRPr="00BF1E31" w:rsidRDefault="003839AD" w:rsidP="003839AD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</w:p>
    <w:p w14:paraId="3907CB19" w14:textId="77777777" w:rsidR="003839AD" w:rsidRPr="00BF1E31" w:rsidRDefault="003839AD" w:rsidP="003839AD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</w:p>
    <w:p w14:paraId="7B0743B0" w14:textId="77777777" w:rsidR="003839AD" w:rsidRPr="00BF1E31" w:rsidRDefault="003839AD" w:rsidP="003839AD">
      <w:pPr>
        <w:pStyle w:val="Nadpis2"/>
        <w:rPr>
          <w:color w:val="auto"/>
        </w:rPr>
      </w:pPr>
    </w:p>
    <w:p w14:paraId="60BCAD53" w14:textId="77777777" w:rsidR="003839AD" w:rsidRPr="00BF1E31" w:rsidRDefault="003839AD" w:rsidP="003839AD">
      <w:pPr>
        <w:rPr>
          <w:color w:val="auto"/>
        </w:rPr>
      </w:pPr>
    </w:p>
    <w:p w14:paraId="1E65590E" w14:textId="77777777" w:rsidR="003839AD" w:rsidRPr="003839AD" w:rsidRDefault="003839AD" w:rsidP="003839AD"/>
    <w:sectPr w:rsidR="003839AD" w:rsidRPr="003839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108D0" w14:textId="77777777" w:rsidR="00793AEE" w:rsidRDefault="00793AEE" w:rsidP="00194DFD">
      <w:pPr>
        <w:spacing w:after="0" w:line="240" w:lineRule="auto"/>
      </w:pPr>
      <w:r>
        <w:separator/>
      </w:r>
    </w:p>
  </w:endnote>
  <w:endnote w:type="continuationSeparator" w:id="0">
    <w:p w14:paraId="665DDA8C" w14:textId="77777777" w:rsidR="00793AEE" w:rsidRDefault="00793AEE" w:rsidP="0019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E6E26" w14:textId="77777777" w:rsidR="00793AEE" w:rsidRDefault="00793AEE" w:rsidP="00194DFD">
      <w:pPr>
        <w:spacing w:after="0" w:line="240" w:lineRule="auto"/>
      </w:pPr>
      <w:r>
        <w:separator/>
      </w:r>
    </w:p>
  </w:footnote>
  <w:footnote w:type="continuationSeparator" w:id="0">
    <w:p w14:paraId="3AF2C819" w14:textId="77777777" w:rsidR="00793AEE" w:rsidRDefault="00793AEE" w:rsidP="0019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7FFF" w14:textId="5B95E0A3" w:rsidR="00194DFD" w:rsidRDefault="00194DFD">
    <w:pPr>
      <w:pStyle w:val="Hlavika"/>
    </w:pPr>
    <w:bookmarkStart w:id="2" w:name="_Hlk15901951"/>
    <w:bookmarkStart w:id="3" w:name="_Hlk15901952"/>
    <w:r>
      <w:rPr>
        <w:noProof/>
        <w:lang w:eastAsia="sk-SK"/>
      </w:rPr>
      <w:drawing>
        <wp:inline distT="0" distB="0" distL="0" distR="0" wp14:anchorId="1FD7A675" wp14:editId="2F1996CB">
          <wp:extent cx="1889760" cy="190500"/>
          <wp:effectExtent l="0" t="0" r="0" b="0"/>
          <wp:docPr id="1" name="1152586D-8DA7-48FB-ACAE-50428E8C40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52586D-8DA7-48FB-ACAE-50428E8C40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B68BF"/>
    <w:multiLevelType w:val="hybridMultilevel"/>
    <w:tmpl w:val="73423D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319C4"/>
    <w:multiLevelType w:val="hybridMultilevel"/>
    <w:tmpl w:val="1584AAA6"/>
    <w:lvl w:ilvl="0" w:tplc="3EC6B9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FD"/>
    <w:rsid w:val="0002279D"/>
    <w:rsid w:val="001136A5"/>
    <w:rsid w:val="00165F97"/>
    <w:rsid w:val="00194DFD"/>
    <w:rsid w:val="001D0689"/>
    <w:rsid w:val="002F38CC"/>
    <w:rsid w:val="003839AD"/>
    <w:rsid w:val="00431816"/>
    <w:rsid w:val="00495378"/>
    <w:rsid w:val="004976BD"/>
    <w:rsid w:val="004C37B6"/>
    <w:rsid w:val="004C477A"/>
    <w:rsid w:val="005426F8"/>
    <w:rsid w:val="005858E3"/>
    <w:rsid w:val="00721634"/>
    <w:rsid w:val="0073422F"/>
    <w:rsid w:val="007635C5"/>
    <w:rsid w:val="00793AEE"/>
    <w:rsid w:val="007C756D"/>
    <w:rsid w:val="007D52E8"/>
    <w:rsid w:val="009C6320"/>
    <w:rsid w:val="009D4286"/>
    <w:rsid w:val="00AD7FB3"/>
    <w:rsid w:val="00B26EFF"/>
    <w:rsid w:val="00C35DF3"/>
    <w:rsid w:val="00DA617D"/>
    <w:rsid w:val="00DB01DF"/>
    <w:rsid w:val="00E50C3D"/>
    <w:rsid w:val="00E51751"/>
    <w:rsid w:val="00E51FE0"/>
    <w:rsid w:val="00E554AB"/>
    <w:rsid w:val="00EB0CB1"/>
    <w:rsid w:val="00EB7D80"/>
    <w:rsid w:val="00FA0967"/>
    <w:rsid w:val="00FD4F47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B6BD"/>
  <w15:chartTrackingRefBased/>
  <w15:docId w15:val="{D3E05484-531F-49EC-8F06-38EFD4CB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4DFD"/>
    <w:rPr>
      <w:rFonts w:ascii="Arial" w:hAnsi="Arial"/>
      <w:color w:val="000000" w:themeColor="text1"/>
      <w:sz w:val="24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194DFD"/>
    <w:pPr>
      <w:keepNext/>
      <w:keepLines/>
      <w:spacing w:after="0" w:line="240" w:lineRule="auto"/>
      <w:jc w:val="both"/>
      <w:outlineLvl w:val="1"/>
    </w:pPr>
    <w:rPr>
      <w:rFonts w:cstheme="majorBidi"/>
      <w:b/>
      <w:bCs/>
      <w:sz w:val="28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DFD"/>
    <w:rPr>
      <w:rFonts w:ascii="Arial" w:hAnsi="Arial"/>
      <w:color w:val="000000" w:themeColor="text1"/>
      <w:sz w:val="24"/>
    </w:rPr>
  </w:style>
  <w:style w:type="paragraph" w:styleId="Pta">
    <w:name w:val="footer"/>
    <w:basedOn w:val="Normlny"/>
    <w:link w:val="PtaChar"/>
    <w:uiPriority w:val="99"/>
    <w:unhideWhenUsed/>
    <w:rsid w:val="0019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DFD"/>
    <w:rPr>
      <w:rFonts w:ascii="Arial" w:hAnsi="Arial"/>
      <w:color w:val="000000" w:themeColor="text1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94DFD"/>
    <w:rPr>
      <w:rFonts w:ascii="Arial" w:hAnsi="Arial" w:cstheme="majorBidi"/>
      <w:b/>
      <w:bCs/>
      <w:color w:val="000000" w:themeColor="text1"/>
      <w:sz w:val="28"/>
      <w:szCs w:val="28"/>
      <w:u w:val="single"/>
    </w:rPr>
  </w:style>
  <w:style w:type="paragraph" w:customStyle="1" w:styleId="Spoje">
    <w:name w:val="Spoje"/>
    <w:basedOn w:val="Normlny"/>
    <w:next w:val="Normlny"/>
    <w:link w:val="SpojeChar"/>
    <w:autoRedefine/>
    <w:qFormat/>
    <w:rsid w:val="00194DFD"/>
    <w:pPr>
      <w:keepNext/>
      <w:spacing w:after="0" w:line="240" w:lineRule="auto"/>
      <w:jc w:val="both"/>
    </w:pPr>
    <w:rPr>
      <w:rFonts w:cs="Arial"/>
      <w:b/>
      <w:i/>
      <w:szCs w:val="24"/>
    </w:rPr>
  </w:style>
  <w:style w:type="character" w:customStyle="1" w:styleId="SpojeChar">
    <w:name w:val="Spoje Char"/>
    <w:basedOn w:val="Predvolenpsmoodseku"/>
    <w:link w:val="Spoje"/>
    <w:rsid w:val="00194DFD"/>
    <w:rPr>
      <w:rFonts w:ascii="Arial" w:hAnsi="Arial" w:cs="Arial"/>
      <w:b/>
      <w:i/>
      <w:color w:val="000000" w:themeColor="text1"/>
      <w:sz w:val="24"/>
      <w:szCs w:val="24"/>
    </w:rPr>
  </w:style>
  <w:style w:type="paragraph" w:styleId="Odsekzoznamu">
    <w:name w:val="List Paragraph"/>
    <w:basedOn w:val="Normlny"/>
    <w:uiPriority w:val="34"/>
    <w:qFormat/>
    <w:rsid w:val="00194DF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A0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0967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Sučíková</dc:creator>
  <cp:keywords/>
  <dc:description/>
  <cp:lastModifiedBy>NET-PC</cp:lastModifiedBy>
  <cp:revision>2</cp:revision>
  <cp:lastPrinted>2021-06-16T05:32:00Z</cp:lastPrinted>
  <dcterms:created xsi:type="dcterms:W3CDTF">2021-06-16T05:32:00Z</dcterms:created>
  <dcterms:modified xsi:type="dcterms:W3CDTF">2021-06-16T05:32:00Z</dcterms:modified>
</cp:coreProperties>
</file>