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F73C2" w:rsidRPr="009C1FFF" w:rsidRDefault="009C1FFF" w:rsidP="00A203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</w:p>
    <w:p w:rsidR="00C21090" w:rsidRPr="00C21090" w:rsidRDefault="00C21090" w:rsidP="00A2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090" w:rsidRPr="00735AB4" w:rsidRDefault="00A203D2" w:rsidP="00A20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AB4">
        <w:rPr>
          <w:rFonts w:ascii="Times New Roman" w:hAnsi="Times New Roman" w:cs="Times New Roman"/>
        </w:rPr>
        <w:t>Podľa</w:t>
      </w:r>
      <w:r w:rsidR="008E3ABC">
        <w:rPr>
          <w:rFonts w:ascii="Times New Roman" w:hAnsi="Times New Roman" w:cs="Times New Roman"/>
        </w:rPr>
        <w:t xml:space="preserve"> §46 ods.</w:t>
      </w:r>
      <w:r w:rsidRPr="00735AB4">
        <w:rPr>
          <w:rFonts w:ascii="Times New Roman" w:hAnsi="Times New Roman" w:cs="Times New Roman"/>
        </w:rPr>
        <w:t xml:space="preserve"> </w:t>
      </w:r>
      <w:r w:rsidR="000E139A">
        <w:rPr>
          <w:rFonts w:ascii="Times New Roman" w:hAnsi="Times New Roman" w:cs="Times New Roman"/>
        </w:rPr>
        <w:t xml:space="preserve">2 a 3 </w:t>
      </w:r>
      <w:r w:rsidRPr="00735AB4">
        <w:rPr>
          <w:rFonts w:ascii="Times New Roman" w:hAnsi="Times New Roman" w:cs="Times New Roman"/>
        </w:rPr>
        <w:t xml:space="preserve">zákona </w:t>
      </w:r>
      <w:r w:rsidR="004961E7">
        <w:rPr>
          <w:rFonts w:ascii="Times New Roman" w:hAnsi="Times New Roman" w:cs="Times New Roman"/>
        </w:rPr>
        <w:t xml:space="preserve">č. </w:t>
      </w:r>
      <w:r w:rsidRPr="00735AB4">
        <w:rPr>
          <w:rFonts w:ascii="Times New Roman" w:hAnsi="Times New Roman" w:cs="Times New Roman"/>
        </w:rPr>
        <w:t xml:space="preserve">162/1995 </w:t>
      </w:r>
      <w:proofErr w:type="spellStart"/>
      <w:r w:rsidR="008E3ABC">
        <w:rPr>
          <w:rFonts w:ascii="Times New Roman" w:hAnsi="Times New Roman" w:cs="Times New Roman"/>
        </w:rPr>
        <w:t>Z.z</w:t>
      </w:r>
      <w:proofErr w:type="spellEnd"/>
      <w:r w:rsidR="008E3ABC">
        <w:rPr>
          <w:rFonts w:ascii="Times New Roman" w:hAnsi="Times New Roman" w:cs="Times New Roman"/>
        </w:rPr>
        <w:t>.</w:t>
      </w:r>
    </w:p>
    <w:p w:rsidR="002046CE" w:rsidRDefault="002046CE" w:rsidP="00A2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D2" w:rsidRDefault="00A203D2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B4" w:rsidRPr="00C21090" w:rsidRDefault="00735AB4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C21090" w:rsidRPr="001C1A55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03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C21090" w:rsidRDefault="00C21090" w:rsidP="00C21090">
      <w:pPr>
        <w:spacing w:after="0"/>
        <w:rPr>
          <w:rFonts w:ascii="Times New Roman" w:hAnsi="Times New Roman" w:cs="Times New Roman"/>
        </w:rPr>
      </w:pPr>
    </w:p>
    <w:p w:rsidR="00735AB4" w:rsidRDefault="00735AB4" w:rsidP="00C21090">
      <w:pPr>
        <w:spacing w:after="0"/>
        <w:rPr>
          <w:rFonts w:ascii="Times New Roman" w:hAnsi="Times New Roman" w:cs="Times New Roman"/>
        </w:rPr>
      </w:pPr>
    </w:p>
    <w:p w:rsidR="00A203D2" w:rsidRPr="00A203D2" w:rsidRDefault="00A203D2" w:rsidP="00C21090">
      <w:pPr>
        <w:spacing w:after="0"/>
        <w:rPr>
          <w:rFonts w:ascii="Times New Roman" w:hAnsi="Times New Roman" w:cs="Times New Roman"/>
        </w:rPr>
      </w:pPr>
    </w:p>
    <w:p w:rsidR="00A203D2" w:rsidRPr="00A203D2" w:rsidRDefault="004332B9" w:rsidP="00A203D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Žiadam/e </w:t>
      </w:r>
      <w:r w:rsidRPr="00A203D2">
        <w:rPr>
          <w:rFonts w:ascii="Tahoma" w:hAnsi="Tahoma" w:cs="Tahoma"/>
        </w:rPr>
        <w:t>o zápis vlastníckeho práva k s</w:t>
      </w:r>
      <w:r>
        <w:rPr>
          <w:rFonts w:ascii="Tahoma" w:hAnsi="Tahoma" w:cs="Tahoma"/>
        </w:rPr>
        <w:t xml:space="preserve">tavbe do katastra nehnuteľností v </w:t>
      </w:r>
      <w:r w:rsidR="00F26C7F">
        <w:rPr>
          <w:rFonts w:ascii="Tahoma" w:hAnsi="Tahoma" w:cs="Tahoma"/>
        </w:rPr>
        <w:t xml:space="preserve">zmysle § 35 </w:t>
      </w:r>
      <w:r w:rsidR="00A203D2" w:rsidRPr="00A203D2">
        <w:rPr>
          <w:rFonts w:ascii="Tahoma" w:hAnsi="Tahoma" w:cs="Tahoma"/>
        </w:rPr>
        <w:t xml:space="preserve">zákona č. 162/1995 </w:t>
      </w:r>
      <w:proofErr w:type="spellStart"/>
      <w:r w:rsidR="00A203D2" w:rsidRPr="00A203D2">
        <w:rPr>
          <w:rFonts w:ascii="Tahoma" w:hAnsi="Tahoma" w:cs="Tahoma"/>
        </w:rPr>
        <w:t>Z.z</w:t>
      </w:r>
      <w:proofErr w:type="spellEnd"/>
      <w:r w:rsidR="00A203D2" w:rsidRPr="00A203D2">
        <w:rPr>
          <w:rFonts w:ascii="Tahoma" w:hAnsi="Tahoma" w:cs="Tahoma"/>
        </w:rPr>
        <w:t>. o katastri nehnuteľností a o zápise vlastníckych a iných práv k nehnuteľnostiam (katastrálny zákon) v znení neskorších predpisov</w:t>
      </w:r>
      <w:r>
        <w:rPr>
          <w:rFonts w:ascii="Tahoma" w:hAnsi="Tahoma" w:cs="Tahoma"/>
        </w:rPr>
        <w:t>.</w:t>
      </w:r>
      <w:r w:rsidR="008F7907">
        <w:rPr>
          <w:rFonts w:ascii="Tahoma" w:hAnsi="Tahoma" w:cs="Tahoma"/>
        </w:rPr>
        <w:t xml:space="preserve"> </w:t>
      </w: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C7F" w:rsidRPr="00C21090" w:rsidRDefault="00F26C7F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792" w:rsidRPr="000C4F10" w:rsidRDefault="009C1FFF" w:rsidP="00C21090">
      <w:pPr>
        <w:spacing w:after="0"/>
        <w:rPr>
          <w:rFonts w:ascii="Tahoma" w:hAnsi="Tahoma" w:cs="Tahoma"/>
          <w:b/>
          <w:sz w:val="24"/>
          <w:szCs w:val="24"/>
        </w:rPr>
      </w:pPr>
      <w:r w:rsidRPr="000C4F10">
        <w:rPr>
          <w:rFonts w:ascii="Tahoma" w:hAnsi="Tahoma" w:cs="Tahoma"/>
          <w:b/>
          <w:sz w:val="24"/>
          <w:szCs w:val="24"/>
        </w:rPr>
        <w:t>Dolu podpísaný/í  navrhovateľ/</w:t>
      </w:r>
      <w:proofErr w:type="spellStart"/>
      <w:r w:rsidRPr="000C4F10">
        <w:rPr>
          <w:rFonts w:ascii="Tahoma" w:hAnsi="Tahoma" w:cs="Tahoma"/>
          <w:b/>
          <w:sz w:val="24"/>
          <w:szCs w:val="24"/>
        </w:rPr>
        <w:t>ia</w:t>
      </w:r>
      <w:proofErr w:type="spellEnd"/>
      <w:r w:rsidRPr="000C4F10">
        <w:rPr>
          <w:rFonts w:ascii="Tahoma" w:hAnsi="Tahoma" w:cs="Tahoma"/>
          <w:b/>
          <w:sz w:val="24"/>
          <w:szCs w:val="24"/>
        </w:rPr>
        <w:t>: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</w:t>
      </w:r>
      <w:r w:rsidR="005444C0">
        <w:rPr>
          <w:rFonts w:ascii="Tahoma" w:hAnsi="Tahoma" w:cs="Tahoma"/>
          <w:sz w:val="24"/>
          <w:szCs w:val="24"/>
        </w:rPr>
        <w:t>......, rodné číslo: ......</w:t>
      </w:r>
      <w:r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............. štátna príslušnosť: ...</w:t>
      </w:r>
      <w:r>
        <w:rPr>
          <w:rFonts w:ascii="Tahoma" w:hAnsi="Tahoma" w:cs="Tahoma"/>
          <w:sz w:val="24"/>
          <w:szCs w:val="24"/>
        </w:rPr>
        <w:t>...............,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C21090">
      <w:pPr>
        <w:spacing w:after="0"/>
        <w:rPr>
          <w:rFonts w:ascii="Tahoma" w:hAnsi="Tahoma" w:cs="Tahoma"/>
          <w:sz w:val="24"/>
          <w:szCs w:val="24"/>
        </w:rPr>
      </w:pPr>
    </w:p>
    <w:p w:rsidR="00202859" w:rsidRDefault="00202859" w:rsidP="00C21090">
      <w:pPr>
        <w:spacing w:after="0"/>
        <w:rPr>
          <w:rFonts w:ascii="Tahoma" w:hAnsi="Tahoma" w:cs="Tahoma"/>
          <w:sz w:val="24"/>
          <w:szCs w:val="24"/>
        </w:rPr>
      </w:pP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5444C0" w:rsidRDefault="005444C0" w:rsidP="005444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......................, rodné číslo: ...................... štátna príslušnosť: 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3D2" w:rsidRDefault="00A203D2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</w:t>
      </w:r>
      <w:r w:rsidR="00A9366B">
        <w:rPr>
          <w:rFonts w:ascii="Tahoma" w:hAnsi="Tahoma" w:cs="Tahoma"/>
          <w:sz w:val="24"/>
          <w:szCs w:val="24"/>
        </w:rPr>
        <w:t>...............................................</w:t>
      </w:r>
      <w:r>
        <w:rPr>
          <w:rFonts w:ascii="Tahoma" w:hAnsi="Tahoma" w:cs="Tahoma"/>
          <w:sz w:val="24"/>
          <w:szCs w:val="24"/>
        </w:rPr>
        <w:t>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</w:t>
      </w:r>
      <w:r w:rsidR="00A9366B">
        <w:rPr>
          <w:rFonts w:ascii="Tahoma" w:hAnsi="Tahoma" w:cs="Tahoma"/>
          <w:sz w:val="24"/>
          <w:szCs w:val="24"/>
        </w:rPr>
        <w:t>pisné číslo</w:t>
      </w:r>
      <w:r w:rsidR="00283B6B">
        <w:rPr>
          <w:rFonts w:ascii="Tahoma" w:hAnsi="Tahoma" w:cs="Tahoma"/>
          <w:sz w:val="24"/>
          <w:szCs w:val="24"/>
        </w:rPr>
        <w:t>: ............</w:t>
      </w:r>
      <w:r w:rsidR="00A9366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......., popis stavby .......</w:t>
      </w:r>
      <w:r w:rsidR="00283B6B">
        <w:rPr>
          <w:rFonts w:ascii="Tahoma" w:hAnsi="Tahoma" w:cs="Tahoma"/>
          <w:sz w:val="24"/>
          <w:szCs w:val="24"/>
        </w:rPr>
        <w:t xml:space="preserve">.................................. parcela č. </w:t>
      </w:r>
      <w:r w:rsidR="00A9366B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>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283B6B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</w:t>
      </w:r>
      <w:r w:rsidR="00022625">
        <w:rPr>
          <w:rFonts w:ascii="Tahoma" w:hAnsi="Tahoma" w:cs="Tahoma"/>
          <w:sz w:val="24"/>
          <w:szCs w:val="24"/>
        </w:rPr>
        <w:t xml:space="preserve"> parcela „C“ č. ..............</w:t>
      </w:r>
      <w:r>
        <w:rPr>
          <w:rFonts w:ascii="Tahoma" w:hAnsi="Tahoma" w:cs="Tahoma"/>
          <w:sz w:val="24"/>
          <w:szCs w:val="24"/>
        </w:rPr>
        <w:t>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.....</w:t>
      </w:r>
      <w:r w:rsidR="00022625">
        <w:rPr>
          <w:rFonts w:ascii="Tahoma" w:hAnsi="Tahoma" w:cs="Tahoma"/>
          <w:sz w:val="24"/>
          <w:szCs w:val="24"/>
        </w:rPr>
        <w:t>, LV:</w:t>
      </w:r>
      <w:r w:rsidR="00B8395B">
        <w:rPr>
          <w:rFonts w:ascii="Tahoma" w:hAnsi="Tahoma" w:cs="Tahoma"/>
          <w:sz w:val="24"/>
          <w:szCs w:val="24"/>
        </w:rPr>
        <w:t xml:space="preserve"> ..........</w:t>
      </w:r>
      <w:r>
        <w:rPr>
          <w:rFonts w:ascii="Tahoma" w:hAnsi="Tahoma" w:cs="Tahoma"/>
          <w:sz w:val="24"/>
          <w:szCs w:val="24"/>
        </w:rPr>
        <w:t>...</w:t>
      </w:r>
      <w:r w:rsidR="00B8395B">
        <w:rPr>
          <w:rFonts w:ascii="Tahoma" w:hAnsi="Tahoma" w:cs="Tahoma"/>
          <w:sz w:val="24"/>
          <w:szCs w:val="24"/>
        </w:rPr>
        <w:t>....... Spoluvlastnícky podiel: ................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>
        <w:rPr>
          <w:rFonts w:ascii="Tahoma" w:hAnsi="Tahoma" w:cs="Tahoma"/>
          <w:sz w:val="24"/>
          <w:szCs w:val="24"/>
        </w:rPr>
        <w:t>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 (originál, alebo overená kó</w:t>
      </w:r>
      <w:r w:rsidR="00735AB4">
        <w:rPr>
          <w:rFonts w:ascii="Tahoma" w:hAnsi="Tahoma" w:cs="Tahoma"/>
          <w:sz w:val="24"/>
          <w:szCs w:val="24"/>
        </w:rPr>
        <w:t>pia</w:t>
      </w:r>
      <w:r>
        <w:rPr>
          <w:rFonts w:ascii="Tahoma" w:hAnsi="Tahoma" w:cs="Tahoma"/>
          <w:sz w:val="24"/>
          <w:szCs w:val="24"/>
        </w:rPr>
        <w:t>)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Skolaudovaná stavba</w:t>
      </w:r>
    </w:p>
    <w:p w:rsidR="00515420" w:rsidRDefault="004332B9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Listina</w:t>
      </w:r>
      <w:r w:rsidR="00515420">
        <w:rPr>
          <w:rFonts w:ascii="Tahoma" w:hAnsi="Tahoma" w:cs="Tahoma"/>
          <w:sz w:val="20"/>
          <w:szCs w:val="20"/>
        </w:rPr>
        <w:t xml:space="preserve"> o určení súpisného čísla ....................</w:t>
      </w:r>
      <w:r w:rsidR="00A203D2">
        <w:rPr>
          <w:rFonts w:ascii="Tahoma" w:hAnsi="Tahoma" w:cs="Tahoma"/>
          <w:sz w:val="20"/>
          <w:szCs w:val="20"/>
        </w:rPr>
        <w:t>.......................</w:t>
      </w:r>
      <w:r w:rsidR="00515420">
        <w:rPr>
          <w:rFonts w:ascii="Tahoma" w:hAnsi="Tahoma" w:cs="Tahoma"/>
          <w:sz w:val="20"/>
          <w:szCs w:val="20"/>
        </w:rPr>
        <w:t>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</w:t>
      </w:r>
      <w:r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....................., úradne overe</w:t>
      </w:r>
      <w:r w:rsidR="00A203D2">
        <w:rPr>
          <w:rFonts w:ascii="Tahoma" w:hAnsi="Tahoma" w:cs="Tahoma"/>
          <w:sz w:val="20"/>
          <w:szCs w:val="20"/>
        </w:rPr>
        <w:t>ný pod č. G1: .................</w:t>
      </w:r>
      <w:r>
        <w:rPr>
          <w:rFonts w:ascii="Tahoma" w:hAnsi="Tahoma" w:cs="Tahoma"/>
          <w:sz w:val="20"/>
          <w:szCs w:val="20"/>
        </w:rPr>
        <w:t>.....,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Rozostavaná stavba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Stavebné povolenie</w:t>
      </w:r>
      <w:r w:rsidR="00A203D2">
        <w:rPr>
          <w:rFonts w:ascii="Tahoma" w:hAnsi="Tahoma" w:cs="Tahoma"/>
          <w:sz w:val="20"/>
          <w:szCs w:val="20"/>
        </w:rPr>
        <w:t xml:space="preserve"> (právoplatné) </w:t>
      </w:r>
      <w:r>
        <w:rPr>
          <w:rFonts w:ascii="Tahoma" w:hAnsi="Tahoma" w:cs="Tahoma"/>
          <w:sz w:val="20"/>
          <w:szCs w:val="20"/>
        </w:rPr>
        <w:t xml:space="preserve"> ................................................,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Znalecký posudok ..................................................,</w:t>
      </w:r>
    </w:p>
    <w:p w:rsidR="00515420" w:rsidRDefault="00515420" w:rsidP="00515420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Prístavba, prestavba alebo nadstavba existujúcej stavby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</w:pPr>
      <w:r>
        <w:rPr>
          <w:rFonts w:ascii="Tahoma" w:hAnsi="Tahoma" w:cs="Tahoma"/>
          <w:sz w:val="20"/>
          <w:szCs w:val="20"/>
        </w:rPr>
        <w:t>Kolaudačné rozhodnutie</w:t>
      </w:r>
      <w:r w:rsidR="00735AB4">
        <w:rPr>
          <w:rFonts w:ascii="Tahoma" w:hAnsi="Tahoma" w:cs="Tahoma"/>
          <w:sz w:val="20"/>
          <w:szCs w:val="20"/>
        </w:rPr>
        <w:t xml:space="preserve"> (právoplatné)</w:t>
      </w:r>
      <w:r w:rsidR="00A203D2">
        <w:rPr>
          <w:rFonts w:ascii="Tahoma" w:hAnsi="Tahoma" w:cs="Tahoma"/>
          <w:sz w:val="20"/>
          <w:szCs w:val="20"/>
        </w:rPr>
        <w:t xml:space="preserve"> </w:t>
      </w:r>
      <w:r>
        <w:t>.......................,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515420" w:rsidRDefault="00515420" w:rsidP="00515420">
      <w:pPr>
        <w:pStyle w:val="Odsekzoznamu"/>
        <w:spacing w:after="0" w:line="480" w:lineRule="auto"/>
        <w:ind w:left="1080"/>
        <w:rPr>
          <w:rFonts w:ascii="Tahoma" w:hAnsi="Tahoma" w:cs="Tahoma"/>
          <w:sz w:val="20"/>
          <w:szCs w:val="20"/>
        </w:rPr>
      </w:pPr>
    </w:p>
    <w:p w:rsidR="00515420" w:rsidRP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spacing w:after="0" w:line="480" w:lineRule="auto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Zároveň žiadam(e) o zaslanie oznámenia o vykonaní záznamu prostredníctvom</w:t>
      </w:r>
      <w:r>
        <w:rPr>
          <w:rStyle w:val="Odkaznapoznmkupodiarou"/>
          <w:rFonts w:ascii="Tahoma" w:hAnsi="Tahoma" w:cs="Tahoma"/>
          <w:i/>
          <w:sz w:val="20"/>
          <w:szCs w:val="20"/>
        </w:rPr>
        <w:footnoteReference w:id="2"/>
      </w:r>
      <w:r>
        <w:rPr>
          <w:rFonts w:ascii="Tahoma" w:hAnsi="Tahoma" w:cs="Tahoma"/>
          <w:i/>
          <w:sz w:val="20"/>
          <w:szCs w:val="20"/>
        </w:rPr>
        <w:t>:</w:t>
      </w:r>
    </w:p>
    <w:p w:rsid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Elektronickej pošty na elektronickú adresu(email): .................................................,</w:t>
      </w:r>
    </w:p>
    <w:p w:rsidR="00515420" w:rsidRPr="00515420" w:rsidRDefault="00515420" w:rsidP="00515420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 elektronickej schránky spoločnosti</w:t>
      </w:r>
    </w:p>
    <w:p w:rsidR="00515420" w:rsidRDefault="00515420" w:rsidP="00515420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8F7907">
        <w:rPr>
          <w:rFonts w:ascii="Tahoma" w:hAnsi="Tahoma" w:cs="Tahoma"/>
          <w:sz w:val="24"/>
          <w:szCs w:val="24"/>
        </w:rPr>
        <w:t xml:space="preserve">........ 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8F7907"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ov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</w:p>
    <w:p w:rsidR="00515420" w:rsidRDefault="00515420" w:rsidP="00515420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515420" w:rsidRDefault="00515420" w:rsidP="005154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C1FFF" w:rsidRPr="00D90337" w:rsidRDefault="00515420" w:rsidP="00515420">
      <w:pPr>
        <w:tabs>
          <w:tab w:val="left" w:pos="727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..................................</w:t>
      </w:r>
    </w:p>
    <w:sectPr w:rsidR="009C1FFF" w:rsidRPr="00D90337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D2" w:rsidRDefault="00203ED2" w:rsidP="000A2E9D">
      <w:pPr>
        <w:spacing w:after="0" w:line="240" w:lineRule="auto"/>
      </w:pPr>
      <w:r>
        <w:separator/>
      </w:r>
    </w:p>
  </w:endnote>
  <w:endnote w:type="continuationSeparator" w:id="0">
    <w:p w:rsidR="00203ED2" w:rsidRDefault="00203ED2" w:rsidP="000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D2" w:rsidRDefault="00203ED2" w:rsidP="000A2E9D">
      <w:pPr>
        <w:spacing w:after="0" w:line="240" w:lineRule="auto"/>
      </w:pPr>
      <w:r>
        <w:separator/>
      </w:r>
    </w:p>
  </w:footnote>
  <w:footnote w:type="continuationSeparator" w:id="0">
    <w:p w:rsidR="00203ED2" w:rsidRDefault="00203ED2" w:rsidP="000A2E9D">
      <w:pPr>
        <w:spacing w:after="0" w:line="240" w:lineRule="auto"/>
      </w:pPr>
      <w:r>
        <w:continuationSeparator/>
      </w:r>
    </w:p>
  </w:footnote>
  <w:footnote w:id="1">
    <w:p w:rsidR="00515420" w:rsidRDefault="00515420" w:rsidP="00515420">
      <w:pPr>
        <w:pStyle w:val="Textpoznmkypodiarou"/>
      </w:pPr>
      <w:r>
        <w:rPr>
          <w:rStyle w:val="Odkaznapoznmkupodiarou"/>
        </w:rPr>
        <w:footnoteRef/>
      </w:r>
      <w:r>
        <w:t xml:space="preserve"> Dokladá sa ak </w:t>
      </w:r>
      <w:r w:rsidR="00496F35">
        <w:t xml:space="preserve">rozostavaná </w:t>
      </w:r>
      <w:r>
        <w:t xml:space="preserve">stavba nie je </w:t>
      </w:r>
      <w:r w:rsidR="0056094D">
        <w:t xml:space="preserve">doposiaľ </w:t>
      </w:r>
      <w:r>
        <w:t>zapísaná na liste vlastníctva.</w:t>
      </w:r>
    </w:p>
  </w:footnote>
  <w:footnote w:id="2">
    <w:p w:rsidR="00515420" w:rsidRDefault="00515420" w:rsidP="00515420">
      <w:pPr>
        <w:pStyle w:val="Textpoznmkypodiarou"/>
      </w:pPr>
      <w:r>
        <w:rPr>
          <w:rStyle w:val="Odkaznapoznmkupodiarou"/>
        </w:rPr>
        <w:footnoteRef/>
      </w:r>
      <w:r>
        <w:t xml:space="preserve"> V prípade záujmu vybrať jednu z možností (nie je povinné).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0C"/>
    <w:rsid w:val="00022625"/>
    <w:rsid w:val="00032A45"/>
    <w:rsid w:val="00053FB6"/>
    <w:rsid w:val="00091E22"/>
    <w:rsid w:val="000A2E9D"/>
    <w:rsid w:val="000C4F10"/>
    <w:rsid w:val="000D2525"/>
    <w:rsid w:val="000E139A"/>
    <w:rsid w:val="00191B0C"/>
    <w:rsid w:val="001C1A55"/>
    <w:rsid w:val="00202859"/>
    <w:rsid w:val="00203ED2"/>
    <w:rsid w:val="002046CE"/>
    <w:rsid w:val="00237162"/>
    <w:rsid w:val="00283B6B"/>
    <w:rsid w:val="004332B9"/>
    <w:rsid w:val="00465522"/>
    <w:rsid w:val="00483792"/>
    <w:rsid w:val="004961E7"/>
    <w:rsid w:val="00496F35"/>
    <w:rsid w:val="004F7F5F"/>
    <w:rsid w:val="00515420"/>
    <w:rsid w:val="005444C0"/>
    <w:rsid w:val="0056094D"/>
    <w:rsid w:val="005C13AF"/>
    <w:rsid w:val="0065579E"/>
    <w:rsid w:val="00724455"/>
    <w:rsid w:val="00735AB4"/>
    <w:rsid w:val="008E3ABC"/>
    <w:rsid w:val="008F7907"/>
    <w:rsid w:val="009438AD"/>
    <w:rsid w:val="009C1FFF"/>
    <w:rsid w:val="00A166AF"/>
    <w:rsid w:val="00A203D2"/>
    <w:rsid w:val="00A61049"/>
    <w:rsid w:val="00A92639"/>
    <w:rsid w:val="00A9366B"/>
    <w:rsid w:val="00B8395B"/>
    <w:rsid w:val="00BE2579"/>
    <w:rsid w:val="00C21090"/>
    <w:rsid w:val="00CA43F2"/>
    <w:rsid w:val="00CA6561"/>
    <w:rsid w:val="00D7683D"/>
    <w:rsid w:val="00D90337"/>
    <w:rsid w:val="00E01D95"/>
    <w:rsid w:val="00E95AE8"/>
    <w:rsid w:val="00ED043D"/>
    <w:rsid w:val="00F26C7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DB8B-E087-4A6F-906F-7BEC2EF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E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2E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FB98-7DE2-4388-A4B4-B059FE8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Štefan Čermák</cp:lastModifiedBy>
  <cp:revision>2</cp:revision>
  <cp:lastPrinted>2018-10-04T11:56:00Z</cp:lastPrinted>
  <dcterms:created xsi:type="dcterms:W3CDTF">2019-08-07T11:53:00Z</dcterms:created>
  <dcterms:modified xsi:type="dcterms:W3CDTF">2019-08-07T11:53:00Z</dcterms:modified>
</cp:coreProperties>
</file>