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7810" w:rsidRPr="00177810" w:rsidRDefault="00177810" w:rsidP="00177810">
      <w:pPr>
        <w:spacing w:line="240" w:lineRule="auto"/>
        <w:jc w:val="center"/>
        <w:rPr>
          <w:rFonts w:ascii="Times New Roman" w:hAnsi="Times New Roman" w:cs="Times New Roman"/>
          <w:b/>
        </w:rPr>
      </w:pPr>
      <w:r w:rsidRPr="00177810">
        <w:rPr>
          <w:rFonts w:ascii="Times New Roman" w:hAnsi="Times New Roman" w:cs="Times New Roman"/>
          <w:b/>
        </w:rPr>
        <w:t>Zápisnica zo zasadnutia</w:t>
      </w:r>
    </w:p>
    <w:p w:rsidR="00177810" w:rsidRPr="00177810" w:rsidRDefault="00177810" w:rsidP="00177810">
      <w:pPr>
        <w:spacing w:line="240" w:lineRule="auto"/>
        <w:jc w:val="center"/>
        <w:rPr>
          <w:rFonts w:ascii="Times New Roman" w:hAnsi="Times New Roman" w:cs="Times New Roman"/>
          <w:b/>
        </w:rPr>
      </w:pPr>
      <w:r w:rsidRPr="00177810">
        <w:rPr>
          <w:rFonts w:ascii="Times New Roman" w:hAnsi="Times New Roman" w:cs="Times New Roman"/>
        </w:rPr>
        <w:t>konaného dňa 02.03.2023 v Obecnom klube od 18:30 hod.</w:t>
      </w:r>
    </w:p>
    <w:p w:rsidR="00177810" w:rsidRPr="00177810" w:rsidRDefault="00177810" w:rsidP="00177810">
      <w:pPr>
        <w:spacing w:line="240" w:lineRule="auto"/>
        <w:jc w:val="both"/>
        <w:rPr>
          <w:rFonts w:ascii="Times New Roman" w:hAnsi="Times New Roman" w:cs="Times New Roman"/>
          <w:b/>
        </w:rPr>
      </w:pPr>
      <w:r w:rsidRPr="00177810">
        <w:rPr>
          <w:rFonts w:ascii="Times New Roman" w:hAnsi="Times New Roman" w:cs="Times New Roman"/>
          <w:b/>
          <w:u w:val="single"/>
        </w:rPr>
        <w:t>Prítomní:</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b/>
        </w:rPr>
        <w:t xml:space="preserve">Starosta: </w:t>
      </w:r>
      <w:r w:rsidRPr="00177810">
        <w:rPr>
          <w:rFonts w:ascii="Times New Roman" w:hAnsi="Times New Roman" w:cs="Times New Roman"/>
        </w:rPr>
        <w:t>Dominik Cisár</w:t>
      </w:r>
    </w:p>
    <w:p w:rsidR="00177810" w:rsidRPr="00177810" w:rsidRDefault="00177810" w:rsidP="00177810">
      <w:pPr>
        <w:pStyle w:val="Default"/>
        <w:jc w:val="both"/>
        <w:rPr>
          <w:sz w:val="22"/>
          <w:szCs w:val="22"/>
        </w:rPr>
      </w:pPr>
      <w:r w:rsidRPr="00177810">
        <w:rPr>
          <w:b/>
          <w:sz w:val="22"/>
          <w:szCs w:val="22"/>
        </w:rPr>
        <w:t xml:space="preserve">Poslanci: </w:t>
      </w:r>
      <w:r w:rsidRPr="00177810">
        <w:rPr>
          <w:bCs/>
          <w:sz w:val="22"/>
          <w:szCs w:val="22"/>
        </w:rPr>
        <w:t xml:space="preserve">Gabriel </w:t>
      </w:r>
      <w:proofErr w:type="spellStart"/>
      <w:r w:rsidRPr="00177810">
        <w:rPr>
          <w:bCs/>
          <w:sz w:val="22"/>
          <w:szCs w:val="22"/>
        </w:rPr>
        <w:t>Batoška</w:t>
      </w:r>
      <w:proofErr w:type="spellEnd"/>
      <w:r w:rsidRPr="00177810">
        <w:rPr>
          <w:bCs/>
          <w:sz w:val="22"/>
          <w:szCs w:val="22"/>
        </w:rPr>
        <w:t>,</w:t>
      </w:r>
      <w:r w:rsidRPr="00177810">
        <w:rPr>
          <w:b/>
          <w:sz w:val="22"/>
          <w:szCs w:val="22"/>
        </w:rPr>
        <w:t xml:space="preserve"> </w:t>
      </w:r>
      <w:r w:rsidRPr="00177810">
        <w:rPr>
          <w:sz w:val="22"/>
          <w:szCs w:val="22"/>
        </w:rPr>
        <w:t xml:space="preserve">Ing. Katarína </w:t>
      </w:r>
      <w:proofErr w:type="spellStart"/>
      <w:r w:rsidRPr="00177810">
        <w:rPr>
          <w:sz w:val="22"/>
          <w:szCs w:val="22"/>
        </w:rPr>
        <w:t>Blahútová</w:t>
      </w:r>
      <w:proofErr w:type="spellEnd"/>
      <w:r w:rsidRPr="00177810">
        <w:rPr>
          <w:sz w:val="22"/>
          <w:szCs w:val="22"/>
        </w:rPr>
        <w:t xml:space="preserve">, Mgr. Ida </w:t>
      </w:r>
      <w:proofErr w:type="spellStart"/>
      <w:r w:rsidRPr="00177810">
        <w:rPr>
          <w:sz w:val="22"/>
          <w:szCs w:val="22"/>
        </w:rPr>
        <w:t>Deszkásová</w:t>
      </w:r>
      <w:proofErr w:type="spellEnd"/>
      <w:r w:rsidRPr="00177810">
        <w:rPr>
          <w:sz w:val="22"/>
          <w:szCs w:val="22"/>
        </w:rPr>
        <w:t xml:space="preserve">, František Mészáros, Róbert Mészáros, Attila </w:t>
      </w:r>
      <w:proofErr w:type="spellStart"/>
      <w:r w:rsidRPr="00177810">
        <w:rPr>
          <w:sz w:val="22"/>
          <w:szCs w:val="22"/>
        </w:rPr>
        <w:t>Venchich</w:t>
      </w:r>
      <w:proofErr w:type="spellEnd"/>
    </w:p>
    <w:p w:rsidR="00177810" w:rsidRPr="00177810" w:rsidRDefault="00177810" w:rsidP="00177810">
      <w:pPr>
        <w:pStyle w:val="Default"/>
        <w:jc w:val="both"/>
        <w:rPr>
          <w:sz w:val="22"/>
          <w:szCs w:val="22"/>
        </w:rPr>
      </w:pPr>
      <w:r w:rsidRPr="00177810">
        <w:rPr>
          <w:b/>
          <w:bCs/>
          <w:sz w:val="22"/>
          <w:szCs w:val="22"/>
        </w:rPr>
        <w:t xml:space="preserve">Ostatní: </w:t>
      </w:r>
      <w:r w:rsidRPr="00177810">
        <w:rPr>
          <w:bCs/>
          <w:sz w:val="22"/>
          <w:szCs w:val="22"/>
        </w:rPr>
        <w:t xml:space="preserve">Mgr. Richard </w:t>
      </w:r>
      <w:proofErr w:type="spellStart"/>
      <w:r w:rsidRPr="00177810">
        <w:rPr>
          <w:bCs/>
          <w:sz w:val="22"/>
          <w:szCs w:val="22"/>
        </w:rPr>
        <w:t>Blecha</w:t>
      </w:r>
      <w:proofErr w:type="spellEnd"/>
      <w:r w:rsidRPr="00177810">
        <w:rPr>
          <w:bCs/>
          <w:sz w:val="22"/>
          <w:szCs w:val="22"/>
        </w:rPr>
        <w:t xml:space="preserve"> –hlavný kontrolór,</w:t>
      </w:r>
      <w:r w:rsidRPr="00177810">
        <w:rPr>
          <w:b/>
          <w:bCs/>
          <w:sz w:val="22"/>
          <w:szCs w:val="22"/>
        </w:rPr>
        <w:t xml:space="preserve"> </w:t>
      </w:r>
      <w:r w:rsidRPr="00177810">
        <w:rPr>
          <w:sz w:val="22"/>
          <w:szCs w:val="22"/>
        </w:rPr>
        <w:t>Karin Vinczeová – zapisovateľka.</w:t>
      </w:r>
    </w:p>
    <w:p w:rsidR="00177810" w:rsidRPr="00177810" w:rsidRDefault="00177810" w:rsidP="00177810">
      <w:pPr>
        <w:spacing w:line="240" w:lineRule="auto"/>
        <w:jc w:val="both"/>
        <w:rPr>
          <w:rFonts w:ascii="Times New Roman" w:hAnsi="Times New Roman" w:cs="Times New Roman"/>
          <w:b/>
          <w:u w:val="single"/>
        </w:rPr>
      </w:pPr>
      <w:r w:rsidRPr="00177810">
        <w:rPr>
          <w:rFonts w:ascii="Times New Roman" w:hAnsi="Times New Roman" w:cs="Times New Roman"/>
          <w:b/>
          <w:u w:val="single"/>
        </w:rPr>
        <w:t>Neprítomní:</w:t>
      </w:r>
    </w:p>
    <w:p w:rsidR="00177810" w:rsidRPr="00177810" w:rsidRDefault="00177810" w:rsidP="00177810">
      <w:pPr>
        <w:pStyle w:val="Default"/>
        <w:jc w:val="both"/>
        <w:rPr>
          <w:bCs/>
          <w:sz w:val="22"/>
          <w:szCs w:val="22"/>
        </w:rPr>
      </w:pPr>
      <w:r w:rsidRPr="00177810">
        <w:rPr>
          <w:b/>
          <w:sz w:val="22"/>
          <w:szCs w:val="22"/>
        </w:rPr>
        <w:t xml:space="preserve">Poslanci: </w:t>
      </w:r>
      <w:r w:rsidRPr="00177810">
        <w:rPr>
          <w:bCs/>
          <w:sz w:val="22"/>
          <w:szCs w:val="22"/>
        </w:rPr>
        <w:t xml:space="preserve">Bc. Gabriela </w:t>
      </w:r>
      <w:proofErr w:type="spellStart"/>
      <w:r w:rsidRPr="00177810">
        <w:rPr>
          <w:bCs/>
          <w:sz w:val="22"/>
          <w:szCs w:val="22"/>
        </w:rPr>
        <w:t>Vokaliková</w:t>
      </w:r>
      <w:proofErr w:type="spellEnd"/>
      <w:r w:rsidRPr="00177810">
        <w:rPr>
          <w:bCs/>
          <w:sz w:val="22"/>
          <w:szCs w:val="22"/>
        </w:rPr>
        <w:t xml:space="preserve"> – ospravedlnená </w:t>
      </w:r>
    </w:p>
    <w:p w:rsidR="00177810" w:rsidRPr="00177810" w:rsidRDefault="00177810" w:rsidP="00177810">
      <w:pPr>
        <w:pStyle w:val="Default"/>
        <w:jc w:val="both"/>
        <w:rPr>
          <w:sz w:val="22"/>
          <w:szCs w:val="22"/>
        </w:rPr>
      </w:pP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Návrh programu zasadnutia:</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1) Otvorenie zasadnutia</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2) Určenie zapisovateľa a overovateľov zápisnice</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3) Schválenie programu zasadnutia obecného zastupiteľstva obce Tureň</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4) Správa hlavného kontrolóra - kontrola plnenia uznesení zo zasadnutia obecného zastupiteľstva zo dňa 15.12.2022</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5) Správa hlavného kontrolóra – kontrola faktúr a pokladne za II. polrok 2022</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6) Správa hlavného kontrolóra – kontrola vybavovania sťažností a petícií za II. polrok 2022</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7) Schválenie členov komisií a plánu činností</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8) Schválenie zámeru na zámenu pozemkov medzi obcou Tureň a firmou DALI M. N.</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 xml:space="preserve">9) Žiadosť DHZ o umiestnení </w:t>
      </w:r>
      <w:proofErr w:type="spellStart"/>
      <w:r w:rsidRPr="00177810">
        <w:rPr>
          <w:rFonts w:ascii="Times New Roman" w:hAnsi="Times New Roman" w:cs="Times New Roman"/>
        </w:rPr>
        <w:t>unimobunky</w:t>
      </w:r>
      <w:proofErr w:type="spellEnd"/>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10) Správa hlavného kontrolóra – stanovisko k návrhu rozpočtu na rok 2023</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11) Návrh rozpočtu na rok 2023</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12) Návrh na predĺženie platnosti programu hospodárskeho rozvoja a sociálneho rozvoja obce Tureň – PHSR do 31.12.2023</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13) Rôzne</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14) Diskusia</w:t>
      </w:r>
    </w:p>
    <w:p w:rsid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15) Záver</w:t>
      </w:r>
    </w:p>
    <w:p w:rsidR="00177810" w:rsidRDefault="00177810" w:rsidP="00177810">
      <w:pPr>
        <w:spacing w:line="240" w:lineRule="auto"/>
        <w:jc w:val="both"/>
        <w:rPr>
          <w:rFonts w:ascii="Times New Roman" w:hAnsi="Times New Roman" w:cs="Times New Roman"/>
        </w:rPr>
      </w:pPr>
    </w:p>
    <w:p w:rsidR="00177810" w:rsidRPr="00177810" w:rsidRDefault="00177810" w:rsidP="00177810">
      <w:pPr>
        <w:spacing w:line="240" w:lineRule="auto"/>
        <w:jc w:val="both"/>
        <w:rPr>
          <w:rFonts w:ascii="Times New Roman" w:hAnsi="Times New Roman" w:cs="Times New Roman"/>
        </w:rPr>
      </w:pPr>
    </w:p>
    <w:p w:rsidR="00177810" w:rsidRPr="00177810" w:rsidRDefault="00177810" w:rsidP="00177810">
      <w:pPr>
        <w:spacing w:line="240" w:lineRule="auto"/>
        <w:jc w:val="both"/>
        <w:rPr>
          <w:rFonts w:ascii="Times New Roman" w:hAnsi="Times New Roman" w:cs="Times New Roman"/>
          <w:b/>
        </w:rPr>
      </w:pPr>
      <w:r w:rsidRPr="00177810">
        <w:rPr>
          <w:rFonts w:ascii="Times New Roman" w:hAnsi="Times New Roman" w:cs="Times New Roman"/>
          <w:b/>
        </w:rPr>
        <w:lastRenderedPageBreak/>
        <w:t>K bodu 1: Otvorenie zasadnutia</w:t>
      </w:r>
    </w:p>
    <w:p w:rsidR="00177810" w:rsidRPr="00177810" w:rsidRDefault="00177810" w:rsidP="00177810">
      <w:pPr>
        <w:pStyle w:val="Default"/>
        <w:jc w:val="both"/>
        <w:rPr>
          <w:sz w:val="22"/>
          <w:szCs w:val="22"/>
        </w:rPr>
      </w:pPr>
      <w:r w:rsidRPr="00177810">
        <w:rPr>
          <w:sz w:val="22"/>
          <w:szCs w:val="22"/>
        </w:rPr>
        <w:t>Zasadnutie otvoril a viedol starosta obce, pán Dominik Cisár. Pán starosta privítal všetkých prítomných, poslancov a hlavného kontrolóra. Pán starosta skonštatoval, že je</w:t>
      </w:r>
      <w:r>
        <w:rPr>
          <w:sz w:val="22"/>
          <w:szCs w:val="22"/>
        </w:rPr>
        <w:t xml:space="preserve"> </w:t>
      </w:r>
      <w:r w:rsidRPr="00177810">
        <w:rPr>
          <w:sz w:val="22"/>
          <w:szCs w:val="22"/>
        </w:rPr>
        <w:t>prítomná nadpolovičná väčšina poslancov a zasadnutie je uznášaniaschopné.</w:t>
      </w:r>
    </w:p>
    <w:p w:rsidR="00177810" w:rsidRPr="00177810" w:rsidRDefault="00177810" w:rsidP="00177810">
      <w:pPr>
        <w:pStyle w:val="Default"/>
        <w:jc w:val="both"/>
        <w:rPr>
          <w:b/>
          <w:sz w:val="22"/>
          <w:szCs w:val="22"/>
        </w:rPr>
      </w:pPr>
      <w:r w:rsidRPr="00177810">
        <w:rPr>
          <w:b/>
          <w:sz w:val="22"/>
          <w:szCs w:val="22"/>
        </w:rPr>
        <w:t xml:space="preserve"> </w:t>
      </w:r>
    </w:p>
    <w:p w:rsidR="00177810" w:rsidRPr="00177810" w:rsidRDefault="00177810" w:rsidP="00177810">
      <w:pPr>
        <w:pStyle w:val="Default"/>
        <w:jc w:val="both"/>
        <w:rPr>
          <w:b/>
          <w:sz w:val="22"/>
          <w:szCs w:val="22"/>
        </w:rPr>
      </w:pPr>
    </w:p>
    <w:p w:rsidR="00177810" w:rsidRPr="00177810" w:rsidRDefault="00177810" w:rsidP="00177810">
      <w:pPr>
        <w:spacing w:line="240" w:lineRule="auto"/>
        <w:jc w:val="both"/>
        <w:rPr>
          <w:rFonts w:ascii="Times New Roman" w:hAnsi="Times New Roman" w:cs="Times New Roman"/>
          <w:b/>
        </w:rPr>
      </w:pPr>
      <w:r w:rsidRPr="00177810">
        <w:rPr>
          <w:rFonts w:ascii="Times New Roman" w:hAnsi="Times New Roman" w:cs="Times New Roman"/>
          <w:b/>
        </w:rPr>
        <w:t>K bodu 2: Určenie zapisovateľa a overovateľov zápisnice</w:t>
      </w:r>
    </w:p>
    <w:p w:rsid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Starosta obce informoval poslancov, že zapisovateľkou na zasadnutí je Karin Vinczeová a za overovateľov zápisnice navrhol poslancov pána Františka Mészárosa a pána Róberta Mészárosa.</w:t>
      </w:r>
    </w:p>
    <w:p w:rsidR="00177810" w:rsidRPr="00177810" w:rsidRDefault="00177810" w:rsidP="00177810">
      <w:pPr>
        <w:spacing w:line="240" w:lineRule="auto"/>
        <w:jc w:val="both"/>
        <w:rPr>
          <w:rFonts w:ascii="Times New Roman" w:hAnsi="Times New Roman" w:cs="Times New Roman"/>
        </w:rPr>
      </w:pPr>
    </w:p>
    <w:p w:rsidR="00177810" w:rsidRPr="00177810" w:rsidRDefault="00177810" w:rsidP="00177810">
      <w:pPr>
        <w:pStyle w:val="Default"/>
        <w:jc w:val="both"/>
        <w:rPr>
          <w:b/>
          <w:bCs/>
          <w:sz w:val="22"/>
          <w:szCs w:val="22"/>
        </w:rPr>
      </w:pPr>
      <w:r w:rsidRPr="00177810">
        <w:rPr>
          <w:b/>
          <w:sz w:val="22"/>
          <w:szCs w:val="22"/>
        </w:rPr>
        <w:t xml:space="preserve">K bodu 3: </w:t>
      </w:r>
      <w:r w:rsidRPr="00177810">
        <w:rPr>
          <w:b/>
          <w:bCs/>
          <w:sz w:val="22"/>
          <w:szCs w:val="22"/>
        </w:rPr>
        <w:t xml:space="preserve">Schválenie programu zasadnutia obecného zastupiteľstva obce Tureň </w:t>
      </w:r>
    </w:p>
    <w:p w:rsidR="00177810" w:rsidRPr="00177810" w:rsidRDefault="00177810" w:rsidP="00177810">
      <w:pPr>
        <w:pStyle w:val="Default"/>
        <w:jc w:val="both"/>
        <w:rPr>
          <w:sz w:val="22"/>
          <w:szCs w:val="22"/>
        </w:rPr>
      </w:pP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 xml:space="preserve">Pán starosta informoval, že poslanci vopred obdržali program zasadnutia. Pán starosta vyzval poslancov na doplnenie programu. Pani Pálfi požiadala </w:t>
      </w:r>
      <w:r>
        <w:rPr>
          <w:rFonts w:ascii="Times New Roman" w:hAnsi="Times New Roman" w:cs="Times New Roman"/>
        </w:rPr>
        <w:t xml:space="preserve">písomne predom </w:t>
      </w:r>
      <w:r w:rsidRPr="00177810">
        <w:rPr>
          <w:rFonts w:ascii="Times New Roman" w:hAnsi="Times New Roman" w:cs="Times New Roman"/>
        </w:rPr>
        <w:t xml:space="preserve">o doplnenie programu o bod číslo 13 s tým, že body rôzne, diskusia a záver sa posúvajú o číslo ďalej. Pán starosta sa opýtal od pani Pálfi, že čoho sa týka jej vystúpenie. Pani Pálfi odpovedala, že týka sa to otázky platby za odpad. Pán starosta dal hlasovať za doplnenie programu o bod programu: Vystúpenie pani Pálfi. </w:t>
      </w: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Obecné zastupiteľstvo v Turni schvaľuje program zasadnutia obecného zastupiteľstva doplnený o bod programu: Vystúpenie pani Pálfi</w:t>
      </w:r>
    </w:p>
    <w:p w:rsidR="00177810" w:rsidRPr="00177810" w:rsidRDefault="00177810" w:rsidP="00177810">
      <w:pPr>
        <w:spacing w:line="240" w:lineRule="auto"/>
        <w:jc w:val="both"/>
        <w:rPr>
          <w:rFonts w:ascii="Times New Roman" w:hAnsi="Times New Roman" w:cs="Times New Roman"/>
          <w:b/>
          <w:bCs/>
          <w:color w:val="FF0000"/>
        </w:rPr>
      </w:pPr>
      <w:r w:rsidRPr="00177810">
        <w:rPr>
          <w:rFonts w:ascii="Times New Roman" w:hAnsi="Times New Roman" w:cs="Times New Roman"/>
          <w:b/>
          <w:bCs/>
          <w:color w:val="FF0000"/>
        </w:rPr>
        <w:t>Uznesenie č. 25/2023</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Hlasovanie prebehlo nasledovne:</w:t>
      </w: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Za: 6 (</w:t>
      </w:r>
      <w:proofErr w:type="spellStart"/>
      <w:r w:rsidRPr="00177810">
        <w:rPr>
          <w:rFonts w:ascii="Times New Roman" w:hAnsi="Times New Roman" w:cs="Times New Roman"/>
          <w:b/>
          <w:bCs/>
        </w:rPr>
        <w:t>Batoška</w:t>
      </w:r>
      <w:proofErr w:type="spellEnd"/>
      <w:r w:rsidRPr="00177810">
        <w:rPr>
          <w:rFonts w:ascii="Times New Roman" w:hAnsi="Times New Roman" w:cs="Times New Roman"/>
          <w:b/>
          <w:bCs/>
        </w:rPr>
        <w:t xml:space="preserve">, </w:t>
      </w:r>
      <w:proofErr w:type="spellStart"/>
      <w:r w:rsidRPr="00177810">
        <w:rPr>
          <w:rFonts w:ascii="Times New Roman" w:hAnsi="Times New Roman" w:cs="Times New Roman"/>
          <w:b/>
          <w:bCs/>
        </w:rPr>
        <w:t>Blahútová</w:t>
      </w:r>
      <w:proofErr w:type="spellEnd"/>
      <w:r w:rsidRPr="00177810">
        <w:rPr>
          <w:rFonts w:ascii="Times New Roman" w:hAnsi="Times New Roman" w:cs="Times New Roman"/>
          <w:b/>
          <w:bCs/>
        </w:rPr>
        <w:t xml:space="preserve">, </w:t>
      </w:r>
      <w:proofErr w:type="spellStart"/>
      <w:r w:rsidRPr="00177810">
        <w:rPr>
          <w:rFonts w:ascii="Times New Roman" w:hAnsi="Times New Roman" w:cs="Times New Roman"/>
          <w:b/>
          <w:bCs/>
        </w:rPr>
        <w:t>Deszkásová</w:t>
      </w:r>
      <w:proofErr w:type="spellEnd"/>
      <w:r w:rsidRPr="00177810">
        <w:rPr>
          <w:rFonts w:ascii="Times New Roman" w:hAnsi="Times New Roman" w:cs="Times New Roman"/>
          <w:b/>
          <w:bCs/>
        </w:rPr>
        <w:t xml:space="preserve">, F. Mészáros, R. Mészáros, </w:t>
      </w:r>
      <w:proofErr w:type="spellStart"/>
      <w:r w:rsidRPr="00177810">
        <w:rPr>
          <w:rFonts w:ascii="Times New Roman" w:hAnsi="Times New Roman" w:cs="Times New Roman"/>
          <w:b/>
          <w:bCs/>
        </w:rPr>
        <w:t>Venchich</w:t>
      </w:r>
      <w:proofErr w:type="spellEnd"/>
      <w:r w:rsidRPr="00177810">
        <w:rPr>
          <w:rFonts w:ascii="Times New Roman" w:hAnsi="Times New Roman" w:cs="Times New Roman"/>
          <w:b/>
          <w:bCs/>
        </w:rPr>
        <w:t xml:space="preserve">) </w:t>
      </w: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Proti: 0</w:t>
      </w: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 xml:space="preserve">Zdržalo sa: 0  </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Uznesenie bolo prijaté</w:t>
      </w:r>
    </w:p>
    <w:p w:rsidR="00177810" w:rsidRPr="00177810" w:rsidRDefault="00177810" w:rsidP="00177810">
      <w:pPr>
        <w:spacing w:line="240" w:lineRule="auto"/>
        <w:jc w:val="both"/>
        <w:rPr>
          <w:rFonts w:ascii="Times New Roman" w:hAnsi="Times New Roman" w:cs="Times New Roman"/>
          <w:b/>
          <w:bCs/>
          <w:color w:val="FF0000"/>
        </w:rPr>
      </w:pP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rPr>
        <w:t xml:space="preserve">K bodu 4:  </w:t>
      </w:r>
      <w:r w:rsidRPr="00177810">
        <w:rPr>
          <w:rFonts w:ascii="Times New Roman" w:hAnsi="Times New Roman" w:cs="Times New Roman"/>
          <w:b/>
          <w:bCs/>
        </w:rPr>
        <w:t>Správa hlavného kontrolóra - kontrola plnenia uznesení zo zasadnutia obecného zastupiteľstva zo dňa 15.12.2022</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Pán starosta dal slovo hlavnému kontrolórovi.</w:t>
      </w:r>
      <w:r w:rsidRPr="00177810">
        <w:rPr>
          <w:rFonts w:ascii="Times New Roman" w:hAnsi="Times New Roman" w:cs="Times New Roman"/>
          <w:b/>
        </w:rPr>
        <w:t xml:space="preserve"> </w:t>
      </w:r>
      <w:r w:rsidRPr="00177810">
        <w:rPr>
          <w:rFonts w:ascii="Times New Roman" w:hAnsi="Times New Roman" w:cs="Times New Roman"/>
        </w:rPr>
        <w:t xml:space="preserve">Materiál k rokovaniu pripravil hlavný kontrolór, Mgr. </w:t>
      </w:r>
      <w:proofErr w:type="spellStart"/>
      <w:r w:rsidRPr="00177810">
        <w:rPr>
          <w:rFonts w:ascii="Times New Roman" w:hAnsi="Times New Roman" w:cs="Times New Roman"/>
        </w:rPr>
        <w:t>Blecha</w:t>
      </w:r>
      <w:proofErr w:type="spellEnd"/>
      <w:r w:rsidRPr="00177810">
        <w:rPr>
          <w:rFonts w:ascii="Times New Roman" w:hAnsi="Times New Roman" w:cs="Times New Roman"/>
        </w:rPr>
        <w:t>. Pán hlavný kontrolór informoval, že všetky uznesenia sú splnené, informatívne alebo sú v riešení. Poslanci obecného zastupiteľstva nemali  k tomu žiadne otázky. Poslanci obecného zastupiteľstva správu zobrali na vedomie. Pán starosta dal hlasovať o kontrole uznesení zo zasadnutia obecného zastupiteľstva zo dňa 15.12.2022.</w:t>
      </w:r>
    </w:p>
    <w:p w:rsidR="00177810" w:rsidRPr="00177810" w:rsidRDefault="00177810" w:rsidP="00177810">
      <w:pPr>
        <w:spacing w:line="240" w:lineRule="auto"/>
        <w:jc w:val="both"/>
        <w:rPr>
          <w:rFonts w:ascii="Times New Roman" w:hAnsi="Times New Roman" w:cs="Times New Roman"/>
        </w:rPr>
      </w:pP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lastRenderedPageBreak/>
        <w:t>Obecné zastupiteľstvo v Turni berie na vedomie správu hlavného kontrolóra – kontrola plnenia uznesení zo zasadnutia obecného zastupiteľstva zo dňa 15.12.2022</w:t>
      </w:r>
    </w:p>
    <w:p w:rsidR="00177810" w:rsidRPr="00177810" w:rsidRDefault="00177810" w:rsidP="00177810">
      <w:pPr>
        <w:spacing w:line="240" w:lineRule="auto"/>
        <w:jc w:val="both"/>
        <w:rPr>
          <w:rFonts w:ascii="Times New Roman" w:hAnsi="Times New Roman" w:cs="Times New Roman"/>
          <w:b/>
          <w:bCs/>
          <w:color w:val="FF0000"/>
        </w:rPr>
      </w:pPr>
      <w:r w:rsidRPr="00177810">
        <w:rPr>
          <w:rFonts w:ascii="Times New Roman" w:hAnsi="Times New Roman" w:cs="Times New Roman"/>
          <w:b/>
          <w:bCs/>
          <w:color w:val="FF0000"/>
        </w:rPr>
        <w:t>Uznesenie č. 26/2023</w:t>
      </w:r>
    </w:p>
    <w:p w:rsidR="00177810" w:rsidRPr="00177810" w:rsidRDefault="00177810" w:rsidP="00177810">
      <w:pPr>
        <w:pStyle w:val="Default"/>
        <w:jc w:val="both"/>
        <w:rPr>
          <w:b/>
          <w:bCs/>
          <w:sz w:val="22"/>
          <w:szCs w:val="22"/>
        </w:rPr>
      </w:pPr>
      <w:r w:rsidRPr="00177810">
        <w:rPr>
          <w:sz w:val="22"/>
          <w:szCs w:val="22"/>
        </w:rPr>
        <w:t>Hlasovanie prebehlo nasledovne:</w:t>
      </w:r>
    </w:p>
    <w:p w:rsidR="00177810" w:rsidRPr="00177810" w:rsidRDefault="00177810" w:rsidP="00177810">
      <w:pPr>
        <w:pStyle w:val="Default"/>
        <w:jc w:val="both"/>
        <w:rPr>
          <w:b/>
          <w:bCs/>
          <w:sz w:val="22"/>
          <w:szCs w:val="22"/>
        </w:rPr>
      </w:pPr>
      <w:r w:rsidRPr="00177810">
        <w:rPr>
          <w:b/>
          <w:bCs/>
          <w:sz w:val="22"/>
          <w:szCs w:val="22"/>
        </w:rPr>
        <w:t>Za: 6 (</w:t>
      </w:r>
      <w:proofErr w:type="spellStart"/>
      <w:r w:rsidRPr="00177810">
        <w:rPr>
          <w:b/>
          <w:bCs/>
          <w:sz w:val="22"/>
          <w:szCs w:val="22"/>
        </w:rPr>
        <w:t>Batoška</w:t>
      </w:r>
      <w:proofErr w:type="spellEnd"/>
      <w:r w:rsidRPr="00177810">
        <w:rPr>
          <w:b/>
          <w:bCs/>
          <w:sz w:val="22"/>
          <w:szCs w:val="22"/>
        </w:rPr>
        <w:t xml:space="preserve">, </w:t>
      </w:r>
      <w:proofErr w:type="spellStart"/>
      <w:r w:rsidRPr="00177810">
        <w:rPr>
          <w:b/>
          <w:bCs/>
          <w:sz w:val="22"/>
          <w:szCs w:val="22"/>
        </w:rPr>
        <w:t>Blahútová</w:t>
      </w:r>
      <w:proofErr w:type="spellEnd"/>
      <w:r w:rsidRPr="00177810">
        <w:rPr>
          <w:b/>
          <w:bCs/>
          <w:sz w:val="22"/>
          <w:szCs w:val="22"/>
        </w:rPr>
        <w:t xml:space="preserve">, </w:t>
      </w:r>
      <w:proofErr w:type="spellStart"/>
      <w:r w:rsidRPr="00177810">
        <w:rPr>
          <w:b/>
          <w:bCs/>
          <w:sz w:val="22"/>
          <w:szCs w:val="22"/>
        </w:rPr>
        <w:t>Deszkásová</w:t>
      </w:r>
      <w:proofErr w:type="spellEnd"/>
      <w:r w:rsidRPr="00177810">
        <w:rPr>
          <w:b/>
          <w:bCs/>
          <w:sz w:val="22"/>
          <w:szCs w:val="22"/>
        </w:rPr>
        <w:t xml:space="preserve">, F. Mészáros, R. Mészáros, </w:t>
      </w:r>
      <w:proofErr w:type="spellStart"/>
      <w:r w:rsidRPr="00177810">
        <w:rPr>
          <w:b/>
          <w:bCs/>
          <w:sz w:val="22"/>
          <w:szCs w:val="22"/>
        </w:rPr>
        <w:t>Venchich</w:t>
      </w:r>
      <w:proofErr w:type="spellEnd"/>
      <w:r w:rsidRPr="00177810">
        <w:rPr>
          <w:b/>
          <w:bCs/>
          <w:sz w:val="22"/>
          <w:szCs w:val="22"/>
        </w:rPr>
        <w:t>)</w:t>
      </w:r>
    </w:p>
    <w:p w:rsidR="00177810" w:rsidRPr="00177810" w:rsidRDefault="00177810" w:rsidP="00177810">
      <w:pPr>
        <w:pStyle w:val="Default"/>
        <w:jc w:val="both"/>
        <w:rPr>
          <w:b/>
          <w:bCs/>
          <w:sz w:val="22"/>
          <w:szCs w:val="22"/>
        </w:rPr>
      </w:pPr>
      <w:r w:rsidRPr="00177810">
        <w:rPr>
          <w:b/>
          <w:bCs/>
          <w:sz w:val="22"/>
          <w:szCs w:val="22"/>
        </w:rPr>
        <w:t>Proti: 0</w:t>
      </w:r>
    </w:p>
    <w:p w:rsidR="00177810" w:rsidRPr="00177810" w:rsidRDefault="00177810" w:rsidP="00177810">
      <w:pPr>
        <w:pStyle w:val="Default"/>
        <w:jc w:val="both"/>
        <w:rPr>
          <w:b/>
          <w:bCs/>
          <w:sz w:val="22"/>
          <w:szCs w:val="22"/>
        </w:rPr>
      </w:pPr>
      <w:r w:rsidRPr="00177810">
        <w:rPr>
          <w:b/>
          <w:bCs/>
          <w:sz w:val="22"/>
          <w:szCs w:val="22"/>
        </w:rPr>
        <w:t>Zdržalo sa: 0</w:t>
      </w:r>
    </w:p>
    <w:p w:rsidR="00177810" w:rsidRPr="00177810" w:rsidRDefault="00177810" w:rsidP="00177810">
      <w:pPr>
        <w:pStyle w:val="Default"/>
        <w:jc w:val="both"/>
        <w:rPr>
          <w:sz w:val="22"/>
          <w:szCs w:val="22"/>
        </w:rPr>
      </w:pPr>
    </w:p>
    <w:p w:rsidR="00177810" w:rsidRPr="00177810" w:rsidRDefault="00177810" w:rsidP="00177810">
      <w:pPr>
        <w:spacing w:line="240" w:lineRule="auto"/>
        <w:jc w:val="both"/>
        <w:rPr>
          <w:rFonts w:ascii="Times New Roman" w:hAnsi="Times New Roman" w:cs="Times New Roman"/>
          <w:color w:val="FF0000"/>
        </w:rPr>
      </w:pPr>
      <w:r w:rsidRPr="00177810">
        <w:rPr>
          <w:rFonts w:ascii="Times New Roman" w:hAnsi="Times New Roman" w:cs="Times New Roman"/>
        </w:rPr>
        <w:t>Uznesenie bolo prijaté</w:t>
      </w:r>
    </w:p>
    <w:p w:rsidR="00177810" w:rsidRPr="00177810" w:rsidRDefault="00177810" w:rsidP="00177810">
      <w:pPr>
        <w:spacing w:line="240" w:lineRule="auto"/>
        <w:jc w:val="both"/>
        <w:rPr>
          <w:rFonts w:ascii="Times New Roman" w:hAnsi="Times New Roman" w:cs="Times New Roman"/>
          <w:b/>
          <w:bCs/>
          <w:color w:val="FF0000"/>
        </w:rPr>
      </w:pPr>
    </w:p>
    <w:p w:rsidR="00177810" w:rsidRPr="00177810" w:rsidRDefault="00177810" w:rsidP="00177810">
      <w:pPr>
        <w:spacing w:line="240" w:lineRule="auto"/>
        <w:jc w:val="both"/>
        <w:rPr>
          <w:rFonts w:ascii="Times New Roman" w:hAnsi="Times New Roman" w:cs="Times New Roman"/>
          <w:b/>
        </w:rPr>
      </w:pPr>
      <w:r w:rsidRPr="00177810">
        <w:rPr>
          <w:rFonts w:ascii="Times New Roman" w:hAnsi="Times New Roman" w:cs="Times New Roman"/>
          <w:b/>
        </w:rPr>
        <w:t>K bodu 5: Správa hlavného kontrolóra – kontrola faktúr a pokladne za II. polrok 2022</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bCs/>
        </w:rPr>
        <w:t xml:space="preserve">Pán hlavný kontrolór vymenoval najväčšie položky na faktúrach, pričom pri kontrole nezistil žiadne nedostatky. Informoval, že všetko bolo riadne vedené, chronologicky usporiadané a archivované s patričným zabezpečením. Faktúry boli včas uhradené. Základná finančná kontrola bola v súlade so zákonom vykonaná.  Následne pán kontrolór, Mgr. </w:t>
      </w:r>
      <w:proofErr w:type="spellStart"/>
      <w:r w:rsidRPr="00177810">
        <w:rPr>
          <w:rFonts w:ascii="Times New Roman" w:hAnsi="Times New Roman" w:cs="Times New Roman"/>
          <w:bCs/>
        </w:rPr>
        <w:t>Blecha</w:t>
      </w:r>
      <w:proofErr w:type="spellEnd"/>
      <w:r w:rsidRPr="00177810">
        <w:rPr>
          <w:rFonts w:ascii="Times New Roman" w:hAnsi="Times New Roman" w:cs="Times New Roman"/>
          <w:bCs/>
        </w:rPr>
        <w:t xml:space="preserve"> pri kontrole pokladne zistil, že za mesiac október neboli zaúčtované príjmy z pokladne a informoval že tieto boli zaúčtované v nasledujúcom mesiaci. Informoval tiež, že doklady sú riadne vedené, chronologicky usporiadané a archivované s patričným zabezpečením. Základná finančná kontrola bola v súlade so zákonom vykonaná. </w:t>
      </w:r>
      <w:r w:rsidRPr="00177810">
        <w:rPr>
          <w:rFonts w:ascii="Times New Roman" w:hAnsi="Times New Roman" w:cs="Times New Roman"/>
        </w:rPr>
        <w:t>Poslanci obecného zastupiteľstva nemali  k tomu žiadne otázky. Pán starosta dal hlasovať o kontrole faktúr a pokladne za II. polrok 2022.</w:t>
      </w: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Obecné zastupiteľstvo v Turni berie na vedomie správu hlavného kontrolóra – kontrola faktúr a pokladne za II. polrok 2022</w:t>
      </w:r>
    </w:p>
    <w:p w:rsidR="00177810" w:rsidRPr="00177810" w:rsidRDefault="00177810" w:rsidP="00177810">
      <w:pPr>
        <w:spacing w:line="240" w:lineRule="auto"/>
        <w:jc w:val="both"/>
        <w:rPr>
          <w:rFonts w:ascii="Times New Roman" w:hAnsi="Times New Roman" w:cs="Times New Roman"/>
          <w:b/>
          <w:bCs/>
          <w:color w:val="FF0000"/>
        </w:rPr>
      </w:pPr>
      <w:r w:rsidRPr="00177810">
        <w:rPr>
          <w:rFonts w:ascii="Times New Roman" w:hAnsi="Times New Roman" w:cs="Times New Roman"/>
          <w:b/>
          <w:bCs/>
          <w:color w:val="FF0000"/>
        </w:rPr>
        <w:t>Uznesenie č. 27/2023</w:t>
      </w:r>
    </w:p>
    <w:p w:rsidR="00177810" w:rsidRPr="00177810" w:rsidRDefault="00177810" w:rsidP="00177810">
      <w:pPr>
        <w:pStyle w:val="Default"/>
        <w:jc w:val="both"/>
        <w:rPr>
          <w:b/>
          <w:bCs/>
          <w:sz w:val="22"/>
          <w:szCs w:val="22"/>
        </w:rPr>
      </w:pPr>
      <w:r w:rsidRPr="00177810">
        <w:rPr>
          <w:sz w:val="22"/>
          <w:szCs w:val="22"/>
        </w:rPr>
        <w:t>Hlasovanie prebehlo nasledovne:</w:t>
      </w:r>
    </w:p>
    <w:p w:rsidR="00177810" w:rsidRPr="00177810" w:rsidRDefault="00177810" w:rsidP="00177810">
      <w:pPr>
        <w:pStyle w:val="Default"/>
        <w:jc w:val="both"/>
        <w:rPr>
          <w:b/>
          <w:bCs/>
          <w:sz w:val="22"/>
          <w:szCs w:val="22"/>
        </w:rPr>
      </w:pPr>
      <w:r w:rsidRPr="00177810">
        <w:rPr>
          <w:b/>
          <w:bCs/>
          <w:sz w:val="22"/>
          <w:szCs w:val="22"/>
        </w:rPr>
        <w:t>Za: 6 (</w:t>
      </w:r>
      <w:proofErr w:type="spellStart"/>
      <w:r w:rsidRPr="00177810">
        <w:rPr>
          <w:b/>
          <w:bCs/>
          <w:sz w:val="22"/>
          <w:szCs w:val="22"/>
        </w:rPr>
        <w:t>Batoška</w:t>
      </w:r>
      <w:proofErr w:type="spellEnd"/>
      <w:r w:rsidRPr="00177810">
        <w:rPr>
          <w:b/>
          <w:bCs/>
          <w:sz w:val="22"/>
          <w:szCs w:val="22"/>
        </w:rPr>
        <w:t xml:space="preserve">, </w:t>
      </w:r>
      <w:proofErr w:type="spellStart"/>
      <w:r w:rsidRPr="00177810">
        <w:rPr>
          <w:b/>
          <w:bCs/>
          <w:sz w:val="22"/>
          <w:szCs w:val="22"/>
        </w:rPr>
        <w:t>Blahútová</w:t>
      </w:r>
      <w:proofErr w:type="spellEnd"/>
      <w:r w:rsidRPr="00177810">
        <w:rPr>
          <w:b/>
          <w:bCs/>
          <w:sz w:val="22"/>
          <w:szCs w:val="22"/>
        </w:rPr>
        <w:t xml:space="preserve">, </w:t>
      </w:r>
      <w:proofErr w:type="spellStart"/>
      <w:r w:rsidRPr="00177810">
        <w:rPr>
          <w:b/>
          <w:bCs/>
          <w:sz w:val="22"/>
          <w:szCs w:val="22"/>
        </w:rPr>
        <w:t>Deszkásová</w:t>
      </w:r>
      <w:proofErr w:type="spellEnd"/>
      <w:r w:rsidRPr="00177810">
        <w:rPr>
          <w:b/>
          <w:bCs/>
          <w:sz w:val="22"/>
          <w:szCs w:val="22"/>
        </w:rPr>
        <w:t xml:space="preserve">, F. Mészáros, R. Mészáros, </w:t>
      </w:r>
      <w:proofErr w:type="spellStart"/>
      <w:r w:rsidRPr="00177810">
        <w:rPr>
          <w:b/>
          <w:bCs/>
          <w:sz w:val="22"/>
          <w:szCs w:val="22"/>
        </w:rPr>
        <w:t>Venchich</w:t>
      </w:r>
      <w:proofErr w:type="spellEnd"/>
      <w:r w:rsidRPr="00177810">
        <w:rPr>
          <w:b/>
          <w:bCs/>
          <w:sz w:val="22"/>
          <w:szCs w:val="22"/>
        </w:rPr>
        <w:t>)</w:t>
      </w:r>
    </w:p>
    <w:p w:rsidR="00177810" w:rsidRPr="00177810" w:rsidRDefault="00177810" w:rsidP="00177810">
      <w:pPr>
        <w:pStyle w:val="Default"/>
        <w:jc w:val="both"/>
        <w:rPr>
          <w:b/>
          <w:bCs/>
          <w:sz w:val="22"/>
          <w:szCs w:val="22"/>
        </w:rPr>
      </w:pPr>
      <w:r w:rsidRPr="00177810">
        <w:rPr>
          <w:b/>
          <w:bCs/>
          <w:sz w:val="22"/>
          <w:szCs w:val="22"/>
        </w:rPr>
        <w:t>Proti: 0</w:t>
      </w:r>
    </w:p>
    <w:p w:rsidR="00177810" w:rsidRPr="00177810" w:rsidRDefault="00177810" w:rsidP="00177810">
      <w:pPr>
        <w:pStyle w:val="Default"/>
        <w:jc w:val="both"/>
        <w:rPr>
          <w:b/>
          <w:bCs/>
          <w:sz w:val="22"/>
          <w:szCs w:val="22"/>
        </w:rPr>
      </w:pPr>
      <w:r w:rsidRPr="00177810">
        <w:rPr>
          <w:b/>
          <w:bCs/>
          <w:sz w:val="22"/>
          <w:szCs w:val="22"/>
        </w:rPr>
        <w:t>Zdržalo sa: 0</w:t>
      </w:r>
    </w:p>
    <w:p w:rsidR="00177810" w:rsidRPr="00177810" w:rsidRDefault="00177810" w:rsidP="00177810">
      <w:pPr>
        <w:pStyle w:val="Default"/>
        <w:jc w:val="both"/>
        <w:rPr>
          <w:sz w:val="22"/>
          <w:szCs w:val="22"/>
        </w:rPr>
      </w:pPr>
    </w:p>
    <w:p w:rsidR="00177810" w:rsidRPr="00177810" w:rsidRDefault="00177810" w:rsidP="00177810">
      <w:pPr>
        <w:spacing w:line="240" w:lineRule="auto"/>
        <w:jc w:val="both"/>
        <w:rPr>
          <w:rFonts w:ascii="Times New Roman" w:hAnsi="Times New Roman" w:cs="Times New Roman"/>
          <w:color w:val="FF0000"/>
        </w:rPr>
      </w:pPr>
      <w:r w:rsidRPr="00177810">
        <w:rPr>
          <w:rFonts w:ascii="Times New Roman" w:hAnsi="Times New Roman" w:cs="Times New Roman"/>
        </w:rPr>
        <w:t>Uznesenie bolo prijaté</w:t>
      </w:r>
    </w:p>
    <w:p w:rsidR="00177810" w:rsidRPr="00177810" w:rsidRDefault="00177810" w:rsidP="00177810">
      <w:pPr>
        <w:spacing w:line="240" w:lineRule="auto"/>
        <w:jc w:val="both"/>
        <w:rPr>
          <w:rFonts w:ascii="Times New Roman" w:hAnsi="Times New Roman" w:cs="Times New Roman"/>
        </w:rPr>
      </w:pP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rPr>
        <w:t xml:space="preserve">K bodu 6: </w:t>
      </w:r>
      <w:r w:rsidRPr="00177810">
        <w:rPr>
          <w:rFonts w:ascii="Times New Roman" w:hAnsi="Times New Roman" w:cs="Times New Roman"/>
          <w:b/>
          <w:bCs/>
        </w:rPr>
        <w:t>Správa hlavného kontrolóra – kontrola vybavovania sťažností a petícií za II. polrok 2022</w:t>
      </w:r>
    </w:p>
    <w:p w:rsidR="00177810" w:rsidRPr="00177810" w:rsidRDefault="00177810" w:rsidP="00177810">
      <w:pPr>
        <w:spacing w:line="240" w:lineRule="auto"/>
        <w:jc w:val="both"/>
        <w:rPr>
          <w:rFonts w:ascii="Times New Roman" w:hAnsi="Times New Roman" w:cs="Times New Roman"/>
          <w:bCs/>
        </w:rPr>
      </w:pPr>
      <w:r w:rsidRPr="00177810">
        <w:rPr>
          <w:rFonts w:ascii="Times New Roman" w:hAnsi="Times New Roman" w:cs="Times New Roman"/>
          <w:bCs/>
        </w:rPr>
        <w:t>Pán hlavný kontrolór skonštatoval, že Obec Tureň neeviduje:</w:t>
      </w:r>
    </w:p>
    <w:p w:rsidR="00177810" w:rsidRPr="00177810" w:rsidRDefault="00177810" w:rsidP="00177810">
      <w:pPr>
        <w:numPr>
          <w:ilvl w:val="0"/>
          <w:numId w:val="10"/>
        </w:numPr>
        <w:suppressAutoHyphens/>
        <w:spacing w:after="0" w:line="240" w:lineRule="auto"/>
        <w:jc w:val="both"/>
        <w:rPr>
          <w:rFonts w:ascii="Times New Roman" w:hAnsi="Times New Roman" w:cs="Times New Roman"/>
          <w:bCs/>
        </w:rPr>
      </w:pPr>
      <w:r w:rsidRPr="00177810">
        <w:rPr>
          <w:rFonts w:ascii="Times New Roman" w:hAnsi="Times New Roman" w:cs="Times New Roman"/>
          <w:bCs/>
        </w:rPr>
        <w:t xml:space="preserve">sťažnosť v zmysle zákona č. 9/2010 Z. z. o sťažnostiach za II. polrok 2022 </w:t>
      </w:r>
    </w:p>
    <w:p w:rsidR="00177810" w:rsidRPr="00177810" w:rsidRDefault="00177810" w:rsidP="00177810">
      <w:pPr>
        <w:numPr>
          <w:ilvl w:val="0"/>
          <w:numId w:val="10"/>
        </w:numPr>
        <w:suppressAutoHyphens/>
        <w:spacing w:after="0" w:line="240" w:lineRule="auto"/>
        <w:jc w:val="both"/>
        <w:rPr>
          <w:rFonts w:ascii="Times New Roman" w:hAnsi="Times New Roman" w:cs="Times New Roman"/>
          <w:bCs/>
        </w:rPr>
      </w:pPr>
      <w:r w:rsidRPr="00177810">
        <w:rPr>
          <w:rFonts w:ascii="Times New Roman" w:hAnsi="Times New Roman" w:cs="Times New Roman"/>
          <w:bCs/>
        </w:rPr>
        <w:t xml:space="preserve">petície v zmysle zákona č. 85/1990 Zb. o petičnom práve za II. polrok 2022 </w:t>
      </w:r>
    </w:p>
    <w:p w:rsidR="00177810" w:rsidRPr="00177810" w:rsidRDefault="00177810" w:rsidP="00177810">
      <w:pPr>
        <w:spacing w:line="240" w:lineRule="auto"/>
        <w:ind w:left="720"/>
        <w:jc w:val="both"/>
        <w:rPr>
          <w:rFonts w:ascii="Times New Roman" w:hAnsi="Times New Roman" w:cs="Times New Roman"/>
          <w:bCs/>
        </w:rPr>
      </w:pPr>
    </w:p>
    <w:p w:rsidR="00177810" w:rsidRPr="00177810" w:rsidRDefault="00177810" w:rsidP="00177810">
      <w:pPr>
        <w:spacing w:line="240" w:lineRule="auto"/>
        <w:jc w:val="both"/>
        <w:rPr>
          <w:rFonts w:ascii="Times New Roman" w:hAnsi="Times New Roman" w:cs="Times New Roman"/>
          <w:bCs/>
        </w:rPr>
      </w:pPr>
      <w:r w:rsidRPr="00177810">
        <w:rPr>
          <w:rFonts w:ascii="Times New Roman" w:hAnsi="Times New Roman" w:cs="Times New Roman"/>
          <w:bCs/>
        </w:rPr>
        <w:lastRenderedPageBreak/>
        <w:t xml:space="preserve">Pán Mgr. </w:t>
      </w:r>
      <w:proofErr w:type="spellStart"/>
      <w:r w:rsidRPr="00177810">
        <w:rPr>
          <w:rFonts w:ascii="Times New Roman" w:hAnsi="Times New Roman" w:cs="Times New Roman"/>
          <w:bCs/>
        </w:rPr>
        <w:t>Blecha</w:t>
      </w:r>
      <w:proofErr w:type="spellEnd"/>
      <w:r w:rsidRPr="00177810">
        <w:rPr>
          <w:rFonts w:ascii="Times New Roman" w:hAnsi="Times New Roman" w:cs="Times New Roman"/>
          <w:bCs/>
        </w:rPr>
        <w:t xml:space="preserve"> ešte dodal, že obci Tureň bola doručená žiadosť o poskytnutie informácií, na ktoré bolo včas a riadne poslaná odpoveď. Pani </w:t>
      </w:r>
      <w:proofErr w:type="spellStart"/>
      <w:r w:rsidRPr="00177810">
        <w:rPr>
          <w:rFonts w:ascii="Times New Roman" w:hAnsi="Times New Roman" w:cs="Times New Roman"/>
          <w:bCs/>
        </w:rPr>
        <w:t>Blahútová</w:t>
      </w:r>
      <w:proofErr w:type="spellEnd"/>
      <w:r w:rsidRPr="00177810">
        <w:rPr>
          <w:rFonts w:ascii="Times New Roman" w:hAnsi="Times New Roman" w:cs="Times New Roman"/>
          <w:bCs/>
        </w:rPr>
        <w:t xml:space="preserve"> sa informovala, že čoho sa týkala žiadosť. Pán hlavný kontrolór odpovedal, že týkala sa to informácií, že kedy bola zverejnená Informácia o Oznámení o strategickom dokumente ,,Zmeny a doplnky č. 2 Územného plánu regiónu - Bratislavský samosprávny kraj,, na úradnej tabuli a/alebo elektronickej úradnej tabuli ? (pozn. december 2022 alebo január 2023) </w:t>
      </w:r>
      <w:r w:rsidRPr="00177810">
        <w:rPr>
          <w:rFonts w:ascii="Times New Roman" w:hAnsi="Times New Roman" w:cs="Times New Roman"/>
        </w:rPr>
        <w:t>Poslanci obecného zastupiteľstva nemali  k tomu žiadne ďalšie otázky.</w:t>
      </w:r>
      <w:r w:rsidRPr="00177810">
        <w:rPr>
          <w:rFonts w:ascii="Times New Roman" w:hAnsi="Times New Roman" w:cs="Times New Roman"/>
          <w:bCs/>
        </w:rPr>
        <w:t xml:space="preserve"> </w:t>
      </w:r>
      <w:r w:rsidRPr="00177810">
        <w:rPr>
          <w:rFonts w:ascii="Times New Roman" w:hAnsi="Times New Roman" w:cs="Times New Roman"/>
        </w:rPr>
        <w:t>Pán starosta dal hlasovať o kontrole vybavovania sťažností a petícií za II. Polrok 2022.</w:t>
      </w: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Obecné zastupiteľstvo v Turni berie na vedomie správu hlavného kontrolóra – kontrola vybavovania sťažností a petícií za II. polrok 2022</w:t>
      </w:r>
    </w:p>
    <w:p w:rsidR="00177810" w:rsidRPr="00177810" w:rsidRDefault="00177810" w:rsidP="00177810">
      <w:pPr>
        <w:spacing w:line="240" w:lineRule="auto"/>
        <w:jc w:val="both"/>
        <w:rPr>
          <w:rFonts w:ascii="Times New Roman" w:hAnsi="Times New Roman" w:cs="Times New Roman"/>
          <w:b/>
          <w:bCs/>
          <w:color w:val="FF0000"/>
        </w:rPr>
      </w:pPr>
      <w:r w:rsidRPr="00177810">
        <w:rPr>
          <w:rFonts w:ascii="Times New Roman" w:hAnsi="Times New Roman" w:cs="Times New Roman"/>
          <w:b/>
          <w:bCs/>
          <w:color w:val="FF0000"/>
        </w:rPr>
        <w:t>Uznesenie č. 28/2023</w:t>
      </w:r>
    </w:p>
    <w:p w:rsidR="00177810" w:rsidRPr="00177810" w:rsidRDefault="00177810" w:rsidP="00177810">
      <w:pPr>
        <w:pStyle w:val="Default"/>
        <w:jc w:val="both"/>
        <w:rPr>
          <w:b/>
          <w:bCs/>
          <w:sz w:val="22"/>
          <w:szCs w:val="22"/>
        </w:rPr>
      </w:pPr>
      <w:r w:rsidRPr="00177810">
        <w:rPr>
          <w:sz w:val="22"/>
          <w:szCs w:val="22"/>
        </w:rPr>
        <w:t>Hlasovanie prebehlo nasledovne:</w:t>
      </w:r>
    </w:p>
    <w:p w:rsidR="00177810" w:rsidRPr="00177810" w:rsidRDefault="00177810" w:rsidP="00177810">
      <w:pPr>
        <w:pStyle w:val="Default"/>
        <w:jc w:val="both"/>
        <w:rPr>
          <w:b/>
          <w:bCs/>
          <w:sz w:val="22"/>
          <w:szCs w:val="22"/>
        </w:rPr>
      </w:pPr>
      <w:r w:rsidRPr="00177810">
        <w:rPr>
          <w:b/>
          <w:bCs/>
          <w:sz w:val="22"/>
          <w:szCs w:val="22"/>
        </w:rPr>
        <w:t>Za: 6 (</w:t>
      </w:r>
      <w:proofErr w:type="spellStart"/>
      <w:r w:rsidRPr="00177810">
        <w:rPr>
          <w:b/>
          <w:bCs/>
          <w:sz w:val="22"/>
          <w:szCs w:val="22"/>
        </w:rPr>
        <w:t>Batoška</w:t>
      </w:r>
      <w:proofErr w:type="spellEnd"/>
      <w:r w:rsidRPr="00177810">
        <w:rPr>
          <w:b/>
          <w:bCs/>
          <w:sz w:val="22"/>
          <w:szCs w:val="22"/>
        </w:rPr>
        <w:t xml:space="preserve">, </w:t>
      </w:r>
      <w:proofErr w:type="spellStart"/>
      <w:r w:rsidRPr="00177810">
        <w:rPr>
          <w:b/>
          <w:bCs/>
          <w:sz w:val="22"/>
          <w:szCs w:val="22"/>
        </w:rPr>
        <w:t>Blahútová</w:t>
      </w:r>
      <w:proofErr w:type="spellEnd"/>
      <w:r w:rsidRPr="00177810">
        <w:rPr>
          <w:b/>
          <w:bCs/>
          <w:sz w:val="22"/>
          <w:szCs w:val="22"/>
        </w:rPr>
        <w:t xml:space="preserve">, </w:t>
      </w:r>
      <w:proofErr w:type="spellStart"/>
      <w:r w:rsidRPr="00177810">
        <w:rPr>
          <w:b/>
          <w:bCs/>
          <w:sz w:val="22"/>
          <w:szCs w:val="22"/>
        </w:rPr>
        <w:t>Deszkásová</w:t>
      </w:r>
      <w:proofErr w:type="spellEnd"/>
      <w:r w:rsidRPr="00177810">
        <w:rPr>
          <w:b/>
          <w:bCs/>
          <w:sz w:val="22"/>
          <w:szCs w:val="22"/>
        </w:rPr>
        <w:t xml:space="preserve">, F. Mészáros, R. Mészáros, </w:t>
      </w:r>
      <w:proofErr w:type="spellStart"/>
      <w:r w:rsidRPr="00177810">
        <w:rPr>
          <w:b/>
          <w:bCs/>
          <w:sz w:val="22"/>
          <w:szCs w:val="22"/>
        </w:rPr>
        <w:t>Venchich</w:t>
      </w:r>
      <w:proofErr w:type="spellEnd"/>
      <w:r w:rsidRPr="00177810">
        <w:rPr>
          <w:b/>
          <w:bCs/>
          <w:sz w:val="22"/>
          <w:szCs w:val="22"/>
        </w:rPr>
        <w:t>)</w:t>
      </w:r>
    </w:p>
    <w:p w:rsidR="00177810" w:rsidRPr="00177810" w:rsidRDefault="00177810" w:rsidP="00177810">
      <w:pPr>
        <w:pStyle w:val="Default"/>
        <w:jc w:val="both"/>
        <w:rPr>
          <w:b/>
          <w:bCs/>
          <w:sz w:val="22"/>
          <w:szCs w:val="22"/>
        </w:rPr>
      </w:pPr>
      <w:r w:rsidRPr="00177810">
        <w:rPr>
          <w:b/>
          <w:bCs/>
          <w:sz w:val="22"/>
          <w:szCs w:val="22"/>
        </w:rPr>
        <w:t>Proti: 0</w:t>
      </w:r>
    </w:p>
    <w:p w:rsidR="00177810" w:rsidRPr="00177810" w:rsidRDefault="00177810" w:rsidP="00177810">
      <w:pPr>
        <w:pStyle w:val="Default"/>
        <w:jc w:val="both"/>
        <w:rPr>
          <w:b/>
          <w:bCs/>
          <w:sz w:val="22"/>
          <w:szCs w:val="22"/>
        </w:rPr>
      </w:pPr>
      <w:r w:rsidRPr="00177810">
        <w:rPr>
          <w:b/>
          <w:bCs/>
          <w:sz w:val="22"/>
          <w:szCs w:val="22"/>
        </w:rPr>
        <w:t>Zdržalo sa: 0</w:t>
      </w:r>
    </w:p>
    <w:p w:rsidR="00177810" w:rsidRPr="00177810" w:rsidRDefault="00177810" w:rsidP="00177810">
      <w:pPr>
        <w:pStyle w:val="Default"/>
        <w:jc w:val="both"/>
        <w:rPr>
          <w:sz w:val="22"/>
          <w:szCs w:val="22"/>
        </w:rPr>
      </w:pP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Uznesenie bolo prijaté</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 xml:space="preserve">Pán hlavný kontrolór, Mgr. </w:t>
      </w:r>
      <w:proofErr w:type="spellStart"/>
      <w:r w:rsidRPr="00177810">
        <w:rPr>
          <w:rFonts w:ascii="Times New Roman" w:hAnsi="Times New Roman" w:cs="Times New Roman"/>
        </w:rPr>
        <w:t>Blecha</w:t>
      </w:r>
      <w:proofErr w:type="spellEnd"/>
      <w:r w:rsidRPr="00177810">
        <w:rPr>
          <w:rFonts w:ascii="Times New Roman" w:hAnsi="Times New Roman" w:cs="Times New Roman"/>
        </w:rPr>
        <w:t xml:space="preserve"> ešte spomenul svoje 2 úlohy z minulého zasadnutia. Prvá sa týkala účtu terminovaného vkladu, u ktorého zistil, že sa to dá zrušiť, a peniaze môžu byť aj na bežnom účte, čo aj odporúčal pánovi starostovi. Pán starosta tiež spomínal, že už začal riešiť veci v banke aj ohľadom tohto. Ako druhú úlohu mal zistiť že koľko bolo zaplatené za elektrinu za predchádzajúce roky, ktorú predniesol poslancom. Pán starosta informoval o skončení zmluvy verejného obstarávania a informoval, že ceny pôjdu oveľa vyššie. Všetky rezervy pôjdu na energie, ak to pôjde takto ďalej. Pani </w:t>
      </w:r>
      <w:proofErr w:type="spellStart"/>
      <w:r w:rsidRPr="00177810">
        <w:rPr>
          <w:rFonts w:ascii="Times New Roman" w:hAnsi="Times New Roman" w:cs="Times New Roman"/>
        </w:rPr>
        <w:t>Blahútová</w:t>
      </w:r>
      <w:proofErr w:type="spellEnd"/>
      <w:r w:rsidRPr="00177810">
        <w:rPr>
          <w:rFonts w:ascii="Times New Roman" w:hAnsi="Times New Roman" w:cs="Times New Roman"/>
        </w:rPr>
        <w:t xml:space="preserve"> žiadala pána starostu, aby napísal oficiálny žiadosť na ZMOS, že ako chcú riešiť tento problém. K energiám už nemali poslanci obecného zastupiteľstva žiadne ďalšie otázky, ani pripomienky. </w:t>
      </w:r>
    </w:p>
    <w:p w:rsidR="00177810" w:rsidRPr="00177810" w:rsidRDefault="00177810" w:rsidP="00177810">
      <w:pPr>
        <w:spacing w:line="240" w:lineRule="auto"/>
        <w:jc w:val="both"/>
        <w:rPr>
          <w:rFonts w:ascii="Times New Roman" w:hAnsi="Times New Roman" w:cs="Times New Roman"/>
          <w:b/>
          <w:bCs/>
          <w:color w:val="FF0000"/>
        </w:rPr>
      </w:pPr>
      <w:r w:rsidRPr="00177810">
        <w:rPr>
          <w:rFonts w:ascii="Times New Roman" w:hAnsi="Times New Roman" w:cs="Times New Roman"/>
          <w:b/>
          <w:bCs/>
          <w:color w:val="FF0000"/>
        </w:rPr>
        <w:t xml:space="preserve">  </w:t>
      </w:r>
    </w:p>
    <w:p w:rsidR="00177810" w:rsidRPr="00177810" w:rsidRDefault="00177810" w:rsidP="00177810">
      <w:pPr>
        <w:spacing w:line="240" w:lineRule="auto"/>
        <w:jc w:val="both"/>
        <w:rPr>
          <w:rFonts w:ascii="Times New Roman" w:hAnsi="Times New Roman" w:cs="Times New Roman"/>
          <w:b/>
          <w:bCs/>
          <w:color w:val="FF0000"/>
        </w:rPr>
      </w:pPr>
      <w:r w:rsidRPr="00177810">
        <w:rPr>
          <w:rFonts w:ascii="Times New Roman" w:hAnsi="Times New Roman" w:cs="Times New Roman"/>
          <w:b/>
        </w:rPr>
        <w:t xml:space="preserve">K bodu 7: </w:t>
      </w:r>
      <w:r w:rsidRPr="00177810">
        <w:rPr>
          <w:rFonts w:ascii="Times New Roman" w:hAnsi="Times New Roman" w:cs="Times New Roman"/>
          <w:b/>
          <w:bCs/>
        </w:rPr>
        <w:t xml:space="preserve">Schválenie členov komisií a plánu činností </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Pán starosta skonštatoval, že sú prítomný členovia jednotlivých komisií. Nie všetci predsedovia komisií, ako bolo dohodnuté, ale aspoň zopár členov. Následne pán starosta prečítal návrh predsedov a členov komisií:</w:t>
      </w:r>
    </w:p>
    <w:p w:rsidR="00177810" w:rsidRPr="00177810" w:rsidRDefault="00177810" w:rsidP="00177810">
      <w:pPr>
        <w:spacing w:line="240" w:lineRule="auto"/>
        <w:ind w:firstLine="709"/>
        <w:jc w:val="both"/>
        <w:rPr>
          <w:rFonts w:ascii="Times New Roman" w:hAnsi="Times New Roman" w:cs="Times New Roman"/>
          <w:b/>
          <w:bCs/>
        </w:rPr>
      </w:pPr>
      <w:r w:rsidRPr="00177810">
        <w:rPr>
          <w:rFonts w:ascii="Times New Roman" w:hAnsi="Times New Roman" w:cs="Times New Roman"/>
          <w:b/>
          <w:bCs/>
        </w:rPr>
        <w:t>a.) Komisia financovania, rozpočtu a správy majetku obce</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b/>
          <w:bCs/>
        </w:rPr>
        <w:t>Predseda:</w:t>
      </w:r>
      <w:r w:rsidRPr="00177810">
        <w:rPr>
          <w:rFonts w:ascii="Times New Roman" w:hAnsi="Times New Roman" w:cs="Times New Roman"/>
        </w:rPr>
        <w:t xml:space="preserve"> Ing. Katarína </w:t>
      </w:r>
      <w:proofErr w:type="spellStart"/>
      <w:r w:rsidRPr="00177810">
        <w:rPr>
          <w:rFonts w:ascii="Times New Roman" w:hAnsi="Times New Roman" w:cs="Times New Roman"/>
        </w:rPr>
        <w:t>Blahútová</w:t>
      </w:r>
      <w:proofErr w:type="spellEnd"/>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b/>
          <w:bCs/>
        </w:rPr>
        <w:t>Členovia:</w:t>
      </w:r>
      <w:r w:rsidRPr="00177810">
        <w:rPr>
          <w:rFonts w:ascii="Times New Roman" w:hAnsi="Times New Roman" w:cs="Times New Roman"/>
        </w:rPr>
        <w:t xml:space="preserve"> Mgr. Ida </w:t>
      </w:r>
      <w:proofErr w:type="spellStart"/>
      <w:r w:rsidRPr="00177810">
        <w:rPr>
          <w:rFonts w:ascii="Times New Roman" w:hAnsi="Times New Roman" w:cs="Times New Roman"/>
        </w:rPr>
        <w:t>Deszkásová</w:t>
      </w:r>
      <w:proofErr w:type="spellEnd"/>
      <w:r w:rsidRPr="00177810">
        <w:rPr>
          <w:rFonts w:ascii="Times New Roman" w:hAnsi="Times New Roman" w:cs="Times New Roman"/>
        </w:rPr>
        <w:t>, Ing. Alexander Farkaš, Helena Kubíková, Katarína Vinczeová</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 xml:space="preserve">Pán starosta sa opýtal prítomných členov, či súhlasia s členstvom v komisií, a následne dal hlasovať o návrhu členov a o pláne činností komisie financovania, rozpočtu a správy majetku.  </w:t>
      </w:r>
    </w:p>
    <w:p w:rsidR="00177810" w:rsidRDefault="00177810" w:rsidP="00177810">
      <w:pPr>
        <w:spacing w:line="240" w:lineRule="auto"/>
        <w:jc w:val="both"/>
        <w:rPr>
          <w:rFonts w:ascii="Times New Roman" w:hAnsi="Times New Roman" w:cs="Times New Roman"/>
        </w:rPr>
      </w:pPr>
    </w:p>
    <w:p w:rsidR="00177810" w:rsidRPr="00177810" w:rsidRDefault="00177810" w:rsidP="00177810">
      <w:pPr>
        <w:spacing w:line="240" w:lineRule="auto"/>
        <w:jc w:val="both"/>
        <w:rPr>
          <w:rFonts w:ascii="Times New Roman" w:hAnsi="Times New Roman" w:cs="Times New Roman"/>
        </w:rPr>
      </w:pP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lastRenderedPageBreak/>
        <w:t>Obecné zastupiteľstvo v Turni schvaľuje návrh členov a plán činností komisie financovania, rozpočtu a správy majetku</w:t>
      </w:r>
    </w:p>
    <w:p w:rsidR="00177810" w:rsidRPr="00177810" w:rsidRDefault="00177810" w:rsidP="00177810">
      <w:pPr>
        <w:spacing w:line="240" w:lineRule="auto"/>
        <w:jc w:val="both"/>
        <w:rPr>
          <w:rFonts w:ascii="Times New Roman" w:hAnsi="Times New Roman" w:cs="Times New Roman"/>
          <w:b/>
          <w:bCs/>
          <w:color w:val="FF0000"/>
        </w:rPr>
      </w:pPr>
      <w:r w:rsidRPr="00177810">
        <w:rPr>
          <w:rFonts w:ascii="Times New Roman" w:hAnsi="Times New Roman" w:cs="Times New Roman"/>
          <w:b/>
          <w:bCs/>
          <w:color w:val="FF0000"/>
        </w:rPr>
        <w:t>Uznesenie č. 29/2023</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Hlasovanie prebehlo nasledovne:</w:t>
      </w: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Za: 6 (</w:t>
      </w:r>
      <w:proofErr w:type="spellStart"/>
      <w:r w:rsidRPr="00177810">
        <w:rPr>
          <w:rFonts w:ascii="Times New Roman" w:hAnsi="Times New Roman" w:cs="Times New Roman"/>
          <w:b/>
          <w:bCs/>
        </w:rPr>
        <w:t>Batoška</w:t>
      </w:r>
      <w:proofErr w:type="spellEnd"/>
      <w:r w:rsidRPr="00177810">
        <w:rPr>
          <w:rFonts w:ascii="Times New Roman" w:hAnsi="Times New Roman" w:cs="Times New Roman"/>
          <w:b/>
          <w:bCs/>
        </w:rPr>
        <w:t xml:space="preserve">, </w:t>
      </w:r>
      <w:proofErr w:type="spellStart"/>
      <w:r w:rsidRPr="00177810">
        <w:rPr>
          <w:rFonts w:ascii="Times New Roman" w:hAnsi="Times New Roman" w:cs="Times New Roman"/>
          <w:b/>
          <w:bCs/>
        </w:rPr>
        <w:t>Blahútová</w:t>
      </w:r>
      <w:proofErr w:type="spellEnd"/>
      <w:r w:rsidRPr="00177810">
        <w:rPr>
          <w:rFonts w:ascii="Times New Roman" w:hAnsi="Times New Roman" w:cs="Times New Roman"/>
          <w:b/>
          <w:bCs/>
        </w:rPr>
        <w:t xml:space="preserve">, </w:t>
      </w:r>
      <w:proofErr w:type="spellStart"/>
      <w:r w:rsidRPr="00177810">
        <w:rPr>
          <w:rFonts w:ascii="Times New Roman" w:hAnsi="Times New Roman" w:cs="Times New Roman"/>
          <w:b/>
          <w:bCs/>
        </w:rPr>
        <w:t>Deszkásová</w:t>
      </w:r>
      <w:proofErr w:type="spellEnd"/>
      <w:r w:rsidRPr="00177810">
        <w:rPr>
          <w:rFonts w:ascii="Times New Roman" w:hAnsi="Times New Roman" w:cs="Times New Roman"/>
          <w:b/>
          <w:bCs/>
        </w:rPr>
        <w:t xml:space="preserve">, F. Mészáros, R. Mészáros, </w:t>
      </w:r>
      <w:proofErr w:type="spellStart"/>
      <w:r w:rsidRPr="00177810">
        <w:rPr>
          <w:rFonts w:ascii="Times New Roman" w:hAnsi="Times New Roman" w:cs="Times New Roman"/>
          <w:b/>
          <w:bCs/>
        </w:rPr>
        <w:t>Venchich</w:t>
      </w:r>
      <w:proofErr w:type="spellEnd"/>
      <w:r w:rsidRPr="00177810">
        <w:rPr>
          <w:rFonts w:ascii="Times New Roman" w:hAnsi="Times New Roman" w:cs="Times New Roman"/>
          <w:b/>
          <w:bCs/>
        </w:rPr>
        <w:t xml:space="preserve">) </w:t>
      </w: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Proti: 0</w:t>
      </w: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 xml:space="preserve">Zdržalo sa: 0  </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Uznesenie bolo prijaté</w:t>
      </w:r>
    </w:p>
    <w:p w:rsidR="00177810" w:rsidRPr="00177810" w:rsidRDefault="00177810" w:rsidP="00177810">
      <w:pPr>
        <w:spacing w:line="240" w:lineRule="auto"/>
        <w:jc w:val="both"/>
        <w:rPr>
          <w:rFonts w:ascii="Times New Roman" w:hAnsi="Times New Roman" w:cs="Times New Roman"/>
        </w:rPr>
      </w:pPr>
    </w:p>
    <w:p w:rsidR="00177810" w:rsidRPr="00177810" w:rsidRDefault="00177810" w:rsidP="00177810">
      <w:pPr>
        <w:spacing w:line="240" w:lineRule="auto"/>
        <w:ind w:firstLine="709"/>
        <w:jc w:val="both"/>
        <w:rPr>
          <w:rFonts w:ascii="Times New Roman" w:hAnsi="Times New Roman" w:cs="Times New Roman"/>
          <w:b/>
          <w:bCs/>
        </w:rPr>
      </w:pPr>
      <w:r w:rsidRPr="00177810">
        <w:rPr>
          <w:rFonts w:ascii="Times New Roman" w:hAnsi="Times New Roman" w:cs="Times New Roman"/>
          <w:b/>
          <w:bCs/>
        </w:rPr>
        <w:t xml:space="preserve">b.) Komisia pre školstvo, sociálnu oblasť, kultúru a šport </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b/>
          <w:bCs/>
        </w:rPr>
        <w:t>Predseda:</w:t>
      </w:r>
      <w:r w:rsidRPr="00177810">
        <w:rPr>
          <w:rFonts w:ascii="Times New Roman" w:hAnsi="Times New Roman" w:cs="Times New Roman"/>
        </w:rPr>
        <w:t xml:space="preserve"> Mgr. Ida </w:t>
      </w:r>
      <w:proofErr w:type="spellStart"/>
      <w:r w:rsidRPr="00177810">
        <w:rPr>
          <w:rFonts w:ascii="Times New Roman" w:hAnsi="Times New Roman" w:cs="Times New Roman"/>
        </w:rPr>
        <w:t>Deszkásová</w:t>
      </w:r>
      <w:proofErr w:type="spellEnd"/>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b/>
          <w:bCs/>
        </w:rPr>
        <w:t>Členovia:</w:t>
      </w:r>
      <w:r w:rsidRPr="00177810">
        <w:rPr>
          <w:rFonts w:ascii="Times New Roman" w:hAnsi="Times New Roman" w:cs="Times New Roman"/>
        </w:rPr>
        <w:t xml:space="preserve"> Mészáros František, RNDr. Blanka </w:t>
      </w:r>
      <w:proofErr w:type="spellStart"/>
      <w:r w:rsidRPr="00177810">
        <w:rPr>
          <w:rFonts w:ascii="Times New Roman" w:hAnsi="Times New Roman" w:cs="Times New Roman"/>
        </w:rPr>
        <w:t>Bognárová</w:t>
      </w:r>
      <w:proofErr w:type="spellEnd"/>
      <w:r w:rsidRPr="00177810">
        <w:rPr>
          <w:rFonts w:ascii="Times New Roman" w:hAnsi="Times New Roman" w:cs="Times New Roman"/>
        </w:rPr>
        <w:t xml:space="preserve">, Mgr. Marta </w:t>
      </w:r>
      <w:proofErr w:type="spellStart"/>
      <w:r w:rsidRPr="00177810">
        <w:rPr>
          <w:rFonts w:ascii="Times New Roman" w:hAnsi="Times New Roman" w:cs="Times New Roman"/>
        </w:rPr>
        <w:t>Vitáriušová</w:t>
      </w:r>
      <w:proofErr w:type="spellEnd"/>
      <w:r w:rsidRPr="00177810">
        <w:rPr>
          <w:rFonts w:ascii="Times New Roman" w:hAnsi="Times New Roman" w:cs="Times New Roman"/>
        </w:rPr>
        <w:t xml:space="preserve">, Martina </w:t>
      </w:r>
      <w:proofErr w:type="spellStart"/>
      <w:r w:rsidRPr="00177810">
        <w:rPr>
          <w:rFonts w:ascii="Times New Roman" w:hAnsi="Times New Roman" w:cs="Times New Roman"/>
        </w:rPr>
        <w:t>Rajtok</w:t>
      </w:r>
      <w:proofErr w:type="spellEnd"/>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 xml:space="preserve">Pán starosta sa opýtal prítomných členov, či súhlasia s členstvom v komisií, a následne dal hlasovať o návrhu členov a o pláne činností komisie pre školstvo, sociálnu oblasť, kultúru a šport.  </w:t>
      </w:r>
    </w:p>
    <w:p w:rsidR="00177810" w:rsidRPr="00177810" w:rsidRDefault="00177810" w:rsidP="00177810">
      <w:pPr>
        <w:spacing w:line="240" w:lineRule="auto"/>
        <w:jc w:val="both"/>
        <w:rPr>
          <w:rFonts w:ascii="Times New Roman" w:hAnsi="Times New Roman" w:cs="Times New Roman"/>
        </w:rPr>
      </w:pP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Obecné zastupiteľstvo v Turni schvaľuje návrh členov a plán činností komisie pre školstvo, sociálnu oblasť, kultúru a šport</w:t>
      </w:r>
    </w:p>
    <w:p w:rsidR="00177810" w:rsidRPr="00177810" w:rsidRDefault="00177810" w:rsidP="00177810">
      <w:pPr>
        <w:spacing w:line="240" w:lineRule="auto"/>
        <w:jc w:val="both"/>
        <w:rPr>
          <w:rFonts w:ascii="Times New Roman" w:hAnsi="Times New Roman" w:cs="Times New Roman"/>
          <w:b/>
          <w:bCs/>
          <w:color w:val="FF0000"/>
        </w:rPr>
      </w:pPr>
      <w:r w:rsidRPr="00177810">
        <w:rPr>
          <w:rFonts w:ascii="Times New Roman" w:hAnsi="Times New Roman" w:cs="Times New Roman"/>
          <w:b/>
          <w:bCs/>
          <w:color w:val="FF0000"/>
        </w:rPr>
        <w:t>Uznesenie č. 30/2023</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Hlasovanie prebehlo nasledovne:</w:t>
      </w: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Za: 6 (</w:t>
      </w:r>
      <w:proofErr w:type="spellStart"/>
      <w:r w:rsidRPr="00177810">
        <w:rPr>
          <w:rFonts w:ascii="Times New Roman" w:hAnsi="Times New Roman" w:cs="Times New Roman"/>
          <w:b/>
          <w:bCs/>
        </w:rPr>
        <w:t>Batoška</w:t>
      </w:r>
      <w:proofErr w:type="spellEnd"/>
      <w:r w:rsidRPr="00177810">
        <w:rPr>
          <w:rFonts w:ascii="Times New Roman" w:hAnsi="Times New Roman" w:cs="Times New Roman"/>
          <w:b/>
          <w:bCs/>
        </w:rPr>
        <w:t xml:space="preserve">, </w:t>
      </w:r>
      <w:proofErr w:type="spellStart"/>
      <w:r w:rsidRPr="00177810">
        <w:rPr>
          <w:rFonts w:ascii="Times New Roman" w:hAnsi="Times New Roman" w:cs="Times New Roman"/>
          <w:b/>
          <w:bCs/>
        </w:rPr>
        <w:t>Blahútová</w:t>
      </w:r>
      <w:proofErr w:type="spellEnd"/>
      <w:r w:rsidRPr="00177810">
        <w:rPr>
          <w:rFonts w:ascii="Times New Roman" w:hAnsi="Times New Roman" w:cs="Times New Roman"/>
          <w:b/>
          <w:bCs/>
        </w:rPr>
        <w:t xml:space="preserve">, </w:t>
      </w:r>
      <w:proofErr w:type="spellStart"/>
      <w:r w:rsidRPr="00177810">
        <w:rPr>
          <w:rFonts w:ascii="Times New Roman" w:hAnsi="Times New Roman" w:cs="Times New Roman"/>
          <w:b/>
          <w:bCs/>
        </w:rPr>
        <w:t>Deszkásová</w:t>
      </w:r>
      <w:proofErr w:type="spellEnd"/>
      <w:r w:rsidRPr="00177810">
        <w:rPr>
          <w:rFonts w:ascii="Times New Roman" w:hAnsi="Times New Roman" w:cs="Times New Roman"/>
          <w:b/>
          <w:bCs/>
        </w:rPr>
        <w:t xml:space="preserve">, F. Mészáros, R. Mészáros, </w:t>
      </w:r>
      <w:proofErr w:type="spellStart"/>
      <w:r w:rsidRPr="00177810">
        <w:rPr>
          <w:rFonts w:ascii="Times New Roman" w:hAnsi="Times New Roman" w:cs="Times New Roman"/>
          <w:b/>
          <w:bCs/>
        </w:rPr>
        <w:t>Venchich</w:t>
      </w:r>
      <w:proofErr w:type="spellEnd"/>
      <w:r w:rsidRPr="00177810">
        <w:rPr>
          <w:rFonts w:ascii="Times New Roman" w:hAnsi="Times New Roman" w:cs="Times New Roman"/>
          <w:b/>
          <w:bCs/>
        </w:rPr>
        <w:t xml:space="preserve">) </w:t>
      </w: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Proti: 0</w:t>
      </w: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 xml:space="preserve">Zdržalo sa: 0  </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Uznesenie bolo prijaté</w:t>
      </w:r>
    </w:p>
    <w:p w:rsidR="00177810" w:rsidRPr="00177810" w:rsidRDefault="00177810" w:rsidP="00177810">
      <w:pPr>
        <w:spacing w:line="240" w:lineRule="auto"/>
        <w:jc w:val="both"/>
        <w:rPr>
          <w:rFonts w:ascii="Times New Roman" w:hAnsi="Times New Roman" w:cs="Times New Roman"/>
        </w:rPr>
      </w:pPr>
    </w:p>
    <w:p w:rsidR="00177810" w:rsidRPr="00177810" w:rsidRDefault="00177810" w:rsidP="00177810">
      <w:pPr>
        <w:spacing w:line="240" w:lineRule="auto"/>
        <w:ind w:firstLine="709"/>
        <w:jc w:val="both"/>
        <w:rPr>
          <w:rFonts w:ascii="Times New Roman" w:hAnsi="Times New Roman" w:cs="Times New Roman"/>
          <w:b/>
          <w:bCs/>
        </w:rPr>
      </w:pPr>
      <w:r w:rsidRPr="00177810">
        <w:rPr>
          <w:rFonts w:ascii="Times New Roman" w:hAnsi="Times New Roman" w:cs="Times New Roman"/>
          <w:b/>
          <w:bCs/>
        </w:rPr>
        <w:t xml:space="preserve">c.) Komisia pre výstavbu a územné plánovanie  </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b/>
          <w:bCs/>
        </w:rPr>
        <w:t>Predseda:</w:t>
      </w:r>
      <w:r w:rsidRPr="00177810">
        <w:rPr>
          <w:rFonts w:ascii="Times New Roman" w:hAnsi="Times New Roman" w:cs="Times New Roman"/>
        </w:rPr>
        <w:t xml:space="preserve"> Bc. Gabriela </w:t>
      </w:r>
      <w:proofErr w:type="spellStart"/>
      <w:r w:rsidRPr="00177810">
        <w:rPr>
          <w:rFonts w:ascii="Times New Roman" w:hAnsi="Times New Roman" w:cs="Times New Roman"/>
        </w:rPr>
        <w:t>Vokaliková</w:t>
      </w:r>
      <w:proofErr w:type="spellEnd"/>
      <w:r w:rsidRPr="00177810">
        <w:rPr>
          <w:rFonts w:ascii="Times New Roman" w:hAnsi="Times New Roman" w:cs="Times New Roman"/>
        </w:rPr>
        <w:t xml:space="preserve"> </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b/>
          <w:bCs/>
        </w:rPr>
        <w:t>Členovia:</w:t>
      </w:r>
      <w:r w:rsidRPr="00177810">
        <w:rPr>
          <w:rFonts w:ascii="Times New Roman" w:hAnsi="Times New Roman" w:cs="Times New Roman"/>
        </w:rPr>
        <w:t xml:space="preserve"> Attila </w:t>
      </w:r>
      <w:proofErr w:type="spellStart"/>
      <w:r w:rsidRPr="00177810">
        <w:rPr>
          <w:rFonts w:ascii="Times New Roman" w:hAnsi="Times New Roman" w:cs="Times New Roman"/>
        </w:rPr>
        <w:t>Venchich</w:t>
      </w:r>
      <w:proofErr w:type="spellEnd"/>
      <w:r w:rsidRPr="00177810">
        <w:rPr>
          <w:rFonts w:ascii="Times New Roman" w:hAnsi="Times New Roman" w:cs="Times New Roman"/>
        </w:rPr>
        <w:t xml:space="preserve">, Ing. Martin </w:t>
      </w:r>
      <w:proofErr w:type="spellStart"/>
      <w:r w:rsidRPr="00177810">
        <w:rPr>
          <w:rFonts w:ascii="Times New Roman" w:hAnsi="Times New Roman" w:cs="Times New Roman"/>
        </w:rPr>
        <w:t>Alexík</w:t>
      </w:r>
      <w:proofErr w:type="spellEnd"/>
      <w:r w:rsidRPr="00177810">
        <w:rPr>
          <w:rFonts w:ascii="Times New Roman" w:hAnsi="Times New Roman" w:cs="Times New Roman"/>
        </w:rPr>
        <w:t xml:space="preserve">, Ing. Dominika </w:t>
      </w:r>
      <w:proofErr w:type="spellStart"/>
      <w:r w:rsidRPr="00177810">
        <w:rPr>
          <w:rFonts w:ascii="Times New Roman" w:hAnsi="Times New Roman" w:cs="Times New Roman"/>
        </w:rPr>
        <w:t>Mašľanyová</w:t>
      </w:r>
      <w:proofErr w:type="spellEnd"/>
      <w:r w:rsidRPr="00177810">
        <w:rPr>
          <w:rFonts w:ascii="Times New Roman" w:hAnsi="Times New Roman" w:cs="Times New Roman"/>
        </w:rPr>
        <w:t>, Ing. Eugen Múčka</w:t>
      </w:r>
    </w:p>
    <w:p w:rsidR="00177810" w:rsidRPr="00177810" w:rsidRDefault="00177810" w:rsidP="00177810">
      <w:pPr>
        <w:spacing w:line="240" w:lineRule="auto"/>
        <w:jc w:val="both"/>
        <w:rPr>
          <w:rFonts w:ascii="Times New Roman" w:hAnsi="Times New Roman" w:cs="Times New Roman"/>
        </w:rPr>
      </w:pP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lastRenderedPageBreak/>
        <w:t xml:space="preserve">Pán starosta sa opýtal prítomných členov, či súhlasia s členstvom v komisií, a následne dal hlasovať o návrhu členov a o pláne činností komisie pre výstavbu a územné plánovanie. </w:t>
      </w:r>
    </w:p>
    <w:p w:rsidR="00177810" w:rsidRPr="00177810" w:rsidRDefault="00177810" w:rsidP="00177810">
      <w:pPr>
        <w:spacing w:line="240" w:lineRule="auto"/>
        <w:jc w:val="both"/>
        <w:rPr>
          <w:rFonts w:ascii="Times New Roman" w:hAnsi="Times New Roman" w:cs="Times New Roman"/>
        </w:rPr>
      </w:pP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Obecné zastupiteľstvo v Turni schvaľuje návrh členov a plán činností komisie pre výstavbu a územné plánovanie</w:t>
      </w:r>
    </w:p>
    <w:p w:rsidR="00177810" w:rsidRPr="00177810" w:rsidRDefault="00177810" w:rsidP="00177810">
      <w:pPr>
        <w:spacing w:line="240" w:lineRule="auto"/>
        <w:jc w:val="both"/>
        <w:rPr>
          <w:rFonts w:ascii="Times New Roman" w:hAnsi="Times New Roman" w:cs="Times New Roman"/>
          <w:b/>
          <w:bCs/>
          <w:color w:val="FF0000"/>
        </w:rPr>
      </w:pPr>
      <w:r w:rsidRPr="00177810">
        <w:rPr>
          <w:rFonts w:ascii="Times New Roman" w:hAnsi="Times New Roman" w:cs="Times New Roman"/>
          <w:b/>
          <w:bCs/>
          <w:color w:val="FF0000"/>
        </w:rPr>
        <w:t>Uznesenie č. 31/2023</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Hlasovanie prebehlo nasledovne:</w:t>
      </w: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Za: 6 (</w:t>
      </w:r>
      <w:proofErr w:type="spellStart"/>
      <w:r w:rsidRPr="00177810">
        <w:rPr>
          <w:rFonts w:ascii="Times New Roman" w:hAnsi="Times New Roman" w:cs="Times New Roman"/>
          <w:b/>
          <w:bCs/>
        </w:rPr>
        <w:t>Batoška</w:t>
      </w:r>
      <w:proofErr w:type="spellEnd"/>
      <w:r w:rsidRPr="00177810">
        <w:rPr>
          <w:rFonts w:ascii="Times New Roman" w:hAnsi="Times New Roman" w:cs="Times New Roman"/>
          <w:b/>
          <w:bCs/>
        </w:rPr>
        <w:t xml:space="preserve">, </w:t>
      </w:r>
      <w:proofErr w:type="spellStart"/>
      <w:r w:rsidRPr="00177810">
        <w:rPr>
          <w:rFonts w:ascii="Times New Roman" w:hAnsi="Times New Roman" w:cs="Times New Roman"/>
          <w:b/>
          <w:bCs/>
        </w:rPr>
        <w:t>Blahútová</w:t>
      </w:r>
      <w:proofErr w:type="spellEnd"/>
      <w:r w:rsidRPr="00177810">
        <w:rPr>
          <w:rFonts w:ascii="Times New Roman" w:hAnsi="Times New Roman" w:cs="Times New Roman"/>
          <w:b/>
          <w:bCs/>
        </w:rPr>
        <w:t xml:space="preserve">, </w:t>
      </w:r>
      <w:proofErr w:type="spellStart"/>
      <w:r w:rsidRPr="00177810">
        <w:rPr>
          <w:rFonts w:ascii="Times New Roman" w:hAnsi="Times New Roman" w:cs="Times New Roman"/>
          <w:b/>
          <w:bCs/>
        </w:rPr>
        <w:t>Deszkásová</w:t>
      </w:r>
      <w:proofErr w:type="spellEnd"/>
      <w:r w:rsidRPr="00177810">
        <w:rPr>
          <w:rFonts w:ascii="Times New Roman" w:hAnsi="Times New Roman" w:cs="Times New Roman"/>
          <w:b/>
          <w:bCs/>
        </w:rPr>
        <w:t xml:space="preserve">, F. Mészáros, R. Mészáros, </w:t>
      </w:r>
      <w:proofErr w:type="spellStart"/>
      <w:r w:rsidRPr="00177810">
        <w:rPr>
          <w:rFonts w:ascii="Times New Roman" w:hAnsi="Times New Roman" w:cs="Times New Roman"/>
          <w:b/>
          <w:bCs/>
        </w:rPr>
        <w:t>Venchich</w:t>
      </w:r>
      <w:proofErr w:type="spellEnd"/>
      <w:r w:rsidRPr="00177810">
        <w:rPr>
          <w:rFonts w:ascii="Times New Roman" w:hAnsi="Times New Roman" w:cs="Times New Roman"/>
          <w:b/>
          <w:bCs/>
        </w:rPr>
        <w:t xml:space="preserve">) </w:t>
      </w: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Proti: 0</w:t>
      </w: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 xml:space="preserve">Zdržalo sa: 0  </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Uznesenie bolo prijaté</w:t>
      </w:r>
    </w:p>
    <w:p w:rsidR="00177810" w:rsidRPr="00177810" w:rsidRDefault="00177810" w:rsidP="00177810">
      <w:pPr>
        <w:spacing w:line="240" w:lineRule="auto"/>
        <w:jc w:val="both"/>
        <w:rPr>
          <w:rFonts w:ascii="Times New Roman" w:hAnsi="Times New Roman" w:cs="Times New Roman"/>
          <w:b/>
          <w:bCs/>
        </w:rPr>
      </w:pPr>
    </w:p>
    <w:p w:rsidR="00177810" w:rsidRPr="00177810" w:rsidRDefault="00177810" w:rsidP="00177810">
      <w:pPr>
        <w:spacing w:line="240" w:lineRule="auto"/>
        <w:ind w:firstLine="709"/>
        <w:jc w:val="both"/>
        <w:rPr>
          <w:rFonts w:ascii="Times New Roman" w:hAnsi="Times New Roman" w:cs="Times New Roman"/>
          <w:b/>
          <w:bCs/>
        </w:rPr>
      </w:pPr>
      <w:r w:rsidRPr="00177810">
        <w:rPr>
          <w:rFonts w:ascii="Times New Roman" w:hAnsi="Times New Roman" w:cs="Times New Roman"/>
          <w:b/>
          <w:bCs/>
        </w:rPr>
        <w:t xml:space="preserve">d.) Komisia verejného poriadku a životného prostredia  </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b/>
          <w:bCs/>
        </w:rPr>
        <w:t>Predseda:</w:t>
      </w:r>
      <w:r w:rsidRPr="00177810">
        <w:rPr>
          <w:rFonts w:ascii="Times New Roman" w:hAnsi="Times New Roman" w:cs="Times New Roman"/>
        </w:rPr>
        <w:t xml:space="preserve"> Róbert Mészáros </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b/>
          <w:bCs/>
        </w:rPr>
        <w:t>Členovia:</w:t>
      </w:r>
      <w:r w:rsidRPr="00177810">
        <w:rPr>
          <w:rFonts w:ascii="Times New Roman" w:hAnsi="Times New Roman" w:cs="Times New Roman"/>
        </w:rPr>
        <w:t xml:space="preserve"> František Mészáros, Soňa Vargová, Miroslav </w:t>
      </w:r>
      <w:proofErr w:type="spellStart"/>
      <w:r w:rsidRPr="00177810">
        <w:rPr>
          <w:rFonts w:ascii="Times New Roman" w:hAnsi="Times New Roman" w:cs="Times New Roman"/>
        </w:rPr>
        <w:t>Selič</w:t>
      </w:r>
      <w:proofErr w:type="spellEnd"/>
      <w:r w:rsidRPr="00177810">
        <w:rPr>
          <w:rFonts w:ascii="Times New Roman" w:hAnsi="Times New Roman" w:cs="Times New Roman"/>
        </w:rPr>
        <w:t xml:space="preserve">, Ing. Johana </w:t>
      </w:r>
      <w:proofErr w:type="spellStart"/>
      <w:r w:rsidRPr="00177810">
        <w:rPr>
          <w:rFonts w:ascii="Times New Roman" w:hAnsi="Times New Roman" w:cs="Times New Roman"/>
        </w:rPr>
        <w:t>Pálinkášová</w:t>
      </w:r>
      <w:proofErr w:type="spellEnd"/>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Pán starosta sa opýtal prítomných členov, či súhlasia s členstvom v komisií, a následne dal hlasovať o návrhu členov a o pláne činností komisie verejného poriadku a životného prostredia.</w:t>
      </w:r>
    </w:p>
    <w:p w:rsidR="00177810" w:rsidRPr="00177810" w:rsidRDefault="00177810" w:rsidP="00177810">
      <w:pPr>
        <w:spacing w:line="240" w:lineRule="auto"/>
        <w:jc w:val="both"/>
        <w:rPr>
          <w:rFonts w:ascii="Times New Roman" w:hAnsi="Times New Roman" w:cs="Times New Roman"/>
        </w:rPr>
      </w:pP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Obecné zastupiteľstvo v Turni schvaľuje návrh členov a plán činností komisie verejného poriadku a životného prostredia</w:t>
      </w:r>
    </w:p>
    <w:p w:rsidR="00177810" w:rsidRPr="00177810" w:rsidRDefault="00177810" w:rsidP="00177810">
      <w:pPr>
        <w:spacing w:line="240" w:lineRule="auto"/>
        <w:jc w:val="both"/>
        <w:rPr>
          <w:rFonts w:ascii="Times New Roman" w:hAnsi="Times New Roman" w:cs="Times New Roman"/>
          <w:b/>
          <w:bCs/>
          <w:color w:val="FF0000"/>
        </w:rPr>
      </w:pPr>
      <w:r w:rsidRPr="00177810">
        <w:rPr>
          <w:rFonts w:ascii="Times New Roman" w:hAnsi="Times New Roman" w:cs="Times New Roman"/>
          <w:b/>
          <w:bCs/>
          <w:color w:val="FF0000"/>
        </w:rPr>
        <w:t>Uznesenie č. 32/2023</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Hlasovanie prebehlo nasledovne:</w:t>
      </w: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Za: 6 (</w:t>
      </w:r>
      <w:proofErr w:type="spellStart"/>
      <w:r w:rsidRPr="00177810">
        <w:rPr>
          <w:rFonts w:ascii="Times New Roman" w:hAnsi="Times New Roman" w:cs="Times New Roman"/>
          <w:b/>
          <w:bCs/>
        </w:rPr>
        <w:t>Batoška</w:t>
      </w:r>
      <w:proofErr w:type="spellEnd"/>
      <w:r w:rsidRPr="00177810">
        <w:rPr>
          <w:rFonts w:ascii="Times New Roman" w:hAnsi="Times New Roman" w:cs="Times New Roman"/>
          <w:b/>
          <w:bCs/>
        </w:rPr>
        <w:t xml:space="preserve">, </w:t>
      </w:r>
      <w:proofErr w:type="spellStart"/>
      <w:r w:rsidRPr="00177810">
        <w:rPr>
          <w:rFonts w:ascii="Times New Roman" w:hAnsi="Times New Roman" w:cs="Times New Roman"/>
          <w:b/>
          <w:bCs/>
        </w:rPr>
        <w:t>Blahútová</w:t>
      </w:r>
      <w:proofErr w:type="spellEnd"/>
      <w:r w:rsidRPr="00177810">
        <w:rPr>
          <w:rFonts w:ascii="Times New Roman" w:hAnsi="Times New Roman" w:cs="Times New Roman"/>
          <w:b/>
          <w:bCs/>
        </w:rPr>
        <w:t xml:space="preserve">, </w:t>
      </w:r>
      <w:proofErr w:type="spellStart"/>
      <w:r w:rsidRPr="00177810">
        <w:rPr>
          <w:rFonts w:ascii="Times New Roman" w:hAnsi="Times New Roman" w:cs="Times New Roman"/>
          <w:b/>
          <w:bCs/>
        </w:rPr>
        <w:t>Deszkásová</w:t>
      </w:r>
      <w:proofErr w:type="spellEnd"/>
      <w:r w:rsidRPr="00177810">
        <w:rPr>
          <w:rFonts w:ascii="Times New Roman" w:hAnsi="Times New Roman" w:cs="Times New Roman"/>
          <w:b/>
          <w:bCs/>
        </w:rPr>
        <w:t xml:space="preserve">, F. Mészáros, R. Mészáros, </w:t>
      </w:r>
      <w:proofErr w:type="spellStart"/>
      <w:r w:rsidRPr="00177810">
        <w:rPr>
          <w:rFonts w:ascii="Times New Roman" w:hAnsi="Times New Roman" w:cs="Times New Roman"/>
          <w:b/>
          <w:bCs/>
        </w:rPr>
        <w:t>Venchich</w:t>
      </w:r>
      <w:proofErr w:type="spellEnd"/>
      <w:r w:rsidRPr="00177810">
        <w:rPr>
          <w:rFonts w:ascii="Times New Roman" w:hAnsi="Times New Roman" w:cs="Times New Roman"/>
          <w:b/>
          <w:bCs/>
        </w:rPr>
        <w:t xml:space="preserve">) </w:t>
      </w: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Proti: 0</w:t>
      </w: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 xml:space="preserve">Zdržalo sa: 0  </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Uznesenie bolo prijaté</w:t>
      </w:r>
    </w:p>
    <w:p w:rsidR="00177810" w:rsidRDefault="00177810" w:rsidP="00177810">
      <w:pPr>
        <w:spacing w:line="240" w:lineRule="auto"/>
        <w:jc w:val="both"/>
        <w:rPr>
          <w:rFonts w:ascii="Times New Roman" w:hAnsi="Times New Roman" w:cs="Times New Roman"/>
          <w:b/>
          <w:bCs/>
        </w:rPr>
      </w:pPr>
    </w:p>
    <w:p w:rsidR="00177810" w:rsidRPr="00177810" w:rsidRDefault="00177810" w:rsidP="00177810">
      <w:pPr>
        <w:spacing w:line="240" w:lineRule="auto"/>
        <w:jc w:val="both"/>
        <w:rPr>
          <w:rFonts w:ascii="Times New Roman" w:hAnsi="Times New Roman" w:cs="Times New Roman"/>
          <w:b/>
          <w:bCs/>
        </w:rPr>
      </w:pP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rPr>
        <w:lastRenderedPageBreak/>
        <w:t xml:space="preserve">K bodu 8: </w:t>
      </w:r>
      <w:r w:rsidRPr="00177810">
        <w:rPr>
          <w:rFonts w:ascii="Times New Roman" w:hAnsi="Times New Roman" w:cs="Times New Roman"/>
          <w:b/>
          <w:bCs/>
        </w:rPr>
        <w:t xml:space="preserve">Schválenie zámeru na zámenu pozemkov medzi obcou Tureň a firmou DALI M.N. </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 xml:space="preserve">Pán starosta informoval, že poslanci obdržali materiál ešte pred zastupiteľstvom, a že návrh zámeru na zámenu pozemkov bolo zverejnené včas a riadne na úradnej tabuli obce. Pripomenul tiež, že zámena pozemkov bola riešená ešte v minulom roku. Medzičasom sa rozlúčili členovia jednotlivých komisií. Pán starosta informoval prítomných, že ak dôjde k zámenu pozemkov, tak nič naviac nebudeme mať, ani o nič menej. Pán R. Mészáros sa opýtal, či tam bude vybudovaný chodník alebo cyklotrasa. Pán starosta odpovedal, že pán </w:t>
      </w:r>
      <w:proofErr w:type="spellStart"/>
      <w:r w:rsidRPr="00177810">
        <w:rPr>
          <w:rFonts w:ascii="Times New Roman" w:hAnsi="Times New Roman" w:cs="Times New Roman"/>
        </w:rPr>
        <w:t>Pašagič</w:t>
      </w:r>
      <w:proofErr w:type="spellEnd"/>
      <w:r w:rsidRPr="00177810">
        <w:rPr>
          <w:rFonts w:ascii="Times New Roman" w:hAnsi="Times New Roman" w:cs="Times New Roman"/>
        </w:rPr>
        <w:t xml:space="preserve"> už pred rokmi ponúkol možnosť si tam vybudovať chodník, len do dnešného dňa sa to nevybudovalo, a v tejto veci sa nič nepohlo. Pán R. Mészáros tvrdil, že na druhú stranu sa nezmestí chodník pre chodcov, ale ostatní aj s pánom starostom potvrdili, že práve naopak, chodník pre chodcov sa tam zmestí. Pán starosta dodal, že on to vidí ako rozumné riešenie a všetky náklady spojené s prepisom bude znášať firma DALI M.N. Pán starosta dal hlasovať o zámeru zámeny pozemkov medzi obcou Tureň a firmou DALI M.N. </w:t>
      </w: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Obecné zastupiteľstvo v Turni schvaľuje zámer zámeny pozemkov medzi obcou Tureň a firmou DALI M.N.</w:t>
      </w:r>
    </w:p>
    <w:p w:rsidR="00177810" w:rsidRPr="00177810" w:rsidRDefault="00177810" w:rsidP="00177810">
      <w:pPr>
        <w:spacing w:line="240" w:lineRule="auto"/>
        <w:jc w:val="both"/>
        <w:rPr>
          <w:rFonts w:ascii="Times New Roman" w:hAnsi="Times New Roman" w:cs="Times New Roman"/>
          <w:b/>
          <w:bCs/>
          <w:color w:val="FF0000"/>
        </w:rPr>
      </w:pPr>
      <w:r w:rsidRPr="00177810">
        <w:rPr>
          <w:rFonts w:ascii="Times New Roman" w:hAnsi="Times New Roman" w:cs="Times New Roman"/>
          <w:b/>
          <w:bCs/>
          <w:color w:val="FF0000"/>
        </w:rPr>
        <w:t>Uznesenie č. 33/2023</w:t>
      </w:r>
    </w:p>
    <w:p w:rsidR="00177810" w:rsidRPr="00177810" w:rsidRDefault="00177810" w:rsidP="00177810">
      <w:pPr>
        <w:pStyle w:val="Default"/>
        <w:jc w:val="both"/>
        <w:rPr>
          <w:b/>
          <w:bCs/>
          <w:sz w:val="22"/>
          <w:szCs w:val="22"/>
        </w:rPr>
      </w:pPr>
      <w:r w:rsidRPr="00177810">
        <w:rPr>
          <w:sz w:val="22"/>
          <w:szCs w:val="22"/>
        </w:rPr>
        <w:t>Hlasovanie prebehlo nasledovne:</w:t>
      </w:r>
    </w:p>
    <w:p w:rsidR="00177810" w:rsidRPr="00177810" w:rsidRDefault="00177810" w:rsidP="00177810">
      <w:pPr>
        <w:pStyle w:val="Default"/>
        <w:jc w:val="both"/>
        <w:rPr>
          <w:b/>
          <w:bCs/>
          <w:sz w:val="22"/>
          <w:szCs w:val="22"/>
        </w:rPr>
      </w:pPr>
      <w:r w:rsidRPr="00177810">
        <w:rPr>
          <w:b/>
          <w:bCs/>
          <w:sz w:val="22"/>
          <w:szCs w:val="22"/>
        </w:rPr>
        <w:t>Za: 6 (</w:t>
      </w:r>
      <w:proofErr w:type="spellStart"/>
      <w:r w:rsidRPr="00177810">
        <w:rPr>
          <w:b/>
          <w:bCs/>
          <w:sz w:val="22"/>
          <w:szCs w:val="22"/>
        </w:rPr>
        <w:t>Batoška</w:t>
      </w:r>
      <w:proofErr w:type="spellEnd"/>
      <w:r w:rsidRPr="00177810">
        <w:rPr>
          <w:b/>
          <w:bCs/>
          <w:sz w:val="22"/>
          <w:szCs w:val="22"/>
        </w:rPr>
        <w:t xml:space="preserve">, </w:t>
      </w:r>
      <w:proofErr w:type="spellStart"/>
      <w:r w:rsidRPr="00177810">
        <w:rPr>
          <w:b/>
          <w:bCs/>
          <w:sz w:val="22"/>
          <w:szCs w:val="22"/>
        </w:rPr>
        <w:t>Blahútová</w:t>
      </w:r>
      <w:proofErr w:type="spellEnd"/>
      <w:r w:rsidRPr="00177810">
        <w:rPr>
          <w:b/>
          <w:bCs/>
          <w:sz w:val="22"/>
          <w:szCs w:val="22"/>
        </w:rPr>
        <w:t xml:space="preserve">, </w:t>
      </w:r>
      <w:proofErr w:type="spellStart"/>
      <w:r w:rsidRPr="00177810">
        <w:rPr>
          <w:b/>
          <w:bCs/>
          <w:sz w:val="22"/>
          <w:szCs w:val="22"/>
        </w:rPr>
        <w:t>Deszkásová</w:t>
      </w:r>
      <w:proofErr w:type="spellEnd"/>
      <w:r w:rsidRPr="00177810">
        <w:rPr>
          <w:b/>
          <w:bCs/>
          <w:sz w:val="22"/>
          <w:szCs w:val="22"/>
        </w:rPr>
        <w:t xml:space="preserve">, F. Mészáros, R. Mészáros, </w:t>
      </w:r>
      <w:proofErr w:type="spellStart"/>
      <w:r w:rsidRPr="00177810">
        <w:rPr>
          <w:b/>
          <w:bCs/>
          <w:sz w:val="22"/>
          <w:szCs w:val="22"/>
        </w:rPr>
        <w:t>Venchich</w:t>
      </w:r>
      <w:proofErr w:type="spellEnd"/>
      <w:r w:rsidRPr="00177810">
        <w:rPr>
          <w:b/>
          <w:bCs/>
          <w:sz w:val="22"/>
          <w:szCs w:val="22"/>
        </w:rPr>
        <w:t>)</w:t>
      </w:r>
    </w:p>
    <w:p w:rsidR="00177810" w:rsidRPr="00177810" w:rsidRDefault="00177810" w:rsidP="00177810">
      <w:pPr>
        <w:pStyle w:val="Default"/>
        <w:jc w:val="both"/>
        <w:rPr>
          <w:b/>
          <w:bCs/>
          <w:sz w:val="22"/>
          <w:szCs w:val="22"/>
        </w:rPr>
      </w:pPr>
      <w:r w:rsidRPr="00177810">
        <w:rPr>
          <w:b/>
          <w:bCs/>
          <w:sz w:val="22"/>
          <w:szCs w:val="22"/>
        </w:rPr>
        <w:t>Proti: 0</w:t>
      </w:r>
    </w:p>
    <w:p w:rsidR="00177810" w:rsidRPr="00177810" w:rsidRDefault="00177810" w:rsidP="00177810">
      <w:pPr>
        <w:pStyle w:val="Default"/>
        <w:jc w:val="both"/>
        <w:rPr>
          <w:b/>
          <w:bCs/>
          <w:sz w:val="22"/>
          <w:szCs w:val="22"/>
        </w:rPr>
      </w:pPr>
      <w:r w:rsidRPr="00177810">
        <w:rPr>
          <w:b/>
          <w:bCs/>
          <w:sz w:val="22"/>
          <w:szCs w:val="22"/>
        </w:rPr>
        <w:t>Zdržalo sa: 0</w:t>
      </w:r>
    </w:p>
    <w:p w:rsidR="00177810" w:rsidRPr="00177810" w:rsidRDefault="00177810" w:rsidP="00177810">
      <w:pPr>
        <w:pStyle w:val="Default"/>
        <w:jc w:val="both"/>
        <w:rPr>
          <w:b/>
          <w:bCs/>
          <w:sz w:val="22"/>
          <w:szCs w:val="22"/>
        </w:rPr>
      </w:pP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Uznesenie bolo prijaté</w:t>
      </w:r>
    </w:p>
    <w:p w:rsidR="00177810" w:rsidRPr="00177810" w:rsidRDefault="00177810" w:rsidP="00177810">
      <w:pPr>
        <w:pStyle w:val="Default"/>
        <w:jc w:val="both"/>
        <w:rPr>
          <w:b/>
          <w:bCs/>
          <w:sz w:val="22"/>
          <w:szCs w:val="22"/>
        </w:rPr>
      </w:pP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rPr>
        <w:t xml:space="preserve">K bodu 9: </w:t>
      </w:r>
      <w:r w:rsidRPr="00177810">
        <w:rPr>
          <w:rFonts w:ascii="Times New Roman" w:hAnsi="Times New Roman" w:cs="Times New Roman"/>
          <w:b/>
          <w:bCs/>
        </w:rPr>
        <w:t xml:space="preserve">Žiadosť DHZ o umiestnení </w:t>
      </w:r>
      <w:proofErr w:type="spellStart"/>
      <w:r w:rsidRPr="00177810">
        <w:rPr>
          <w:rFonts w:ascii="Times New Roman" w:hAnsi="Times New Roman" w:cs="Times New Roman"/>
          <w:b/>
          <w:bCs/>
        </w:rPr>
        <w:t>unimobunky</w:t>
      </w:r>
      <w:proofErr w:type="spellEnd"/>
      <w:r w:rsidRPr="00177810">
        <w:rPr>
          <w:rFonts w:ascii="Times New Roman" w:hAnsi="Times New Roman" w:cs="Times New Roman"/>
          <w:b/>
          <w:bCs/>
        </w:rPr>
        <w:t xml:space="preserve"> </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 xml:space="preserve">Pán starosta poprosil pána predkladateľa o prednesenie žiadosti. Pán </w:t>
      </w:r>
      <w:proofErr w:type="spellStart"/>
      <w:r w:rsidRPr="00177810">
        <w:rPr>
          <w:rFonts w:ascii="Times New Roman" w:hAnsi="Times New Roman" w:cs="Times New Roman"/>
        </w:rPr>
        <w:t>Venchich</w:t>
      </w:r>
      <w:proofErr w:type="spellEnd"/>
      <w:r w:rsidRPr="00177810">
        <w:rPr>
          <w:rFonts w:ascii="Times New Roman" w:hAnsi="Times New Roman" w:cs="Times New Roman"/>
        </w:rPr>
        <w:t xml:space="preserve"> vysvetlil, že v mene DHZ a DHZO žiada o umiestnenie </w:t>
      </w:r>
      <w:proofErr w:type="spellStart"/>
      <w:r w:rsidRPr="00177810">
        <w:rPr>
          <w:rFonts w:ascii="Times New Roman" w:hAnsi="Times New Roman" w:cs="Times New Roman"/>
        </w:rPr>
        <w:t>unimobunky</w:t>
      </w:r>
      <w:proofErr w:type="spellEnd"/>
      <w:r w:rsidRPr="00177810">
        <w:rPr>
          <w:rFonts w:ascii="Times New Roman" w:hAnsi="Times New Roman" w:cs="Times New Roman"/>
        </w:rPr>
        <w:t xml:space="preserve"> na miestne futbalové ihrisko, ktorá by mala obsahovať toalety (dámske, pánske) a navyše jednu miestnosť pre delegátov, rozhodcov alebo usporiadateľov. Slúžiť by to malo pre všetkých, ktorí vykonávajú činnosť v priestore areálu – napríklad MDD, súťaže hasičských družstiev okresných aj krajských kôl, práca s mladými hasiči. Pán </w:t>
      </w:r>
      <w:proofErr w:type="spellStart"/>
      <w:r w:rsidRPr="00177810">
        <w:rPr>
          <w:rFonts w:ascii="Times New Roman" w:hAnsi="Times New Roman" w:cs="Times New Roman"/>
        </w:rPr>
        <w:t>Venchich</w:t>
      </w:r>
      <w:proofErr w:type="spellEnd"/>
      <w:r w:rsidRPr="00177810">
        <w:rPr>
          <w:rFonts w:ascii="Times New Roman" w:hAnsi="Times New Roman" w:cs="Times New Roman"/>
        </w:rPr>
        <w:t xml:space="preserve"> vysvetlil, že vo volebnom období r. 2014-2018 keď začali s organizovaním, bývalí starosta s tým nesúhlasil, pritom z vlastných síl vybudovali bežeckú trať, do ktorej obec neprispel vôbec. V ďalšom volebnom období r. 2018-2022 tiež žiadali obecné zastupiteľstvo o finančný príspevok do 10000 €, čo im bolo zamietnuté a preto žiadajú obec, aby ich požiadavky o umiestnení ,,stavby,, vyhovel. Pán </w:t>
      </w:r>
      <w:proofErr w:type="spellStart"/>
      <w:r w:rsidRPr="00177810">
        <w:rPr>
          <w:rFonts w:ascii="Times New Roman" w:hAnsi="Times New Roman" w:cs="Times New Roman"/>
        </w:rPr>
        <w:t>Venchich</w:t>
      </w:r>
      <w:proofErr w:type="spellEnd"/>
      <w:r w:rsidRPr="00177810">
        <w:rPr>
          <w:rFonts w:ascii="Times New Roman" w:hAnsi="Times New Roman" w:cs="Times New Roman"/>
        </w:rPr>
        <w:t xml:space="preserve"> tiež informoval, že </w:t>
      </w:r>
      <w:proofErr w:type="spellStart"/>
      <w:r w:rsidRPr="00177810">
        <w:rPr>
          <w:rFonts w:ascii="Times New Roman" w:hAnsi="Times New Roman" w:cs="Times New Roman"/>
        </w:rPr>
        <w:t>unimobunka</w:t>
      </w:r>
      <w:proofErr w:type="spellEnd"/>
      <w:r w:rsidRPr="00177810">
        <w:rPr>
          <w:rFonts w:ascii="Times New Roman" w:hAnsi="Times New Roman" w:cs="Times New Roman"/>
        </w:rPr>
        <w:t xml:space="preserve"> by bola iba položená a žiadna voda, plyn alebo elektrina by nebola pripojená. Pripomenul tiež, že aj tento rok dostali za úlohu mať súťaž na ihrisku, čo už zabezpečujú 7.rok. Pán starosta sa opýtal, že prečo to nebolo riešené na pracovnom stretnutí, keď sme sedeli kvôli rozpočtu 2 dni pred touto žiadosťou, a dodal že financie na to ešte stále nemáme. Pani </w:t>
      </w:r>
      <w:proofErr w:type="spellStart"/>
      <w:r w:rsidRPr="00177810">
        <w:rPr>
          <w:rFonts w:ascii="Times New Roman" w:hAnsi="Times New Roman" w:cs="Times New Roman"/>
        </w:rPr>
        <w:t>Deszkásová</w:t>
      </w:r>
      <w:proofErr w:type="spellEnd"/>
      <w:r w:rsidRPr="00177810">
        <w:rPr>
          <w:rFonts w:ascii="Times New Roman" w:hAnsi="Times New Roman" w:cs="Times New Roman"/>
        </w:rPr>
        <w:t xml:space="preserve"> sa opýtala, že prečo nežiada DHZ o fond na takéto vec. Pán </w:t>
      </w:r>
      <w:proofErr w:type="spellStart"/>
      <w:r w:rsidRPr="00177810">
        <w:rPr>
          <w:rFonts w:ascii="Times New Roman" w:hAnsi="Times New Roman" w:cs="Times New Roman"/>
        </w:rPr>
        <w:t>Venchich</w:t>
      </w:r>
      <w:proofErr w:type="spellEnd"/>
      <w:r w:rsidRPr="00177810">
        <w:rPr>
          <w:rFonts w:ascii="Times New Roman" w:hAnsi="Times New Roman" w:cs="Times New Roman"/>
        </w:rPr>
        <w:t xml:space="preserve"> odpovedal, že na takéto veci peniaze nedávajú, ale potvrdil, že ani to neskúsili riešiť cez fondy. Dodal ešte, že DHZ dostáva ročne 3000 €, ale to sú účelovo určené peniaze. Pani </w:t>
      </w:r>
      <w:proofErr w:type="spellStart"/>
      <w:r w:rsidRPr="00177810">
        <w:rPr>
          <w:rFonts w:ascii="Times New Roman" w:hAnsi="Times New Roman" w:cs="Times New Roman"/>
        </w:rPr>
        <w:t>Blahútová</w:t>
      </w:r>
      <w:proofErr w:type="spellEnd"/>
      <w:r w:rsidRPr="00177810">
        <w:rPr>
          <w:rFonts w:ascii="Times New Roman" w:hAnsi="Times New Roman" w:cs="Times New Roman"/>
        </w:rPr>
        <w:t xml:space="preserve"> súhlasila s pani </w:t>
      </w:r>
      <w:proofErr w:type="spellStart"/>
      <w:r w:rsidRPr="00177810">
        <w:rPr>
          <w:rFonts w:ascii="Times New Roman" w:hAnsi="Times New Roman" w:cs="Times New Roman"/>
        </w:rPr>
        <w:t>Deszkásovou</w:t>
      </w:r>
      <w:proofErr w:type="spellEnd"/>
      <w:r w:rsidRPr="00177810">
        <w:rPr>
          <w:rFonts w:ascii="Times New Roman" w:hAnsi="Times New Roman" w:cs="Times New Roman"/>
        </w:rPr>
        <w:t xml:space="preserve">, že MŠ aj ZŠ majú takú istú právnu subjektivitu ako DHZ a tým pádom môžu žiadať o dotáciu z fondov. Pani </w:t>
      </w:r>
      <w:proofErr w:type="spellStart"/>
      <w:r w:rsidRPr="00177810">
        <w:rPr>
          <w:rFonts w:ascii="Times New Roman" w:hAnsi="Times New Roman" w:cs="Times New Roman"/>
        </w:rPr>
        <w:t>Blahútová</w:t>
      </w:r>
      <w:proofErr w:type="spellEnd"/>
      <w:r w:rsidRPr="00177810">
        <w:rPr>
          <w:rFonts w:ascii="Times New Roman" w:hAnsi="Times New Roman" w:cs="Times New Roman"/>
        </w:rPr>
        <w:t xml:space="preserve"> sa ďalej opýtala od pána </w:t>
      </w:r>
      <w:proofErr w:type="spellStart"/>
      <w:r w:rsidRPr="00177810">
        <w:rPr>
          <w:rFonts w:ascii="Times New Roman" w:hAnsi="Times New Roman" w:cs="Times New Roman"/>
        </w:rPr>
        <w:t>Venchicha</w:t>
      </w:r>
      <w:proofErr w:type="spellEnd"/>
      <w:r w:rsidRPr="00177810">
        <w:rPr>
          <w:rFonts w:ascii="Times New Roman" w:hAnsi="Times New Roman" w:cs="Times New Roman"/>
        </w:rPr>
        <w:t xml:space="preserve">, že ako prispieva DHZ na túto vec, aby mali </w:t>
      </w:r>
      <w:proofErr w:type="spellStart"/>
      <w:r w:rsidRPr="00177810">
        <w:rPr>
          <w:rFonts w:ascii="Times New Roman" w:hAnsi="Times New Roman" w:cs="Times New Roman"/>
        </w:rPr>
        <w:t>unimobunku</w:t>
      </w:r>
      <w:proofErr w:type="spellEnd"/>
      <w:r w:rsidRPr="00177810">
        <w:rPr>
          <w:rFonts w:ascii="Times New Roman" w:hAnsi="Times New Roman" w:cs="Times New Roman"/>
        </w:rPr>
        <w:t xml:space="preserve"> na ihrisku. Pán </w:t>
      </w:r>
      <w:proofErr w:type="spellStart"/>
      <w:r w:rsidRPr="00177810">
        <w:rPr>
          <w:rFonts w:ascii="Times New Roman" w:hAnsi="Times New Roman" w:cs="Times New Roman"/>
        </w:rPr>
        <w:t>Venchich</w:t>
      </w:r>
      <w:proofErr w:type="spellEnd"/>
      <w:r w:rsidRPr="00177810">
        <w:rPr>
          <w:rFonts w:ascii="Times New Roman" w:hAnsi="Times New Roman" w:cs="Times New Roman"/>
        </w:rPr>
        <w:t xml:space="preserve"> odpovedal, že DHZ plní základnú povinnosť a že za výrub stromov by firma zobrala peniaze, </w:t>
      </w:r>
      <w:r w:rsidRPr="00177810">
        <w:rPr>
          <w:rFonts w:ascii="Times New Roman" w:hAnsi="Times New Roman" w:cs="Times New Roman"/>
        </w:rPr>
        <w:lastRenderedPageBreak/>
        <w:t xml:space="preserve">čo DHZ zabezpečil v obci dobrovoľne, a obec za to nemusel zaplatiť nič. Pán </w:t>
      </w:r>
      <w:proofErr w:type="spellStart"/>
      <w:r w:rsidRPr="00177810">
        <w:rPr>
          <w:rFonts w:ascii="Times New Roman" w:hAnsi="Times New Roman" w:cs="Times New Roman"/>
        </w:rPr>
        <w:t>Venchich</w:t>
      </w:r>
      <w:proofErr w:type="spellEnd"/>
      <w:r w:rsidRPr="00177810">
        <w:rPr>
          <w:rFonts w:ascii="Times New Roman" w:hAnsi="Times New Roman" w:cs="Times New Roman"/>
        </w:rPr>
        <w:t xml:space="preserve"> vysvetlil, že sme boli povýšené, a to aj kvôli tomu, že sme chodili na cvičenia. Pani </w:t>
      </w:r>
      <w:proofErr w:type="spellStart"/>
      <w:r w:rsidRPr="00177810">
        <w:rPr>
          <w:rFonts w:ascii="Times New Roman" w:hAnsi="Times New Roman" w:cs="Times New Roman"/>
        </w:rPr>
        <w:t>Blahútová</w:t>
      </w:r>
      <w:proofErr w:type="spellEnd"/>
      <w:r w:rsidRPr="00177810">
        <w:rPr>
          <w:rFonts w:ascii="Times New Roman" w:hAnsi="Times New Roman" w:cs="Times New Roman"/>
        </w:rPr>
        <w:t xml:space="preserve"> tvrdila, že práve od toho sú dobrovoľný hasiči dobrovoľnými hasičmi, aby robili všetko dobrovoľne  a nie na silu, alebo na príkaz niekoho. Starosta pochválil členov DHZ, poukazoval na spoluprácu ktorá funguje medzi obcou a DHZ a je dobrá, ale podotkol, že toto sa vymyká realite, a možno by podporoval niečo rozumnejšie. Pán starosta tiež informoval, že rozpočet je aktuálne vyrovnaní, a potrebujeme veľa peňazí na projekty, a dodal, že dal dorobiť projekt na zvýšenie energetickej účinnosti  budovy obecného úradu o </w:t>
      </w:r>
      <w:proofErr w:type="spellStart"/>
      <w:r w:rsidRPr="00177810">
        <w:rPr>
          <w:rFonts w:ascii="Times New Roman" w:hAnsi="Times New Roman" w:cs="Times New Roman"/>
        </w:rPr>
        <w:t>fotovoltiku</w:t>
      </w:r>
      <w:proofErr w:type="spellEnd"/>
      <w:r w:rsidRPr="00177810">
        <w:rPr>
          <w:rFonts w:ascii="Times New Roman" w:hAnsi="Times New Roman" w:cs="Times New Roman"/>
        </w:rPr>
        <w:t xml:space="preserve"> a o kúrenie. Možno by v budúcnosti vedel predstaviť riadnu stavbu pre podobné účely na ihrisku, ale dodal, že tiež musíme uvažovať, že čo je dôležitejšie rozšírenie kultúrneho domu alebo </w:t>
      </w:r>
      <w:proofErr w:type="spellStart"/>
      <w:r w:rsidRPr="00177810">
        <w:rPr>
          <w:rFonts w:ascii="Times New Roman" w:hAnsi="Times New Roman" w:cs="Times New Roman"/>
        </w:rPr>
        <w:t>unimobunka</w:t>
      </w:r>
      <w:proofErr w:type="spellEnd"/>
      <w:r w:rsidRPr="00177810">
        <w:rPr>
          <w:rFonts w:ascii="Times New Roman" w:hAnsi="Times New Roman" w:cs="Times New Roman"/>
        </w:rPr>
        <w:t xml:space="preserve">?! Následne pán starosta dal hlasovať o umiestnení </w:t>
      </w:r>
      <w:proofErr w:type="spellStart"/>
      <w:r w:rsidRPr="00177810">
        <w:rPr>
          <w:rFonts w:ascii="Times New Roman" w:hAnsi="Times New Roman" w:cs="Times New Roman"/>
        </w:rPr>
        <w:t>unimobunky</w:t>
      </w:r>
      <w:proofErr w:type="spellEnd"/>
      <w:r w:rsidRPr="00177810">
        <w:rPr>
          <w:rFonts w:ascii="Times New Roman" w:hAnsi="Times New Roman" w:cs="Times New Roman"/>
        </w:rPr>
        <w:t xml:space="preserve"> na miestne futbalové ihrisko. </w:t>
      </w:r>
    </w:p>
    <w:p w:rsidR="00177810" w:rsidRPr="00177810" w:rsidRDefault="00177810" w:rsidP="00177810">
      <w:pPr>
        <w:spacing w:line="240" w:lineRule="auto"/>
        <w:jc w:val="both"/>
        <w:rPr>
          <w:rFonts w:ascii="Times New Roman" w:hAnsi="Times New Roman" w:cs="Times New Roman"/>
        </w:rPr>
      </w:pP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 xml:space="preserve">Obecné zastupiteľstvo v Turni schvaľuje umiestnenie </w:t>
      </w:r>
      <w:proofErr w:type="spellStart"/>
      <w:r w:rsidRPr="00177810">
        <w:rPr>
          <w:rFonts w:ascii="Times New Roman" w:hAnsi="Times New Roman" w:cs="Times New Roman"/>
          <w:b/>
          <w:bCs/>
        </w:rPr>
        <w:t>unimobunky</w:t>
      </w:r>
      <w:proofErr w:type="spellEnd"/>
      <w:r w:rsidRPr="00177810">
        <w:rPr>
          <w:rFonts w:ascii="Times New Roman" w:hAnsi="Times New Roman" w:cs="Times New Roman"/>
          <w:b/>
          <w:bCs/>
        </w:rPr>
        <w:t xml:space="preserve"> na miestne futbalové ihrisko</w:t>
      </w:r>
    </w:p>
    <w:p w:rsidR="00177810" w:rsidRPr="00177810" w:rsidRDefault="00177810" w:rsidP="00177810">
      <w:pPr>
        <w:spacing w:line="240" w:lineRule="auto"/>
        <w:jc w:val="both"/>
        <w:rPr>
          <w:rFonts w:ascii="Times New Roman" w:hAnsi="Times New Roman" w:cs="Times New Roman"/>
          <w:b/>
          <w:bCs/>
          <w:color w:val="FF0000"/>
        </w:rPr>
      </w:pPr>
      <w:r w:rsidRPr="00177810">
        <w:rPr>
          <w:rFonts w:ascii="Times New Roman" w:hAnsi="Times New Roman" w:cs="Times New Roman"/>
          <w:b/>
          <w:bCs/>
          <w:color w:val="FF0000"/>
        </w:rPr>
        <w:t>Uznesenie č. 34/2023</w:t>
      </w:r>
    </w:p>
    <w:p w:rsidR="00177810" w:rsidRPr="00177810" w:rsidRDefault="00177810" w:rsidP="00177810">
      <w:pPr>
        <w:pStyle w:val="Default"/>
        <w:jc w:val="both"/>
        <w:rPr>
          <w:b/>
          <w:bCs/>
          <w:sz w:val="22"/>
          <w:szCs w:val="22"/>
        </w:rPr>
      </w:pPr>
      <w:r w:rsidRPr="00177810">
        <w:rPr>
          <w:sz w:val="22"/>
          <w:szCs w:val="22"/>
        </w:rPr>
        <w:t>Hlasovanie prebehlo nasledovne:</w:t>
      </w:r>
    </w:p>
    <w:p w:rsidR="00177810" w:rsidRPr="00177810" w:rsidRDefault="00177810" w:rsidP="00177810">
      <w:pPr>
        <w:pStyle w:val="Default"/>
        <w:jc w:val="both"/>
        <w:rPr>
          <w:b/>
          <w:bCs/>
          <w:sz w:val="22"/>
          <w:szCs w:val="22"/>
        </w:rPr>
      </w:pPr>
      <w:r w:rsidRPr="00177810">
        <w:rPr>
          <w:b/>
          <w:bCs/>
          <w:sz w:val="22"/>
          <w:szCs w:val="22"/>
        </w:rPr>
        <w:t>Za: 2 (</w:t>
      </w:r>
      <w:proofErr w:type="spellStart"/>
      <w:r w:rsidRPr="00177810">
        <w:rPr>
          <w:b/>
          <w:bCs/>
          <w:sz w:val="22"/>
          <w:szCs w:val="22"/>
        </w:rPr>
        <w:t>Batoška</w:t>
      </w:r>
      <w:proofErr w:type="spellEnd"/>
      <w:r w:rsidRPr="00177810">
        <w:rPr>
          <w:b/>
          <w:bCs/>
          <w:sz w:val="22"/>
          <w:szCs w:val="22"/>
        </w:rPr>
        <w:t xml:space="preserve">, </w:t>
      </w:r>
      <w:proofErr w:type="spellStart"/>
      <w:r w:rsidRPr="00177810">
        <w:rPr>
          <w:b/>
          <w:bCs/>
          <w:sz w:val="22"/>
          <w:szCs w:val="22"/>
        </w:rPr>
        <w:t>Venchich</w:t>
      </w:r>
      <w:proofErr w:type="spellEnd"/>
      <w:r w:rsidRPr="00177810">
        <w:rPr>
          <w:b/>
          <w:bCs/>
          <w:sz w:val="22"/>
          <w:szCs w:val="22"/>
        </w:rPr>
        <w:t>)</w:t>
      </w:r>
    </w:p>
    <w:p w:rsidR="00177810" w:rsidRPr="00177810" w:rsidRDefault="00177810" w:rsidP="00177810">
      <w:pPr>
        <w:pStyle w:val="Default"/>
        <w:jc w:val="both"/>
        <w:rPr>
          <w:b/>
          <w:bCs/>
          <w:sz w:val="22"/>
          <w:szCs w:val="22"/>
        </w:rPr>
      </w:pPr>
      <w:r w:rsidRPr="00177810">
        <w:rPr>
          <w:b/>
          <w:bCs/>
          <w:sz w:val="22"/>
          <w:szCs w:val="22"/>
        </w:rPr>
        <w:t>Proti: 2 (</w:t>
      </w:r>
      <w:proofErr w:type="spellStart"/>
      <w:r w:rsidRPr="00177810">
        <w:rPr>
          <w:b/>
          <w:bCs/>
          <w:sz w:val="22"/>
          <w:szCs w:val="22"/>
        </w:rPr>
        <w:t>Blahútová</w:t>
      </w:r>
      <w:proofErr w:type="spellEnd"/>
      <w:r w:rsidRPr="00177810">
        <w:rPr>
          <w:b/>
          <w:bCs/>
          <w:sz w:val="22"/>
          <w:szCs w:val="22"/>
        </w:rPr>
        <w:t xml:space="preserve">, </w:t>
      </w:r>
      <w:proofErr w:type="spellStart"/>
      <w:r w:rsidRPr="00177810">
        <w:rPr>
          <w:b/>
          <w:bCs/>
          <w:sz w:val="22"/>
          <w:szCs w:val="22"/>
        </w:rPr>
        <w:t>Deszkásová</w:t>
      </w:r>
      <w:proofErr w:type="spellEnd"/>
      <w:r w:rsidRPr="00177810">
        <w:rPr>
          <w:b/>
          <w:bCs/>
          <w:sz w:val="22"/>
          <w:szCs w:val="22"/>
        </w:rPr>
        <w:t>)</w:t>
      </w:r>
    </w:p>
    <w:p w:rsidR="00177810" w:rsidRPr="00177810" w:rsidRDefault="00177810" w:rsidP="00177810">
      <w:pPr>
        <w:pStyle w:val="Default"/>
        <w:jc w:val="both"/>
        <w:rPr>
          <w:b/>
          <w:bCs/>
          <w:sz w:val="22"/>
          <w:szCs w:val="22"/>
        </w:rPr>
      </w:pPr>
      <w:r w:rsidRPr="00177810">
        <w:rPr>
          <w:b/>
          <w:bCs/>
          <w:sz w:val="22"/>
          <w:szCs w:val="22"/>
        </w:rPr>
        <w:t>Zdržalo sa: 2 (F. Mészáros, R. Mészáros)</w:t>
      </w:r>
    </w:p>
    <w:p w:rsidR="00177810" w:rsidRPr="00177810" w:rsidRDefault="00177810" w:rsidP="00177810">
      <w:pPr>
        <w:pStyle w:val="Default"/>
        <w:jc w:val="both"/>
        <w:rPr>
          <w:b/>
          <w:bCs/>
          <w:sz w:val="22"/>
          <w:szCs w:val="22"/>
        </w:rPr>
      </w:pP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 xml:space="preserve">Uznesenie prijaté nebolo </w:t>
      </w:r>
    </w:p>
    <w:p w:rsidR="00177810" w:rsidRPr="00177810" w:rsidRDefault="00177810" w:rsidP="00177810">
      <w:pPr>
        <w:spacing w:line="240" w:lineRule="auto"/>
        <w:jc w:val="both"/>
        <w:rPr>
          <w:rFonts w:ascii="Times New Roman" w:hAnsi="Times New Roman" w:cs="Times New Roman"/>
          <w:b/>
        </w:rPr>
      </w:pP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rPr>
        <w:t xml:space="preserve">K bodu 10: </w:t>
      </w:r>
      <w:r w:rsidRPr="00177810">
        <w:rPr>
          <w:rFonts w:ascii="Times New Roman" w:hAnsi="Times New Roman" w:cs="Times New Roman"/>
          <w:b/>
          <w:bCs/>
        </w:rPr>
        <w:t>Správa hlavného kontrolóra – stanovisko k návrhu rozpočtu na rok 2023</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Slovo dostal pán hlavný kontrolór. Informoval, že rozpočet je vyrovnaný, ale je dosť pravdepodobné, že sa bude meniť rozpočet počas roka s rozpočtovými opatreniami aj kvôli energiám. V závere skonštatoval, že návrh rozpočtu obce na rok 2023 je spracovaný s platnou legislatívou a bol sprístupnený v zákonom stanovenej lehote. Jeho odporúčanie bolo tento rozpočet schváliť s tým, že sa to dá zmeniť hocikedy počas roka podľa potreby. Pán starosta dal hlasovať o správe hlavného kontrolóra – stanovisko k návrhu rozpočtu na rok 2023</w:t>
      </w:r>
    </w:p>
    <w:p w:rsidR="00177810" w:rsidRPr="00177810" w:rsidRDefault="00177810" w:rsidP="00177810">
      <w:pPr>
        <w:spacing w:line="240" w:lineRule="auto"/>
        <w:jc w:val="both"/>
        <w:rPr>
          <w:rFonts w:ascii="Times New Roman" w:hAnsi="Times New Roman" w:cs="Times New Roman"/>
        </w:rPr>
      </w:pP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Obecné zastupiteľstvo v Turni berie na vedomie správu hlavného kontrolóra – stanovisko k návrhu rozpočtu na rok 2023</w:t>
      </w:r>
    </w:p>
    <w:p w:rsidR="00177810" w:rsidRPr="00177810" w:rsidRDefault="00177810" w:rsidP="00177810">
      <w:pPr>
        <w:spacing w:line="240" w:lineRule="auto"/>
        <w:jc w:val="both"/>
        <w:rPr>
          <w:rFonts w:ascii="Times New Roman" w:hAnsi="Times New Roman" w:cs="Times New Roman"/>
          <w:b/>
          <w:bCs/>
          <w:color w:val="FF0000"/>
        </w:rPr>
      </w:pPr>
      <w:r w:rsidRPr="00177810">
        <w:rPr>
          <w:rFonts w:ascii="Times New Roman" w:hAnsi="Times New Roman" w:cs="Times New Roman"/>
          <w:b/>
          <w:bCs/>
          <w:color w:val="FF0000"/>
        </w:rPr>
        <w:t>Uznesenie č. 35/2023</w:t>
      </w:r>
    </w:p>
    <w:p w:rsidR="00177810" w:rsidRPr="00177810" w:rsidRDefault="00177810" w:rsidP="00177810">
      <w:pPr>
        <w:pStyle w:val="Default"/>
        <w:jc w:val="both"/>
        <w:rPr>
          <w:b/>
          <w:bCs/>
          <w:sz w:val="22"/>
          <w:szCs w:val="22"/>
        </w:rPr>
      </w:pPr>
      <w:r w:rsidRPr="00177810">
        <w:rPr>
          <w:sz w:val="22"/>
          <w:szCs w:val="22"/>
        </w:rPr>
        <w:t>Hlasovanie prebehlo nasledovne:</w:t>
      </w:r>
    </w:p>
    <w:p w:rsidR="00177810" w:rsidRPr="00177810" w:rsidRDefault="00177810" w:rsidP="00177810">
      <w:pPr>
        <w:pStyle w:val="Default"/>
        <w:jc w:val="both"/>
        <w:rPr>
          <w:b/>
          <w:bCs/>
          <w:sz w:val="22"/>
          <w:szCs w:val="22"/>
        </w:rPr>
      </w:pPr>
      <w:r w:rsidRPr="00177810">
        <w:rPr>
          <w:b/>
          <w:bCs/>
          <w:sz w:val="22"/>
          <w:szCs w:val="22"/>
        </w:rPr>
        <w:t>Za: 6 (</w:t>
      </w:r>
      <w:proofErr w:type="spellStart"/>
      <w:r w:rsidRPr="00177810">
        <w:rPr>
          <w:b/>
          <w:bCs/>
          <w:sz w:val="22"/>
          <w:szCs w:val="22"/>
        </w:rPr>
        <w:t>Batoška</w:t>
      </w:r>
      <w:proofErr w:type="spellEnd"/>
      <w:r w:rsidRPr="00177810">
        <w:rPr>
          <w:b/>
          <w:bCs/>
          <w:sz w:val="22"/>
          <w:szCs w:val="22"/>
        </w:rPr>
        <w:t xml:space="preserve">, </w:t>
      </w:r>
      <w:proofErr w:type="spellStart"/>
      <w:r w:rsidRPr="00177810">
        <w:rPr>
          <w:b/>
          <w:bCs/>
          <w:sz w:val="22"/>
          <w:szCs w:val="22"/>
        </w:rPr>
        <w:t>Blahútová</w:t>
      </w:r>
      <w:proofErr w:type="spellEnd"/>
      <w:r w:rsidRPr="00177810">
        <w:rPr>
          <w:b/>
          <w:bCs/>
          <w:sz w:val="22"/>
          <w:szCs w:val="22"/>
        </w:rPr>
        <w:t xml:space="preserve">, </w:t>
      </w:r>
      <w:proofErr w:type="spellStart"/>
      <w:r w:rsidRPr="00177810">
        <w:rPr>
          <w:b/>
          <w:bCs/>
          <w:sz w:val="22"/>
          <w:szCs w:val="22"/>
        </w:rPr>
        <w:t>Deszkásová</w:t>
      </w:r>
      <w:proofErr w:type="spellEnd"/>
      <w:r w:rsidRPr="00177810">
        <w:rPr>
          <w:b/>
          <w:bCs/>
          <w:sz w:val="22"/>
          <w:szCs w:val="22"/>
        </w:rPr>
        <w:t xml:space="preserve">, F. Mészáros, R. Mészáros, </w:t>
      </w:r>
      <w:proofErr w:type="spellStart"/>
      <w:r w:rsidRPr="00177810">
        <w:rPr>
          <w:b/>
          <w:bCs/>
          <w:sz w:val="22"/>
          <w:szCs w:val="22"/>
        </w:rPr>
        <w:t>Venchich</w:t>
      </w:r>
      <w:proofErr w:type="spellEnd"/>
      <w:r w:rsidRPr="00177810">
        <w:rPr>
          <w:b/>
          <w:bCs/>
          <w:sz w:val="22"/>
          <w:szCs w:val="22"/>
        </w:rPr>
        <w:t>)</w:t>
      </w:r>
    </w:p>
    <w:p w:rsidR="00177810" w:rsidRPr="00177810" w:rsidRDefault="00177810" w:rsidP="00177810">
      <w:pPr>
        <w:pStyle w:val="Default"/>
        <w:jc w:val="both"/>
        <w:rPr>
          <w:b/>
          <w:bCs/>
          <w:sz w:val="22"/>
          <w:szCs w:val="22"/>
        </w:rPr>
      </w:pPr>
      <w:r w:rsidRPr="00177810">
        <w:rPr>
          <w:b/>
          <w:bCs/>
          <w:sz w:val="22"/>
          <w:szCs w:val="22"/>
        </w:rPr>
        <w:t>Proti: 0</w:t>
      </w:r>
    </w:p>
    <w:p w:rsidR="00177810" w:rsidRPr="00177810" w:rsidRDefault="00177810" w:rsidP="00177810">
      <w:pPr>
        <w:pStyle w:val="Default"/>
        <w:jc w:val="both"/>
        <w:rPr>
          <w:b/>
          <w:bCs/>
          <w:sz w:val="22"/>
          <w:szCs w:val="22"/>
        </w:rPr>
      </w:pPr>
      <w:r w:rsidRPr="00177810">
        <w:rPr>
          <w:b/>
          <w:bCs/>
          <w:sz w:val="22"/>
          <w:szCs w:val="22"/>
        </w:rPr>
        <w:t>Zdržalo sa: 0</w:t>
      </w:r>
    </w:p>
    <w:p w:rsidR="00177810" w:rsidRPr="00177810" w:rsidRDefault="00177810" w:rsidP="00177810">
      <w:pPr>
        <w:pStyle w:val="Default"/>
        <w:jc w:val="both"/>
        <w:rPr>
          <w:sz w:val="22"/>
          <w:szCs w:val="22"/>
        </w:rPr>
      </w:pP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Uznesenie bolo prijaté</w:t>
      </w:r>
    </w:p>
    <w:p w:rsidR="00177810" w:rsidRPr="00177810" w:rsidRDefault="00177810" w:rsidP="00177810">
      <w:pPr>
        <w:spacing w:line="240" w:lineRule="auto"/>
        <w:jc w:val="both"/>
        <w:rPr>
          <w:rFonts w:ascii="Times New Roman" w:hAnsi="Times New Roman" w:cs="Times New Roman"/>
        </w:rPr>
      </w:pP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rPr>
        <w:t xml:space="preserve">K bodu 11:  </w:t>
      </w:r>
      <w:r w:rsidRPr="00177810">
        <w:rPr>
          <w:rFonts w:ascii="Times New Roman" w:hAnsi="Times New Roman" w:cs="Times New Roman"/>
          <w:b/>
          <w:bCs/>
        </w:rPr>
        <w:t>Návrh rozpočtu na rok 2023</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 xml:space="preserve">Pán starosta na začiatku povedal, že je rád, že rozpočet bude schválený aspoň v marci a nie v máji alebo v júni. Pani </w:t>
      </w:r>
      <w:proofErr w:type="spellStart"/>
      <w:r w:rsidRPr="00177810">
        <w:rPr>
          <w:rFonts w:ascii="Times New Roman" w:hAnsi="Times New Roman" w:cs="Times New Roman"/>
        </w:rPr>
        <w:t>Blahútová</w:t>
      </w:r>
      <w:proofErr w:type="spellEnd"/>
      <w:r w:rsidRPr="00177810">
        <w:rPr>
          <w:rFonts w:ascii="Times New Roman" w:hAnsi="Times New Roman" w:cs="Times New Roman"/>
        </w:rPr>
        <w:t xml:space="preserve"> informovala zúčastnených, že aký je stav rozpočtu, aké sú príjmy obce, a že väčšina peňazí odíde na MŠ, ZŠ, </w:t>
      </w:r>
      <w:proofErr w:type="spellStart"/>
      <w:r w:rsidRPr="00177810">
        <w:rPr>
          <w:rFonts w:ascii="Times New Roman" w:hAnsi="Times New Roman" w:cs="Times New Roman"/>
        </w:rPr>
        <w:t>Ock</w:t>
      </w:r>
      <w:proofErr w:type="spellEnd"/>
      <w:r>
        <w:rPr>
          <w:rFonts w:ascii="Times New Roman" w:hAnsi="Times New Roman" w:cs="Times New Roman"/>
        </w:rPr>
        <w:t>, OÚ</w:t>
      </w:r>
      <w:r w:rsidRPr="00177810">
        <w:rPr>
          <w:rFonts w:ascii="Times New Roman" w:hAnsi="Times New Roman" w:cs="Times New Roman"/>
        </w:rPr>
        <w:t xml:space="preserve"> atď. Dodala tiež, že financie na investovanie moc nemáme. Situácia je vážna, a zdôraznila, že nechce, aby sme prišli o zamestnancov. Poslanci spísali plán, každý za seba, že čo chcú spraviť v obci za 4r. obdobie, aké aktivity plánujú, ale všetko sa odvíja od toho, či budeme mať financie na jednotlivé veci alebo nie. Hlavný kontrolór dodal, že výdavky za opatrovateľskú službu sa tiež môžu zvýšiť, podľa toho že koľko ľudí bude potrebovať opatrovateľskú službu a v takomto prípade budeme musieť platiť opatrovateľskú službu namiesto projektov.  Pán starosta dal hlasovať o rozpočet obce Tureň na rok 2023. </w:t>
      </w:r>
    </w:p>
    <w:p w:rsidR="00177810" w:rsidRPr="00177810" w:rsidRDefault="00177810" w:rsidP="00177810">
      <w:pPr>
        <w:spacing w:line="240" w:lineRule="auto"/>
        <w:jc w:val="both"/>
        <w:rPr>
          <w:rFonts w:ascii="Times New Roman" w:hAnsi="Times New Roman" w:cs="Times New Roman"/>
        </w:rPr>
      </w:pP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t>Obecné zastupiteľstvo v Turni schvaľuje rozpočet obce Tureň na rok 2023</w:t>
      </w:r>
    </w:p>
    <w:p w:rsidR="00177810" w:rsidRPr="00177810" w:rsidRDefault="00177810" w:rsidP="00177810">
      <w:pPr>
        <w:spacing w:line="240" w:lineRule="auto"/>
        <w:jc w:val="both"/>
        <w:rPr>
          <w:rFonts w:ascii="Times New Roman" w:hAnsi="Times New Roman" w:cs="Times New Roman"/>
          <w:b/>
          <w:bCs/>
          <w:color w:val="FF0000"/>
        </w:rPr>
      </w:pPr>
      <w:r w:rsidRPr="00177810">
        <w:rPr>
          <w:rFonts w:ascii="Times New Roman" w:hAnsi="Times New Roman" w:cs="Times New Roman"/>
          <w:b/>
          <w:bCs/>
          <w:color w:val="FF0000"/>
        </w:rPr>
        <w:t>Uznesenie č. 36/2023</w:t>
      </w:r>
    </w:p>
    <w:p w:rsidR="00177810" w:rsidRPr="00177810" w:rsidRDefault="00177810" w:rsidP="00177810">
      <w:pPr>
        <w:pStyle w:val="Default"/>
        <w:jc w:val="both"/>
        <w:rPr>
          <w:b/>
          <w:bCs/>
          <w:sz w:val="22"/>
          <w:szCs w:val="22"/>
        </w:rPr>
      </w:pPr>
      <w:r w:rsidRPr="00177810">
        <w:rPr>
          <w:sz w:val="22"/>
          <w:szCs w:val="22"/>
        </w:rPr>
        <w:t>Hlasovanie prebehlo nasledovne:</w:t>
      </w:r>
    </w:p>
    <w:p w:rsidR="00177810" w:rsidRPr="00177810" w:rsidRDefault="00177810" w:rsidP="00177810">
      <w:pPr>
        <w:pStyle w:val="Default"/>
        <w:jc w:val="both"/>
        <w:rPr>
          <w:b/>
          <w:bCs/>
          <w:sz w:val="22"/>
          <w:szCs w:val="22"/>
        </w:rPr>
      </w:pPr>
      <w:r w:rsidRPr="00177810">
        <w:rPr>
          <w:b/>
          <w:bCs/>
          <w:sz w:val="22"/>
          <w:szCs w:val="22"/>
        </w:rPr>
        <w:t>Za: 6 (</w:t>
      </w:r>
      <w:proofErr w:type="spellStart"/>
      <w:r w:rsidRPr="00177810">
        <w:rPr>
          <w:b/>
          <w:bCs/>
          <w:sz w:val="22"/>
          <w:szCs w:val="22"/>
        </w:rPr>
        <w:t>Batoška</w:t>
      </w:r>
      <w:proofErr w:type="spellEnd"/>
      <w:r w:rsidRPr="00177810">
        <w:rPr>
          <w:b/>
          <w:bCs/>
          <w:sz w:val="22"/>
          <w:szCs w:val="22"/>
        </w:rPr>
        <w:t xml:space="preserve">, </w:t>
      </w:r>
      <w:proofErr w:type="spellStart"/>
      <w:r w:rsidRPr="00177810">
        <w:rPr>
          <w:b/>
          <w:bCs/>
          <w:sz w:val="22"/>
          <w:szCs w:val="22"/>
        </w:rPr>
        <w:t>Blahútová</w:t>
      </w:r>
      <w:proofErr w:type="spellEnd"/>
      <w:r w:rsidRPr="00177810">
        <w:rPr>
          <w:b/>
          <w:bCs/>
          <w:sz w:val="22"/>
          <w:szCs w:val="22"/>
        </w:rPr>
        <w:t xml:space="preserve">, </w:t>
      </w:r>
      <w:proofErr w:type="spellStart"/>
      <w:r w:rsidRPr="00177810">
        <w:rPr>
          <w:b/>
          <w:bCs/>
          <w:sz w:val="22"/>
          <w:szCs w:val="22"/>
        </w:rPr>
        <w:t>Deszkásová</w:t>
      </w:r>
      <w:proofErr w:type="spellEnd"/>
      <w:r w:rsidRPr="00177810">
        <w:rPr>
          <w:b/>
          <w:bCs/>
          <w:sz w:val="22"/>
          <w:szCs w:val="22"/>
        </w:rPr>
        <w:t xml:space="preserve">, F. Mészáros, R. Mészáros, </w:t>
      </w:r>
      <w:proofErr w:type="spellStart"/>
      <w:r w:rsidRPr="00177810">
        <w:rPr>
          <w:b/>
          <w:bCs/>
          <w:sz w:val="22"/>
          <w:szCs w:val="22"/>
        </w:rPr>
        <w:t>Venchich</w:t>
      </w:r>
      <w:proofErr w:type="spellEnd"/>
      <w:r w:rsidRPr="00177810">
        <w:rPr>
          <w:b/>
          <w:bCs/>
          <w:sz w:val="22"/>
          <w:szCs w:val="22"/>
        </w:rPr>
        <w:t>)</w:t>
      </w:r>
    </w:p>
    <w:p w:rsidR="00177810" w:rsidRPr="00177810" w:rsidRDefault="00177810" w:rsidP="00177810">
      <w:pPr>
        <w:pStyle w:val="Default"/>
        <w:jc w:val="both"/>
        <w:rPr>
          <w:b/>
          <w:bCs/>
          <w:sz w:val="22"/>
          <w:szCs w:val="22"/>
        </w:rPr>
      </w:pPr>
      <w:r w:rsidRPr="00177810">
        <w:rPr>
          <w:b/>
          <w:bCs/>
          <w:sz w:val="22"/>
          <w:szCs w:val="22"/>
        </w:rPr>
        <w:t>Proti: 0</w:t>
      </w:r>
    </w:p>
    <w:p w:rsidR="00177810" w:rsidRPr="00177810" w:rsidRDefault="00177810" w:rsidP="00177810">
      <w:pPr>
        <w:pStyle w:val="Default"/>
        <w:jc w:val="both"/>
        <w:rPr>
          <w:b/>
          <w:bCs/>
          <w:sz w:val="22"/>
          <w:szCs w:val="22"/>
        </w:rPr>
      </w:pPr>
      <w:r w:rsidRPr="00177810">
        <w:rPr>
          <w:b/>
          <w:bCs/>
          <w:sz w:val="22"/>
          <w:szCs w:val="22"/>
        </w:rPr>
        <w:t>Zdržalo sa: 0</w:t>
      </w:r>
    </w:p>
    <w:p w:rsidR="00177810" w:rsidRPr="00177810" w:rsidRDefault="00177810" w:rsidP="00177810">
      <w:pPr>
        <w:pStyle w:val="Default"/>
        <w:jc w:val="both"/>
        <w:rPr>
          <w:sz w:val="22"/>
          <w:szCs w:val="22"/>
        </w:rPr>
      </w:pP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Uznesenie bolo prijaté</w:t>
      </w:r>
    </w:p>
    <w:p w:rsidR="00177810" w:rsidRPr="00177810" w:rsidRDefault="00177810" w:rsidP="00177810">
      <w:pPr>
        <w:spacing w:line="240" w:lineRule="auto"/>
        <w:jc w:val="both"/>
        <w:rPr>
          <w:rFonts w:ascii="Times New Roman" w:hAnsi="Times New Roman" w:cs="Times New Roman"/>
        </w:rPr>
      </w:pP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rPr>
        <w:t xml:space="preserve">K bodu 12: </w:t>
      </w:r>
      <w:r w:rsidRPr="00177810">
        <w:rPr>
          <w:rFonts w:ascii="Times New Roman" w:hAnsi="Times New Roman" w:cs="Times New Roman"/>
          <w:b/>
          <w:bCs/>
        </w:rPr>
        <w:t>Návrh na predĺženie platnosti programu hospodárskeho rozvoja a sociálneho rozvoja obce Tureň – PHSR do 31.12.2023</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Pán starosta informoval, že materiály boli poslané poslancom a fyzicky ukázal dokumenty PHSR, ktoré sú na 7 rokov vypracované, vysvetlil, že na čo je to dobré a že je to povinné. Platnosť tohto dokumentu vypršala koncom roka 2022. Dodal, že vypracovanie projektu je cca 5000 €, a jeho vypracovanie môže trvať 3 až 5 mesiacov. Vysvetlil poslancom, že</w:t>
      </w:r>
      <w:r>
        <w:rPr>
          <w:rFonts w:ascii="Times New Roman" w:hAnsi="Times New Roman" w:cs="Times New Roman"/>
        </w:rPr>
        <w:t xml:space="preserve"> je</w:t>
      </w:r>
      <w:r w:rsidRPr="00177810">
        <w:rPr>
          <w:rFonts w:ascii="Times New Roman" w:hAnsi="Times New Roman" w:cs="Times New Roman"/>
        </w:rPr>
        <w:t xml:space="preserve"> </w:t>
      </w:r>
      <w:r>
        <w:rPr>
          <w:rFonts w:ascii="Times New Roman" w:hAnsi="Times New Roman" w:cs="Times New Roman"/>
        </w:rPr>
        <w:t>po</w:t>
      </w:r>
      <w:r w:rsidRPr="00177810">
        <w:rPr>
          <w:rFonts w:ascii="Times New Roman" w:hAnsi="Times New Roman" w:cs="Times New Roman"/>
        </w:rPr>
        <w:t xml:space="preserve">treba </w:t>
      </w:r>
      <w:r>
        <w:rPr>
          <w:rFonts w:ascii="Times New Roman" w:hAnsi="Times New Roman" w:cs="Times New Roman"/>
        </w:rPr>
        <w:t>h</w:t>
      </w:r>
      <w:r w:rsidRPr="00177810">
        <w:rPr>
          <w:rFonts w:ascii="Times New Roman" w:hAnsi="Times New Roman" w:cs="Times New Roman"/>
        </w:rPr>
        <w:t xml:space="preserve">o predĺžiť, </w:t>
      </w:r>
      <w:r>
        <w:rPr>
          <w:rFonts w:ascii="Times New Roman" w:hAnsi="Times New Roman" w:cs="Times New Roman"/>
        </w:rPr>
        <w:t>nakoľko tento dokument má</w:t>
      </w:r>
      <w:r w:rsidRPr="00177810">
        <w:rPr>
          <w:rFonts w:ascii="Times New Roman" w:hAnsi="Times New Roman" w:cs="Times New Roman"/>
        </w:rPr>
        <w:t xml:space="preserve"> byť platn</w:t>
      </w:r>
      <w:r>
        <w:rPr>
          <w:rFonts w:ascii="Times New Roman" w:hAnsi="Times New Roman" w:cs="Times New Roman"/>
        </w:rPr>
        <w:t>ý</w:t>
      </w:r>
      <w:r w:rsidRPr="00177810">
        <w:rPr>
          <w:rFonts w:ascii="Times New Roman" w:hAnsi="Times New Roman" w:cs="Times New Roman"/>
        </w:rPr>
        <w:t xml:space="preserve">, a ponuky na vypracovanie PHSR už rieši. Pani </w:t>
      </w:r>
      <w:proofErr w:type="spellStart"/>
      <w:r w:rsidRPr="00177810">
        <w:rPr>
          <w:rFonts w:ascii="Times New Roman" w:hAnsi="Times New Roman" w:cs="Times New Roman"/>
        </w:rPr>
        <w:t>Blahútová</w:t>
      </w:r>
      <w:proofErr w:type="spellEnd"/>
      <w:r w:rsidRPr="00177810">
        <w:rPr>
          <w:rFonts w:ascii="Times New Roman" w:hAnsi="Times New Roman" w:cs="Times New Roman"/>
        </w:rPr>
        <w:t xml:space="preserve"> dodala, že by chcela, aby tam boli zapracované aj ich aktivity. Pán starosta dal hlasovať o predĺženie platnosti programu hospodárskeho rozvoja a sociálneho rozvoja- PHSR obce Tureň do 31.12.2023.</w:t>
      </w:r>
    </w:p>
    <w:p w:rsidR="00177810" w:rsidRDefault="00177810" w:rsidP="00177810">
      <w:pPr>
        <w:spacing w:line="240" w:lineRule="auto"/>
        <w:jc w:val="both"/>
        <w:rPr>
          <w:rFonts w:ascii="Times New Roman" w:hAnsi="Times New Roman" w:cs="Times New Roman"/>
        </w:rPr>
      </w:pPr>
    </w:p>
    <w:p w:rsidR="00177810" w:rsidRDefault="00177810" w:rsidP="00177810">
      <w:pPr>
        <w:spacing w:line="240" w:lineRule="auto"/>
        <w:jc w:val="both"/>
        <w:rPr>
          <w:rFonts w:ascii="Times New Roman" w:hAnsi="Times New Roman" w:cs="Times New Roman"/>
        </w:rPr>
      </w:pPr>
    </w:p>
    <w:p w:rsidR="00177810" w:rsidRDefault="00177810" w:rsidP="00177810">
      <w:pPr>
        <w:spacing w:line="240" w:lineRule="auto"/>
        <w:jc w:val="both"/>
        <w:rPr>
          <w:rFonts w:ascii="Times New Roman" w:hAnsi="Times New Roman" w:cs="Times New Roman"/>
        </w:rPr>
      </w:pPr>
    </w:p>
    <w:p w:rsidR="00177810" w:rsidRDefault="00177810" w:rsidP="00177810">
      <w:pPr>
        <w:spacing w:line="240" w:lineRule="auto"/>
        <w:jc w:val="both"/>
        <w:rPr>
          <w:rFonts w:ascii="Times New Roman" w:hAnsi="Times New Roman" w:cs="Times New Roman"/>
        </w:rPr>
      </w:pPr>
    </w:p>
    <w:p w:rsidR="00177810" w:rsidRDefault="00177810" w:rsidP="00177810">
      <w:pPr>
        <w:spacing w:line="240" w:lineRule="auto"/>
        <w:jc w:val="both"/>
        <w:rPr>
          <w:rFonts w:ascii="Times New Roman" w:hAnsi="Times New Roman" w:cs="Times New Roman"/>
        </w:rPr>
      </w:pPr>
    </w:p>
    <w:p w:rsidR="00177810" w:rsidRPr="00177810" w:rsidRDefault="00177810" w:rsidP="00177810">
      <w:pPr>
        <w:spacing w:line="240" w:lineRule="auto"/>
        <w:jc w:val="both"/>
        <w:rPr>
          <w:rFonts w:ascii="Times New Roman" w:hAnsi="Times New Roman" w:cs="Times New Roman"/>
          <w:b/>
          <w:bCs/>
        </w:rPr>
      </w:pPr>
      <w:r w:rsidRPr="00177810">
        <w:rPr>
          <w:rFonts w:ascii="Times New Roman" w:hAnsi="Times New Roman" w:cs="Times New Roman"/>
          <w:b/>
          <w:bCs/>
        </w:rPr>
        <w:lastRenderedPageBreak/>
        <w:t>Obecné zastupiteľstvo v Turni schvaľuje predĺženie platnosti programu hospodárskeho rozvoja a sociálneho rozvoja – PHSR obce Tureň do 31.12.2023</w:t>
      </w:r>
    </w:p>
    <w:p w:rsidR="00177810" w:rsidRPr="00177810" w:rsidRDefault="00177810" w:rsidP="00177810">
      <w:pPr>
        <w:spacing w:line="240" w:lineRule="auto"/>
        <w:jc w:val="both"/>
        <w:rPr>
          <w:rFonts w:ascii="Times New Roman" w:hAnsi="Times New Roman" w:cs="Times New Roman"/>
          <w:b/>
          <w:bCs/>
          <w:color w:val="FF0000"/>
        </w:rPr>
      </w:pPr>
      <w:r w:rsidRPr="00177810">
        <w:rPr>
          <w:rFonts w:ascii="Times New Roman" w:hAnsi="Times New Roman" w:cs="Times New Roman"/>
          <w:b/>
          <w:bCs/>
          <w:color w:val="FF0000"/>
        </w:rPr>
        <w:t>Uznesenie č. 37/2023</w:t>
      </w:r>
    </w:p>
    <w:p w:rsidR="00177810" w:rsidRPr="00177810" w:rsidRDefault="00177810" w:rsidP="00177810">
      <w:pPr>
        <w:pStyle w:val="Default"/>
        <w:jc w:val="both"/>
        <w:rPr>
          <w:b/>
          <w:bCs/>
          <w:sz w:val="22"/>
          <w:szCs w:val="22"/>
        </w:rPr>
      </w:pPr>
      <w:r w:rsidRPr="00177810">
        <w:rPr>
          <w:sz w:val="22"/>
          <w:szCs w:val="22"/>
        </w:rPr>
        <w:t>Hlasovanie prebehlo nasledovne:</w:t>
      </w:r>
    </w:p>
    <w:p w:rsidR="00177810" w:rsidRPr="00177810" w:rsidRDefault="00177810" w:rsidP="00177810">
      <w:pPr>
        <w:pStyle w:val="Default"/>
        <w:jc w:val="both"/>
        <w:rPr>
          <w:b/>
          <w:bCs/>
          <w:sz w:val="22"/>
          <w:szCs w:val="22"/>
        </w:rPr>
      </w:pPr>
      <w:r w:rsidRPr="00177810">
        <w:rPr>
          <w:b/>
          <w:bCs/>
          <w:sz w:val="22"/>
          <w:szCs w:val="22"/>
        </w:rPr>
        <w:t>Za: 6 (</w:t>
      </w:r>
      <w:proofErr w:type="spellStart"/>
      <w:r w:rsidRPr="00177810">
        <w:rPr>
          <w:b/>
          <w:bCs/>
          <w:sz w:val="22"/>
          <w:szCs w:val="22"/>
        </w:rPr>
        <w:t>Batoška</w:t>
      </w:r>
      <w:proofErr w:type="spellEnd"/>
      <w:r w:rsidRPr="00177810">
        <w:rPr>
          <w:b/>
          <w:bCs/>
          <w:sz w:val="22"/>
          <w:szCs w:val="22"/>
        </w:rPr>
        <w:t xml:space="preserve">, </w:t>
      </w:r>
      <w:proofErr w:type="spellStart"/>
      <w:r w:rsidRPr="00177810">
        <w:rPr>
          <w:b/>
          <w:bCs/>
          <w:sz w:val="22"/>
          <w:szCs w:val="22"/>
        </w:rPr>
        <w:t>Blahútová</w:t>
      </w:r>
      <w:proofErr w:type="spellEnd"/>
      <w:r w:rsidRPr="00177810">
        <w:rPr>
          <w:b/>
          <w:bCs/>
          <w:sz w:val="22"/>
          <w:szCs w:val="22"/>
        </w:rPr>
        <w:t xml:space="preserve">, </w:t>
      </w:r>
      <w:proofErr w:type="spellStart"/>
      <w:r w:rsidRPr="00177810">
        <w:rPr>
          <w:b/>
          <w:bCs/>
          <w:sz w:val="22"/>
          <w:szCs w:val="22"/>
        </w:rPr>
        <w:t>Deszkásová</w:t>
      </w:r>
      <w:proofErr w:type="spellEnd"/>
      <w:r w:rsidRPr="00177810">
        <w:rPr>
          <w:b/>
          <w:bCs/>
          <w:sz w:val="22"/>
          <w:szCs w:val="22"/>
        </w:rPr>
        <w:t xml:space="preserve">, F. Mészáros, R. Mészáros, </w:t>
      </w:r>
      <w:proofErr w:type="spellStart"/>
      <w:r w:rsidRPr="00177810">
        <w:rPr>
          <w:b/>
          <w:bCs/>
          <w:sz w:val="22"/>
          <w:szCs w:val="22"/>
        </w:rPr>
        <w:t>Venchich</w:t>
      </w:r>
      <w:proofErr w:type="spellEnd"/>
      <w:r w:rsidRPr="00177810">
        <w:rPr>
          <w:b/>
          <w:bCs/>
          <w:sz w:val="22"/>
          <w:szCs w:val="22"/>
        </w:rPr>
        <w:t>)</w:t>
      </w:r>
    </w:p>
    <w:p w:rsidR="00177810" w:rsidRPr="00177810" w:rsidRDefault="00177810" w:rsidP="00177810">
      <w:pPr>
        <w:pStyle w:val="Default"/>
        <w:jc w:val="both"/>
        <w:rPr>
          <w:b/>
          <w:bCs/>
          <w:sz w:val="22"/>
          <w:szCs w:val="22"/>
        </w:rPr>
      </w:pPr>
      <w:r w:rsidRPr="00177810">
        <w:rPr>
          <w:b/>
          <w:bCs/>
          <w:sz w:val="22"/>
          <w:szCs w:val="22"/>
        </w:rPr>
        <w:t>Proti: 0</w:t>
      </w:r>
    </w:p>
    <w:p w:rsidR="00177810" w:rsidRPr="00177810" w:rsidRDefault="00177810" w:rsidP="00177810">
      <w:pPr>
        <w:pStyle w:val="Default"/>
        <w:jc w:val="both"/>
        <w:rPr>
          <w:b/>
          <w:bCs/>
          <w:sz w:val="22"/>
          <w:szCs w:val="22"/>
        </w:rPr>
      </w:pPr>
      <w:r w:rsidRPr="00177810">
        <w:rPr>
          <w:b/>
          <w:bCs/>
          <w:sz w:val="22"/>
          <w:szCs w:val="22"/>
        </w:rPr>
        <w:t>Zdržalo sa: 0</w:t>
      </w:r>
    </w:p>
    <w:p w:rsidR="00177810" w:rsidRDefault="00177810" w:rsidP="00177810">
      <w:pPr>
        <w:spacing w:line="240" w:lineRule="auto"/>
        <w:jc w:val="both"/>
        <w:rPr>
          <w:rFonts w:ascii="Times New Roman" w:hAnsi="Times New Roman" w:cs="Times New Roman"/>
        </w:rPr>
      </w:pP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Uznesenie bolo prijaté</w:t>
      </w:r>
    </w:p>
    <w:p w:rsidR="00177810" w:rsidRPr="00177810" w:rsidRDefault="00177810" w:rsidP="00177810">
      <w:pPr>
        <w:spacing w:line="240" w:lineRule="auto"/>
        <w:jc w:val="both"/>
        <w:rPr>
          <w:rFonts w:ascii="Times New Roman" w:hAnsi="Times New Roman" w:cs="Times New Roman"/>
        </w:rPr>
      </w:pPr>
    </w:p>
    <w:p w:rsidR="00177810" w:rsidRPr="00177810" w:rsidRDefault="00177810" w:rsidP="00177810">
      <w:pPr>
        <w:spacing w:line="240" w:lineRule="auto"/>
        <w:jc w:val="both"/>
        <w:rPr>
          <w:rFonts w:ascii="Times New Roman" w:hAnsi="Times New Roman" w:cs="Times New Roman"/>
          <w:b/>
        </w:rPr>
      </w:pPr>
      <w:r w:rsidRPr="00177810">
        <w:rPr>
          <w:rFonts w:ascii="Times New Roman" w:hAnsi="Times New Roman" w:cs="Times New Roman"/>
          <w:b/>
        </w:rPr>
        <w:t>K bodu 13: Vystúpenie pani Pálfi</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 xml:space="preserve">Slovo dostala pani Pálfi, ktorá sa predstavila, a povedala, že má otázky na poslancov, že ako vyrátali daň za komunálny odpad, prečo nebolo občanom vysvetlené, že neplatia iba za svoj odpad, koľko stojí domáci odpad a koľko ostatné odpady v obci. Pani </w:t>
      </w:r>
      <w:proofErr w:type="spellStart"/>
      <w:r w:rsidRPr="00177810">
        <w:rPr>
          <w:rFonts w:ascii="Times New Roman" w:hAnsi="Times New Roman" w:cs="Times New Roman"/>
        </w:rPr>
        <w:t>Blahútová</w:t>
      </w:r>
      <w:proofErr w:type="spellEnd"/>
      <w:r w:rsidRPr="00177810">
        <w:rPr>
          <w:rFonts w:ascii="Times New Roman" w:hAnsi="Times New Roman" w:cs="Times New Roman"/>
        </w:rPr>
        <w:t xml:space="preserve"> jej vysvetlila, že tie ceny boli vyrátane podľa priemerov, a že firma AVE nám poslala nové ceny, lebo tiež museli zvyšovať náklady na PHM a na mzdy. Pani Pálfi tiež robila prieskum, a jej vyšla iná suma, ale pani </w:t>
      </w:r>
      <w:proofErr w:type="spellStart"/>
      <w:r w:rsidRPr="00177810">
        <w:rPr>
          <w:rFonts w:ascii="Times New Roman" w:hAnsi="Times New Roman" w:cs="Times New Roman"/>
        </w:rPr>
        <w:t>Blahútová</w:t>
      </w:r>
      <w:proofErr w:type="spellEnd"/>
      <w:r w:rsidRPr="00177810">
        <w:rPr>
          <w:rFonts w:ascii="Times New Roman" w:hAnsi="Times New Roman" w:cs="Times New Roman"/>
        </w:rPr>
        <w:t xml:space="preserve"> sa pozrela na jej tabuľky a zistila, že má neaktuálne tabuľky. Pani Pálfi žiada, aby bolo vyšpecifikované na domácnosť že koľko občan platí za svoj odpad, a koľko mimo toho. Pán </w:t>
      </w:r>
      <w:proofErr w:type="spellStart"/>
      <w:r w:rsidRPr="00177810">
        <w:rPr>
          <w:rFonts w:ascii="Times New Roman" w:hAnsi="Times New Roman" w:cs="Times New Roman"/>
        </w:rPr>
        <w:t>Venchich</w:t>
      </w:r>
      <w:proofErr w:type="spellEnd"/>
      <w:r w:rsidRPr="00177810">
        <w:rPr>
          <w:rFonts w:ascii="Times New Roman" w:hAnsi="Times New Roman" w:cs="Times New Roman"/>
        </w:rPr>
        <w:t xml:space="preserve"> dodal, že on už roky hovorí, že tam nemajú byť zarátane veľkokapacitné kontajnery, a tým pádom by neboli také vysoké ceny za odpad na domácnosť. Pani </w:t>
      </w:r>
      <w:proofErr w:type="spellStart"/>
      <w:r w:rsidRPr="00177810">
        <w:rPr>
          <w:rFonts w:ascii="Times New Roman" w:hAnsi="Times New Roman" w:cs="Times New Roman"/>
        </w:rPr>
        <w:t>Blahútová</w:t>
      </w:r>
      <w:proofErr w:type="spellEnd"/>
      <w:r w:rsidRPr="00177810">
        <w:rPr>
          <w:rFonts w:ascii="Times New Roman" w:hAnsi="Times New Roman" w:cs="Times New Roman"/>
        </w:rPr>
        <w:t xml:space="preserve"> si rada sadne s pani Pálfi a vysvetlí jej, že prečo a za čo platia toľko za odpad. Pani Pálfi dodala, že ona chce iba pomôcť tiež, a chce byť férová voči ľuďom, aby aj ostatní vedeli, že neplatia iba za ten svoj odpad, ale za všetko, napríklad aj za kontajnery ktoré sú umiestnené v cintoríne. Pani Pálfi žiadala, aby bolo oznámené občanom podľa zákona o slobode informácií, že koľko platia za vlastný domáci odpad, a koľko mimo toho, aby to bolo vyšpecifikované a rozpísané. Pani </w:t>
      </w:r>
      <w:proofErr w:type="spellStart"/>
      <w:r w:rsidRPr="00177810">
        <w:rPr>
          <w:rFonts w:ascii="Times New Roman" w:hAnsi="Times New Roman" w:cs="Times New Roman"/>
        </w:rPr>
        <w:t>Blahútová</w:t>
      </w:r>
      <w:proofErr w:type="spellEnd"/>
      <w:r w:rsidRPr="00177810">
        <w:rPr>
          <w:rFonts w:ascii="Times New Roman" w:hAnsi="Times New Roman" w:cs="Times New Roman"/>
        </w:rPr>
        <w:t xml:space="preserve"> dala zapísať do zápisnice, že občanom to bude oznámené informačnými letákmi. Pán starosta ešte dovolil pani </w:t>
      </w:r>
      <w:proofErr w:type="spellStart"/>
      <w:r w:rsidRPr="00177810">
        <w:rPr>
          <w:rFonts w:ascii="Times New Roman" w:hAnsi="Times New Roman" w:cs="Times New Roman"/>
        </w:rPr>
        <w:t>Blahútovej</w:t>
      </w:r>
      <w:proofErr w:type="spellEnd"/>
      <w:r w:rsidRPr="00177810">
        <w:rPr>
          <w:rFonts w:ascii="Times New Roman" w:hAnsi="Times New Roman" w:cs="Times New Roman"/>
        </w:rPr>
        <w:t xml:space="preserve"> poslednú vetu k tejto téme, ktorá informovala, že s pánom starostom boli za pani Gajdošovou, ktorá potvrdila, že ich logika je dobrá a bola zhrozená, že koľko tón odpadu vyprodukuje obec Tureň. Pán starosta uzavrel túto tému s tým, že pôjdeme do verejného obstarávania s ďalšími obcami, lebo pre obec bude najvýhodnejšie ak sa to toho zapojíme. </w:t>
      </w:r>
    </w:p>
    <w:p w:rsidR="00177810" w:rsidRPr="00177810" w:rsidRDefault="00177810" w:rsidP="00177810">
      <w:pPr>
        <w:spacing w:line="240" w:lineRule="auto"/>
        <w:jc w:val="both"/>
        <w:rPr>
          <w:rFonts w:ascii="Times New Roman" w:hAnsi="Times New Roman" w:cs="Times New Roman"/>
          <w:b/>
          <w:bCs/>
        </w:rPr>
      </w:pPr>
    </w:p>
    <w:p w:rsidR="00177810" w:rsidRPr="00177810" w:rsidRDefault="00177810" w:rsidP="00177810">
      <w:pPr>
        <w:spacing w:line="240" w:lineRule="auto"/>
        <w:jc w:val="both"/>
        <w:rPr>
          <w:rFonts w:ascii="Times New Roman" w:hAnsi="Times New Roman" w:cs="Times New Roman"/>
          <w:b/>
        </w:rPr>
      </w:pPr>
      <w:r w:rsidRPr="00177810">
        <w:rPr>
          <w:rFonts w:ascii="Times New Roman" w:hAnsi="Times New Roman" w:cs="Times New Roman"/>
          <w:b/>
        </w:rPr>
        <w:t>K bodu 14: Rôzne</w:t>
      </w:r>
    </w:p>
    <w:p w:rsidR="00177810" w:rsidRPr="00177810" w:rsidRDefault="00177810" w:rsidP="00177810">
      <w:pPr>
        <w:spacing w:line="240" w:lineRule="auto"/>
        <w:jc w:val="both"/>
        <w:rPr>
          <w:rFonts w:ascii="Times New Roman" w:hAnsi="Times New Roman" w:cs="Times New Roman"/>
          <w:bCs/>
        </w:rPr>
      </w:pPr>
      <w:r w:rsidRPr="00177810">
        <w:rPr>
          <w:rFonts w:ascii="Times New Roman" w:hAnsi="Times New Roman" w:cs="Times New Roman"/>
          <w:bCs/>
        </w:rPr>
        <w:t xml:space="preserve">Pri bode rôzne si pán starosta dovolil informovať prítomných, že budúci týždeň bude 100 dní vo funkcií starostu na obecnom úrade. Ďalej informoval, že v miestnej škole máme málo detí, a vyzeralo to tak, že ZŠ v Turni nebude, hľadajú sa riešenia ako školu v Turni zachovať, nakoľko aj vzhľadom na počet zamestnancov v ZŠ je to dlhodobo neudržateľné. </w:t>
      </w:r>
    </w:p>
    <w:p w:rsidR="00177810" w:rsidRPr="00177810" w:rsidRDefault="00177810" w:rsidP="00177810">
      <w:pPr>
        <w:spacing w:line="240" w:lineRule="auto"/>
        <w:jc w:val="both"/>
        <w:rPr>
          <w:rFonts w:ascii="Times New Roman" w:hAnsi="Times New Roman" w:cs="Times New Roman"/>
          <w:bCs/>
        </w:rPr>
      </w:pPr>
      <w:r w:rsidRPr="00177810">
        <w:rPr>
          <w:rFonts w:ascii="Times New Roman" w:hAnsi="Times New Roman" w:cs="Times New Roman"/>
          <w:bCs/>
        </w:rPr>
        <w:t xml:space="preserve">Ďalej informoval o štátnom programe DCOM – ide o program pre obce, kde už je pripojených viac ako 70 % obcí na Slovensku. Je to softvér, ktorý má uľahčiť a zefektívniť prácu na </w:t>
      </w:r>
      <w:r>
        <w:rPr>
          <w:rFonts w:ascii="Times New Roman" w:hAnsi="Times New Roman" w:cs="Times New Roman"/>
          <w:bCs/>
        </w:rPr>
        <w:t xml:space="preserve">obecnom </w:t>
      </w:r>
      <w:r w:rsidRPr="00177810">
        <w:rPr>
          <w:rFonts w:ascii="Times New Roman" w:hAnsi="Times New Roman" w:cs="Times New Roman"/>
          <w:bCs/>
        </w:rPr>
        <w:t>úrade. V prepočte poplatkov na tom budeme tiež lepšie, stojí to 1 € na občana na jeden rok.  Ide o projekt z eurofondov, kde nám poskytnú kompletné technické zabezpečenie a podporu.</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lastRenderedPageBreak/>
        <w:t>Tiež informoval, že by chcel riešiť pasportizáciu v obci, hlavne problematické úseky, a dôležité je aby to bolo správne nastavené.</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 xml:space="preserve">Ďalej informoval o projektoch, že ich treba dať vypracovať teraz, lebo aktuálne </w:t>
      </w:r>
      <w:r>
        <w:rPr>
          <w:rFonts w:ascii="Times New Roman" w:hAnsi="Times New Roman" w:cs="Times New Roman"/>
        </w:rPr>
        <w:t>je</w:t>
      </w:r>
      <w:r w:rsidRPr="00177810">
        <w:rPr>
          <w:rFonts w:ascii="Times New Roman" w:hAnsi="Times New Roman" w:cs="Times New Roman"/>
        </w:rPr>
        <w:t xml:space="preserve"> k dispozícií </w:t>
      </w:r>
      <w:r>
        <w:rPr>
          <w:rFonts w:ascii="Times New Roman" w:hAnsi="Times New Roman" w:cs="Times New Roman"/>
        </w:rPr>
        <w:t xml:space="preserve">dostatok </w:t>
      </w:r>
      <w:proofErr w:type="spellStart"/>
      <w:r>
        <w:rPr>
          <w:rFonts w:ascii="Times New Roman" w:hAnsi="Times New Roman" w:cs="Times New Roman"/>
        </w:rPr>
        <w:t>prostredkov</w:t>
      </w:r>
      <w:proofErr w:type="spellEnd"/>
      <w:r>
        <w:rPr>
          <w:rFonts w:ascii="Times New Roman" w:hAnsi="Times New Roman" w:cs="Times New Roman"/>
        </w:rPr>
        <w:t xml:space="preserve"> z externých zdrojov. </w:t>
      </w:r>
      <w:r w:rsidRPr="00177810">
        <w:rPr>
          <w:rFonts w:ascii="Times New Roman" w:hAnsi="Times New Roman" w:cs="Times New Roman"/>
        </w:rPr>
        <w:t xml:space="preserve">Okrem projektu na zvýšenie energetickej účinnosti budovy obecného úradu nemáme žiadne vypracované dokumentácie ktoré by boli aktuálne. Má v pláne riešiť rekonštrukciu Obecného klubu, revitalizáciu križovatky a tiež kanalizáciu, ale na to všetko potrebuje mať vypracované projektové dokumentácie. Informoval, že bol aj za primátorom mesta Senec, a spolu riešili, či by sme sa mohli pripojiť k Sencu ohľadom kanalizácie, tiež sa informoval v Novej Dedinke, že ako sú na tom oni kapacitne, a posledná možnosť je vybudovať vlastnú čističku. </w:t>
      </w:r>
      <w:r w:rsidR="005F252B">
        <w:rPr>
          <w:rFonts w:ascii="Times New Roman" w:hAnsi="Times New Roman" w:cs="Times New Roman"/>
        </w:rPr>
        <w:t>Z pohľadu š</w:t>
      </w:r>
      <w:r w:rsidRPr="00177810">
        <w:rPr>
          <w:rFonts w:ascii="Times New Roman" w:hAnsi="Times New Roman" w:cs="Times New Roman"/>
        </w:rPr>
        <w:t>tát</w:t>
      </w:r>
      <w:r w:rsidR="005F252B">
        <w:rPr>
          <w:rFonts w:ascii="Times New Roman" w:hAnsi="Times New Roman" w:cs="Times New Roman"/>
        </w:rPr>
        <w:t xml:space="preserve">u </w:t>
      </w:r>
      <w:r w:rsidRPr="00177810">
        <w:rPr>
          <w:rFonts w:ascii="Times New Roman" w:hAnsi="Times New Roman" w:cs="Times New Roman"/>
        </w:rPr>
        <w:t xml:space="preserve">patríme medzi obce </w:t>
      </w:r>
      <w:r w:rsidR="005F252B">
        <w:rPr>
          <w:rFonts w:ascii="Times New Roman" w:hAnsi="Times New Roman" w:cs="Times New Roman"/>
        </w:rPr>
        <w:t xml:space="preserve">s najvyššou prioritou </w:t>
      </w:r>
      <w:r w:rsidRPr="00177810">
        <w:rPr>
          <w:rFonts w:ascii="Times New Roman" w:hAnsi="Times New Roman" w:cs="Times New Roman"/>
        </w:rPr>
        <w:t>na Žitnom ostrove</w:t>
      </w:r>
      <w:r w:rsidR="005F252B">
        <w:rPr>
          <w:rFonts w:ascii="Times New Roman" w:hAnsi="Times New Roman" w:cs="Times New Roman"/>
        </w:rPr>
        <w:t>.</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 xml:space="preserve">Spomenul projekt optiky od Telekomu – bude </w:t>
      </w:r>
      <w:r w:rsidR="005F252B">
        <w:rPr>
          <w:rFonts w:ascii="Times New Roman" w:hAnsi="Times New Roman" w:cs="Times New Roman"/>
        </w:rPr>
        <w:t>ro</w:t>
      </w:r>
      <w:r w:rsidRPr="00177810">
        <w:rPr>
          <w:rFonts w:ascii="Times New Roman" w:hAnsi="Times New Roman" w:cs="Times New Roman"/>
        </w:rPr>
        <w:t>zdelen</w:t>
      </w:r>
      <w:r w:rsidR="005F252B">
        <w:rPr>
          <w:rFonts w:ascii="Times New Roman" w:hAnsi="Times New Roman" w:cs="Times New Roman"/>
        </w:rPr>
        <w:t>á</w:t>
      </w:r>
      <w:r w:rsidRPr="00177810">
        <w:rPr>
          <w:rFonts w:ascii="Times New Roman" w:hAnsi="Times New Roman" w:cs="Times New Roman"/>
        </w:rPr>
        <w:t xml:space="preserve"> do 5 etáp, postupne budú aj pripojené, realita možno bude iná, ale bolo povedané, že odhadované ukončenie prác bude rok, možno rok a pol od začatia. </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Ako ďalšiu otázku na zamyslenie dal poslancom či tu chceme mať akadémiu futbalistov na ihrisku pri družstve, či im prenaj</w:t>
      </w:r>
      <w:r w:rsidR="005F252B">
        <w:rPr>
          <w:rFonts w:ascii="Times New Roman" w:hAnsi="Times New Roman" w:cs="Times New Roman"/>
        </w:rPr>
        <w:t>ať</w:t>
      </w:r>
      <w:r w:rsidRPr="00177810">
        <w:rPr>
          <w:rFonts w:ascii="Times New Roman" w:hAnsi="Times New Roman" w:cs="Times New Roman"/>
        </w:rPr>
        <w:t xml:space="preserve"> ihrisko, čo by nám zabezpečil</w:t>
      </w:r>
      <w:r w:rsidR="005F252B">
        <w:rPr>
          <w:rFonts w:ascii="Times New Roman" w:hAnsi="Times New Roman" w:cs="Times New Roman"/>
        </w:rPr>
        <w:t>o</w:t>
      </w:r>
      <w:r w:rsidRPr="00177810">
        <w:rPr>
          <w:rFonts w:ascii="Times New Roman" w:hAnsi="Times New Roman" w:cs="Times New Roman"/>
        </w:rPr>
        <w:t xml:space="preserve"> aj údržbu ihriska.</w:t>
      </w:r>
      <w:r w:rsidR="005F252B">
        <w:rPr>
          <w:rFonts w:ascii="Times New Roman" w:hAnsi="Times New Roman" w:cs="Times New Roman"/>
        </w:rPr>
        <w:t xml:space="preserve"> Či opätovne otvoriť túto tému na rokovania.</w:t>
      </w:r>
      <w:r w:rsidRPr="00177810">
        <w:rPr>
          <w:rFonts w:ascii="Times New Roman" w:hAnsi="Times New Roman" w:cs="Times New Roman"/>
        </w:rPr>
        <w:t xml:space="preserve"> </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 xml:space="preserve">Ďalšou informáciou boli kýbliky na BRKO – odvoz biologicky rozložiteľného kuchynského odpadu nám zabezpečuje firma </w:t>
      </w:r>
      <w:proofErr w:type="spellStart"/>
      <w:r w:rsidRPr="00177810">
        <w:rPr>
          <w:rFonts w:ascii="Times New Roman" w:hAnsi="Times New Roman" w:cs="Times New Roman"/>
        </w:rPr>
        <w:t>Fidelity</w:t>
      </w:r>
      <w:proofErr w:type="spellEnd"/>
      <w:r w:rsidRPr="00177810">
        <w:rPr>
          <w:rFonts w:ascii="Times New Roman" w:hAnsi="Times New Roman" w:cs="Times New Roman"/>
        </w:rPr>
        <w:t xml:space="preserve"> </w:t>
      </w:r>
      <w:proofErr w:type="spellStart"/>
      <w:r w:rsidRPr="00177810">
        <w:rPr>
          <w:rFonts w:ascii="Times New Roman" w:hAnsi="Times New Roman" w:cs="Times New Roman"/>
        </w:rPr>
        <w:t>Trade</w:t>
      </w:r>
      <w:proofErr w:type="spellEnd"/>
      <w:r w:rsidRPr="00177810">
        <w:rPr>
          <w:rFonts w:ascii="Times New Roman" w:hAnsi="Times New Roman" w:cs="Times New Roman"/>
        </w:rPr>
        <w:t>, ktorá vyrátala že keby sme chceli kýbliky na BRKO pred každý dom, a vývoz by bol zabezpečený z pred domov, by to stálo oko</w:t>
      </w:r>
      <w:r w:rsidR="005F252B">
        <w:rPr>
          <w:rFonts w:ascii="Times New Roman" w:hAnsi="Times New Roman" w:cs="Times New Roman"/>
        </w:rPr>
        <w:t>lo</w:t>
      </w:r>
      <w:r w:rsidRPr="00177810">
        <w:rPr>
          <w:rFonts w:ascii="Times New Roman" w:hAnsi="Times New Roman" w:cs="Times New Roman"/>
        </w:rPr>
        <w:t xml:space="preserve"> 25000 €. Aktuálne platíme ročne okolo 3000 €. Pani </w:t>
      </w:r>
      <w:proofErr w:type="spellStart"/>
      <w:r w:rsidRPr="00177810">
        <w:rPr>
          <w:rFonts w:ascii="Times New Roman" w:hAnsi="Times New Roman" w:cs="Times New Roman"/>
        </w:rPr>
        <w:t>Blahútová</w:t>
      </w:r>
      <w:proofErr w:type="spellEnd"/>
      <w:r w:rsidRPr="00177810">
        <w:rPr>
          <w:rFonts w:ascii="Times New Roman" w:hAnsi="Times New Roman" w:cs="Times New Roman"/>
        </w:rPr>
        <w:t xml:space="preserve"> dodala, že treba naučiť ľudí separovať aj BRKO, lebo častokrát tento odpad hodia do komunálneho odpadu, kde to nepatrí. </w:t>
      </w:r>
      <w:r w:rsidR="005F252B">
        <w:rPr>
          <w:rFonts w:ascii="Times New Roman" w:hAnsi="Times New Roman" w:cs="Times New Roman"/>
        </w:rPr>
        <w:t>V prvých krokoch sa budeme snažiť rozmiestniť dané nádoby na viaceré miesta v obci.</w:t>
      </w:r>
    </w:p>
    <w:p w:rsidR="00177810" w:rsidRPr="00177810" w:rsidRDefault="00177810" w:rsidP="00177810">
      <w:pPr>
        <w:spacing w:line="240" w:lineRule="auto"/>
        <w:jc w:val="both"/>
        <w:rPr>
          <w:rFonts w:ascii="Times New Roman" w:hAnsi="Times New Roman" w:cs="Times New Roman"/>
          <w:b/>
          <w:bCs/>
        </w:rPr>
      </w:pPr>
    </w:p>
    <w:p w:rsidR="00177810" w:rsidRPr="00177810" w:rsidRDefault="00177810" w:rsidP="00177810">
      <w:pPr>
        <w:spacing w:line="240" w:lineRule="auto"/>
        <w:jc w:val="both"/>
        <w:rPr>
          <w:rFonts w:ascii="Times New Roman" w:hAnsi="Times New Roman" w:cs="Times New Roman"/>
          <w:b/>
        </w:rPr>
      </w:pPr>
      <w:r w:rsidRPr="00177810">
        <w:rPr>
          <w:rFonts w:ascii="Times New Roman" w:hAnsi="Times New Roman" w:cs="Times New Roman"/>
          <w:b/>
        </w:rPr>
        <w:t xml:space="preserve">K bodu 15: Diskusia </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 xml:space="preserve">Pani </w:t>
      </w:r>
      <w:proofErr w:type="spellStart"/>
      <w:r w:rsidRPr="00177810">
        <w:rPr>
          <w:rFonts w:ascii="Times New Roman" w:hAnsi="Times New Roman" w:cs="Times New Roman"/>
        </w:rPr>
        <w:t>Pálinkášová</w:t>
      </w:r>
      <w:proofErr w:type="spellEnd"/>
      <w:r w:rsidRPr="00177810">
        <w:rPr>
          <w:rFonts w:ascii="Times New Roman" w:hAnsi="Times New Roman" w:cs="Times New Roman"/>
        </w:rPr>
        <w:t xml:space="preserve"> otvorila diskusiu na tému cesty na Slanisku, ktorá nie je dokončená do dnešného dňa. Bolo občanom ponúkaný drvený asfalt, ktorá by vyriešila situáciu aspoň na určitý čas, ale bolo to odmietnuté z ich strany. Pán starosta informoval, že dotácie konkrétne na dokončenie cesty nie je možné získať</w:t>
      </w:r>
      <w:r w:rsidR="005F252B">
        <w:rPr>
          <w:rFonts w:ascii="Times New Roman" w:hAnsi="Times New Roman" w:cs="Times New Roman"/>
        </w:rPr>
        <w:t>.</w:t>
      </w:r>
      <w:r w:rsidRPr="00177810">
        <w:rPr>
          <w:rFonts w:ascii="Times New Roman" w:hAnsi="Times New Roman" w:cs="Times New Roman"/>
        </w:rPr>
        <w:t xml:space="preserve"> Tiež dodal, že z vlastných zdrojov na investíciu do tejto cesty nemáme, pričom sú v obci aj ďalšie takisto dôležité úseky ciest,  ktoré by bolo potrebné riešiť.  Pán starosta neuzavrel túto tému a chce hľadať riešenie, ale tiež čaká návrhy na riešenie aj od občanov zo Slaniska, že ako by oni participovali na riešení tejto problematiky. </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 xml:space="preserve">Pani </w:t>
      </w:r>
      <w:proofErr w:type="spellStart"/>
      <w:r w:rsidRPr="00177810">
        <w:rPr>
          <w:rFonts w:ascii="Times New Roman" w:hAnsi="Times New Roman" w:cs="Times New Roman"/>
        </w:rPr>
        <w:t>Blahútová</w:t>
      </w:r>
      <w:proofErr w:type="spellEnd"/>
      <w:r w:rsidRPr="00177810">
        <w:rPr>
          <w:rFonts w:ascii="Times New Roman" w:hAnsi="Times New Roman" w:cs="Times New Roman"/>
        </w:rPr>
        <w:t xml:space="preserve"> na záver poďakovala pánovi starostovi za jeho 100 dní na úrade, a dodala, že je spokojná s komunikáciou aj so všetkým a že už teraz vidí ako napreduje obec. </w:t>
      </w:r>
    </w:p>
    <w:p w:rsidR="00177810" w:rsidRDefault="00177810" w:rsidP="00177810">
      <w:pPr>
        <w:spacing w:line="240" w:lineRule="auto"/>
        <w:jc w:val="both"/>
        <w:rPr>
          <w:rFonts w:ascii="Times New Roman" w:hAnsi="Times New Roman" w:cs="Times New Roman"/>
          <w:b/>
        </w:rPr>
      </w:pPr>
    </w:p>
    <w:p w:rsidR="005F252B" w:rsidRDefault="005F252B" w:rsidP="00177810">
      <w:pPr>
        <w:spacing w:line="240" w:lineRule="auto"/>
        <w:jc w:val="both"/>
        <w:rPr>
          <w:rFonts w:ascii="Times New Roman" w:hAnsi="Times New Roman" w:cs="Times New Roman"/>
          <w:b/>
        </w:rPr>
      </w:pPr>
    </w:p>
    <w:p w:rsidR="005F252B" w:rsidRDefault="005F252B" w:rsidP="00177810">
      <w:pPr>
        <w:spacing w:line="240" w:lineRule="auto"/>
        <w:jc w:val="both"/>
        <w:rPr>
          <w:rFonts w:ascii="Times New Roman" w:hAnsi="Times New Roman" w:cs="Times New Roman"/>
          <w:b/>
        </w:rPr>
      </w:pPr>
    </w:p>
    <w:p w:rsidR="005F252B" w:rsidRPr="00177810" w:rsidRDefault="005F252B" w:rsidP="00177810">
      <w:pPr>
        <w:spacing w:line="240" w:lineRule="auto"/>
        <w:jc w:val="both"/>
        <w:rPr>
          <w:rFonts w:ascii="Times New Roman" w:hAnsi="Times New Roman" w:cs="Times New Roman"/>
          <w:b/>
        </w:rPr>
      </w:pPr>
    </w:p>
    <w:p w:rsidR="00177810" w:rsidRPr="00177810" w:rsidRDefault="00177810" w:rsidP="00177810">
      <w:pPr>
        <w:spacing w:line="240" w:lineRule="auto"/>
        <w:jc w:val="both"/>
        <w:rPr>
          <w:rFonts w:ascii="Times New Roman" w:hAnsi="Times New Roman" w:cs="Times New Roman"/>
          <w:b/>
        </w:rPr>
      </w:pPr>
      <w:r w:rsidRPr="00177810">
        <w:rPr>
          <w:rFonts w:ascii="Times New Roman" w:hAnsi="Times New Roman" w:cs="Times New Roman"/>
          <w:b/>
        </w:rPr>
        <w:lastRenderedPageBreak/>
        <w:t xml:space="preserve">K bodu 16: Záver </w:t>
      </w: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rPr>
        <w:t>Na záver pán starosta informoval, že sa snažil viesť zasadnutie podľa rokovacieho poriadku, čo sa mu na začiatku aj podarilo, ale do budúcna by chcel viesť zasadnutie do konca podľa rokovacieho poriadku.  Následne pán starosta, Dominik Cisár poďakoval všetkým prítomným za účasť a zasadnutie uzatvoril. Zasadnutie bolo ukončené o 21:00 hod.</w:t>
      </w:r>
    </w:p>
    <w:p w:rsidR="00177810" w:rsidRPr="00177810" w:rsidRDefault="00177810" w:rsidP="00177810">
      <w:pPr>
        <w:spacing w:line="240" w:lineRule="auto"/>
        <w:jc w:val="both"/>
        <w:rPr>
          <w:rFonts w:ascii="Times New Roman" w:hAnsi="Times New Roman" w:cs="Times New Roman"/>
        </w:rPr>
      </w:pPr>
    </w:p>
    <w:p w:rsidR="00177810" w:rsidRPr="00177810" w:rsidRDefault="00177810" w:rsidP="00177810">
      <w:pPr>
        <w:spacing w:line="240" w:lineRule="auto"/>
        <w:jc w:val="both"/>
        <w:rPr>
          <w:rFonts w:ascii="Times New Roman" w:hAnsi="Times New Roman" w:cs="Times New Roman"/>
          <w:bCs/>
        </w:rPr>
      </w:pPr>
      <w:r w:rsidRPr="00177810">
        <w:rPr>
          <w:rFonts w:ascii="Times New Roman" w:hAnsi="Times New Roman" w:cs="Times New Roman"/>
          <w:bCs/>
        </w:rPr>
        <w:t>Zapísala:</w:t>
      </w:r>
      <w:r w:rsidRPr="00177810">
        <w:rPr>
          <w:rFonts w:ascii="Times New Roman" w:hAnsi="Times New Roman" w:cs="Times New Roman"/>
          <w:bCs/>
        </w:rPr>
        <w:tab/>
      </w:r>
      <w:r w:rsidRPr="00177810">
        <w:rPr>
          <w:rFonts w:ascii="Times New Roman" w:hAnsi="Times New Roman" w:cs="Times New Roman"/>
        </w:rPr>
        <w:t xml:space="preserve">Karin  Vinczeová   </w:t>
      </w:r>
      <w:r w:rsidRPr="00177810">
        <w:rPr>
          <w:rFonts w:ascii="Times New Roman" w:hAnsi="Times New Roman" w:cs="Times New Roman"/>
        </w:rPr>
        <w:tab/>
      </w:r>
      <w:r w:rsidRPr="00177810">
        <w:rPr>
          <w:rFonts w:ascii="Times New Roman" w:hAnsi="Times New Roman" w:cs="Times New Roman"/>
        </w:rPr>
        <w:tab/>
      </w:r>
      <w:r w:rsidRPr="00177810">
        <w:rPr>
          <w:rFonts w:ascii="Times New Roman" w:hAnsi="Times New Roman" w:cs="Times New Roman"/>
          <w:bCs/>
        </w:rPr>
        <w:t>.....................................</w:t>
      </w:r>
    </w:p>
    <w:p w:rsidR="00177810" w:rsidRPr="00177810" w:rsidRDefault="00177810" w:rsidP="00177810">
      <w:pPr>
        <w:spacing w:line="240" w:lineRule="auto"/>
        <w:jc w:val="both"/>
        <w:rPr>
          <w:rFonts w:ascii="Times New Roman" w:hAnsi="Times New Roman" w:cs="Times New Roman"/>
        </w:rPr>
      </w:pPr>
    </w:p>
    <w:p w:rsidR="00177810" w:rsidRPr="00177810" w:rsidRDefault="00177810" w:rsidP="00177810">
      <w:pPr>
        <w:spacing w:line="240" w:lineRule="auto"/>
        <w:jc w:val="both"/>
        <w:rPr>
          <w:rFonts w:ascii="Times New Roman" w:hAnsi="Times New Roman" w:cs="Times New Roman"/>
        </w:rPr>
      </w:pPr>
    </w:p>
    <w:p w:rsidR="00177810" w:rsidRPr="00177810" w:rsidRDefault="00177810" w:rsidP="00177810">
      <w:pPr>
        <w:spacing w:line="240" w:lineRule="auto"/>
        <w:jc w:val="both"/>
        <w:rPr>
          <w:rFonts w:ascii="Times New Roman" w:hAnsi="Times New Roman" w:cs="Times New Roman"/>
          <w:highlight w:val="yellow"/>
        </w:rPr>
      </w:pPr>
      <w:r w:rsidRPr="00177810">
        <w:rPr>
          <w:rFonts w:ascii="Times New Roman" w:hAnsi="Times New Roman" w:cs="Times New Roman"/>
          <w:bCs/>
        </w:rPr>
        <w:t>Overovatelia:</w:t>
      </w:r>
      <w:r w:rsidRPr="00177810">
        <w:rPr>
          <w:rFonts w:ascii="Times New Roman" w:hAnsi="Times New Roman" w:cs="Times New Roman"/>
          <w:bCs/>
        </w:rPr>
        <w:tab/>
      </w:r>
      <w:r w:rsidRPr="00177810">
        <w:rPr>
          <w:rFonts w:ascii="Times New Roman" w:hAnsi="Times New Roman" w:cs="Times New Roman"/>
        </w:rPr>
        <w:t>František Mészáros</w:t>
      </w:r>
      <w:r w:rsidRPr="00177810">
        <w:rPr>
          <w:rFonts w:ascii="Times New Roman" w:hAnsi="Times New Roman" w:cs="Times New Roman"/>
        </w:rPr>
        <w:tab/>
      </w:r>
      <w:r w:rsidRPr="00177810">
        <w:rPr>
          <w:rFonts w:ascii="Times New Roman" w:hAnsi="Times New Roman" w:cs="Times New Roman"/>
        </w:rPr>
        <w:tab/>
        <w:t>.....................................</w:t>
      </w:r>
    </w:p>
    <w:p w:rsidR="005F252B" w:rsidRDefault="005F252B" w:rsidP="00177810">
      <w:pPr>
        <w:spacing w:line="240" w:lineRule="auto"/>
        <w:ind w:left="708" w:firstLine="708"/>
        <w:jc w:val="both"/>
        <w:rPr>
          <w:rFonts w:ascii="Times New Roman" w:hAnsi="Times New Roman" w:cs="Times New Roman"/>
        </w:rPr>
      </w:pPr>
    </w:p>
    <w:p w:rsidR="00177810" w:rsidRPr="00177810" w:rsidRDefault="00177810" w:rsidP="00177810">
      <w:pPr>
        <w:spacing w:line="240" w:lineRule="auto"/>
        <w:ind w:left="708" w:firstLine="708"/>
        <w:jc w:val="both"/>
        <w:rPr>
          <w:rFonts w:ascii="Times New Roman" w:hAnsi="Times New Roman" w:cs="Times New Roman"/>
          <w:bCs/>
        </w:rPr>
      </w:pPr>
      <w:r w:rsidRPr="00177810">
        <w:rPr>
          <w:rFonts w:ascii="Times New Roman" w:hAnsi="Times New Roman" w:cs="Times New Roman"/>
        </w:rPr>
        <w:t>Róbert Mészáros</w:t>
      </w:r>
      <w:r w:rsidRPr="00177810">
        <w:rPr>
          <w:rFonts w:ascii="Times New Roman" w:hAnsi="Times New Roman" w:cs="Times New Roman"/>
        </w:rPr>
        <w:tab/>
        <w:t xml:space="preserve">            </w:t>
      </w:r>
      <w:r w:rsidRPr="00177810">
        <w:rPr>
          <w:rFonts w:ascii="Times New Roman" w:hAnsi="Times New Roman" w:cs="Times New Roman"/>
          <w:bCs/>
        </w:rPr>
        <w:t>.....................................</w:t>
      </w:r>
    </w:p>
    <w:p w:rsidR="00177810" w:rsidRDefault="00177810" w:rsidP="00177810">
      <w:pPr>
        <w:spacing w:line="240" w:lineRule="auto"/>
        <w:jc w:val="both"/>
        <w:rPr>
          <w:rFonts w:ascii="Times New Roman" w:hAnsi="Times New Roman" w:cs="Times New Roman"/>
          <w:bCs/>
        </w:rPr>
      </w:pPr>
    </w:p>
    <w:p w:rsidR="005F252B" w:rsidRPr="00177810" w:rsidRDefault="005F252B" w:rsidP="00177810">
      <w:pPr>
        <w:spacing w:line="240" w:lineRule="auto"/>
        <w:jc w:val="both"/>
        <w:rPr>
          <w:rFonts w:ascii="Times New Roman" w:hAnsi="Times New Roman" w:cs="Times New Roman"/>
          <w:bCs/>
        </w:rPr>
      </w:pPr>
    </w:p>
    <w:p w:rsidR="00177810" w:rsidRPr="00177810" w:rsidRDefault="00177810" w:rsidP="00177810">
      <w:pPr>
        <w:spacing w:line="240" w:lineRule="auto"/>
        <w:jc w:val="both"/>
        <w:rPr>
          <w:rFonts w:ascii="Times New Roman" w:hAnsi="Times New Roman" w:cs="Times New Roman"/>
        </w:rPr>
      </w:pPr>
      <w:r w:rsidRPr="00177810">
        <w:rPr>
          <w:rFonts w:ascii="Times New Roman" w:hAnsi="Times New Roman" w:cs="Times New Roman"/>
          <w:bCs/>
        </w:rPr>
        <w:t>V Turni, dňa 02.03.2023</w:t>
      </w:r>
    </w:p>
    <w:p w:rsidR="002F3A43" w:rsidRPr="00177810" w:rsidRDefault="002F3A43" w:rsidP="00177810">
      <w:pPr>
        <w:spacing w:line="240" w:lineRule="auto"/>
        <w:rPr>
          <w:rFonts w:ascii="Times New Roman" w:hAnsi="Times New Roman" w:cs="Times New Roman"/>
        </w:rPr>
      </w:pPr>
    </w:p>
    <w:p w:rsidR="002F3A43" w:rsidRPr="00177810" w:rsidRDefault="002F3A43" w:rsidP="00177810">
      <w:pPr>
        <w:pStyle w:val="Zkladntext"/>
        <w:jc w:val="both"/>
        <w:rPr>
          <w:sz w:val="22"/>
          <w:szCs w:val="22"/>
          <w:lang w:val="sk-SK"/>
        </w:rPr>
      </w:pPr>
    </w:p>
    <w:p w:rsidR="002F3A43" w:rsidRPr="00177810" w:rsidRDefault="002F3A43" w:rsidP="00177810">
      <w:pPr>
        <w:pStyle w:val="Zkladntext"/>
        <w:jc w:val="both"/>
        <w:rPr>
          <w:sz w:val="22"/>
          <w:szCs w:val="22"/>
          <w:lang w:val="sk-SK"/>
        </w:rPr>
      </w:pPr>
    </w:p>
    <w:p w:rsidR="002F3A43" w:rsidRPr="00177810" w:rsidRDefault="002F3A43" w:rsidP="00177810">
      <w:pPr>
        <w:pStyle w:val="Zkladntext"/>
        <w:jc w:val="both"/>
        <w:rPr>
          <w:sz w:val="22"/>
          <w:szCs w:val="22"/>
          <w:lang w:val="sk-SK"/>
        </w:rPr>
      </w:pPr>
    </w:p>
    <w:p w:rsidR="002F3A43" w:rsidRPr="00177810" w:rsidRDefault="002F3A43" w:rsidP="00177810">
      <w:pPr>
        <w:pStyle w:val="Zkladntext"/>
        <w:rPr>
          <w:sz w:val="22"/>
          <w:szCs w:val="22"/>
          <w:lang w:val="sk-SK"/>
        </w:rPr>
      </w:pPr>
    </w:p>
    <w:p w:rsidR="002F3A43" w:rsidRPr="00177810" w:rsidRDefault="002F3A43" w:rsidP="00177810">
      <w:pPr>
        <w:pStyle w:val="Zkladntext"/>
        <w:rPr>
          <w:sz w:val="22"/>
          <w:szCs w:val="22"/>
          <w:lang w:val="sk-SK"/>
        </w:rPr>
      </w:pPr>
    </w:p>
    <w:p w:rsidR="002F3A43" w:rsidRPr="00177810" w:rsidRDefault="002F3A43" w:rsidP="00177810">
      <w:pPr>
        <w:pStyle w:val="Zkladntext"/>
        <w:rPr>
          <w:sz w:val="22"/>
          <w:szCs w:val="22"/>
          <w:lang w:val="sk-SK"/>
        </w:rPr>
      </w:pPr>
    </w:p>
    <w:p w:rsidR="002F3A43" w:rsidRPr="00177810" w:rsidRDefault="002F3A43" w:rsidP="00177810">
      <w:pPr>
        <w:pStyle w:val="Zkladntext"/>
        <w:rPr>
          <w:sz w:val="22"/>
          <w:szCs w:val="22"/>
          <w:lang w:val="sk-SK"/>
        </w:rPr>
      </w:pPr>
    </w:p>
    <w:p w:rsidR="002F3A43" w:rsidRPr="00177810" w:rsidRDefault="002F3A43" w:rsidP="00177810">
      <w:pPr>
        <w:pStyle w:val="Zkladntext"/>
        <w:rPr>
          <w:sz w:val="22"/>
          <w:szCs w:val="22"/>
          <w:lang w:val="sk-SK"/>
        </w:rPr>
      </w:pPr>
    </w:p>
    <w:p w:rsidR="002F3A43" w:rsidRPr="00177810" w:rsidRDefault="002F3A43" w:rsidP="00177810">
      <w:pPr>
        <w:pStyle w:val="Zkladntext"/>
        <w:rPr>
          <w:sz w:val="22"/>
          <w:szCs w:val="22"/>
        </w:rPr>
      </w:pPr>
    </w:p>
    <w:p w:rsidR="002F3A43" w:rsidRPr="00177810" w:rsidRDefault="002F3A43" w:rsidP="00177810">
      <w:pPr>
        <w:spacing w:after="0" w:line="240" w:lineRule="auto"/>
        <w:rPr>
          <w:rFonts w:ascii="Times New Roman" w:hAnsi="Times New Roman" w:cs="Times New Roman"/>
        </w:rPr>
      </w:pPr>
    </w:p>
    <w:p w:rsidR="002F3A43" w:rsidRPr="00177810" w:rsidRDefault="002F3A43" w:rsidP="00177810">
      <w:pPr>
        <w:spacing w:after="0" w:line="240" w:lineRule="auto"/>
        <w:rPr>
          <w:rFonts w:ascii="Times New Roman" w:hAnsi="Times New Roman" w:cs="Times New Roman"/>
        </w:rPr>
      </w:pPr>
    </w:p>
    <w:p w:rsidR="002F3A43" w:rsidRPr="00177810" w:rsidRDefault="002F3A43" w:rsidP="00177810">
      <w:pPr>
        <w:spacing w:after="0" w:line="240" w:lineRule="auto"/>
        <w:rPr>
          <w:rFonts w:ascii="Times New Roman" w:hAnsi="Times New Roman" w:cs="Times New Roman"/>
        </w:rPr>
      </w:pPr>
    </w:p>
    <w:p w:rsidR="002F3A43" w:rsidRPr="00177810" w:rsidRDefault="002F3A43" w:rsidP="00177810">
      <w:pPr>
        <w:spacing w:after="0" w:line="240" w:lineRule="auto"/>
        <w:rPr>
          <w:rFonts w:ascii="Times New Roman" w:hAnsi="Times New Roman" w:cs="Times New Roman"/>
        </w:rPr>
      </w:pPr>
    </w:p>
    <w:p w:rsidR="002F3A43" w:rsidRDefault="002F3A43" w:rsidP="00177810">
      <w:pPr>
        <w:spacing w:after="0" w:line="240" w:lineRule="auto"/>
        <w:rPr>
          <w:rFonts w:cstheme="minorHAnsi"/>
          <w:sz w:val="24"/>
        </w:rPr>
      </w:pPr>
    </w:p>
    <w:p w:rsidR="002F3A43" w:rsidRDefault="002F3A43" w:rsidP="00177810">
      <w:pPr>
        <w:spacing w:after="0" w:line="240" w:lineRule="auto"/>
      </w:pPr>
    </w:p>
    <w:sectPr w:rsidR="002F3A43">
      <w:headerReference w:type="default" r:id="rId7"/>
      <w:footerReference w:type="default" r:id="rId8"/>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3630" w:rsidRDefault="00DE3630">
      <w:pPr>
        <w:spacing w:after="0" w:line="240" w:lineRule="auto"/>
      </w:pPr>
      <w:r>
        <w:separator/>
      </w:r>
    </w:p>
  </w:endnote>
  <w:endnote w:type="continuationSeparator" w:id="0">
    <w:p w:rsidR="00DE3630" w:rsidRDefault="00DE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3A43" w:rsidRDefault="00000000">
    <w:pPr>
      <w:pStyle w:val="Pta"/>
      <w:pBdr>
        <w:top w:val="thinThickSmallGap" w:sz="24" w:space="1" w:color="622423"/>
      </w:pBdr>
      <w:tabs>
        <w:tab w:val="clear" w:pos="4536"/>
      </w:tabs>
      <w:rPr>
        <w:rFonts w:asciiTheme="majorHAnsi" w:hAnsiTheme="majorHAnsi"/>
      </w:rPr>
    </w:pPr>
    <w:r>
      <w:rPr>
        <w:rFonts w:asciiTheme="majorHAnsi" w:hAnsiTheme="majorHAnsi"/>
      </w:rPr>
      <w:t xml:space="preserve">   </w:t>
    </w:r>
    <w:r>
      <w:rPr>
        <w:rFonts w:asciiTheme="majorHAnsi" w:hAnsiTheme="majorHAnsi"/>
      </w:rPr>
      <w:t>Telefón                             E-mail                                         Internet                                              IČO</w:t>
    </w:r>
    <w:r>
      <w:rPr>
        <w:rFonts w:asciiTheme="majorHAnsi" w:hAnsiTheme="majorHAnsi"/>
      </w:rPr>
      <w:tab/>
    </w:r>
    <w:r>
      <w:rPr>
        <w:rFonts w:asciiTheme="majorHAnsi" w:hAnsiTheme="majorHAnsi"/>
      </w:rPr>
      <w:tab/>
    </w:r>
  </w:p>
  <w:p w:rsidR="002F3A43" w:rsidRDefault="00000000">
    <w:pPr>
      <w:pStyle w:val="Pta"/>
    </w:pPr>
    <w:r>
      <w:t xml:space="preserve">  </w:t>
    </w:r>
    <w:r>
      <w:rPr>
        <w:rFonts w:ascii="Times New Roman" w:eastAsia="Calibri" w:hAnsi="Times New Roman" w:cs="Times New Roman"/>
        <w:color w:val="3465A4"/>
        <w:sz w:val="24"/>
        <w:szCs w:val="24"/>
        <w:lang w:val="en-US"/>
      </w:rPr>
      <w:t>02/45918117</w:t>
    </w:r>
    <w:r>
      <w:rPr>
        <w:rFonts w:ascii="Times New Roman" w:eastAsia="Calibri" w:hAnsi="Times New Roman" w:cs="Times New Roman"/>
        <w:color w:val="3465A4"/>
        <w:sz w:val="24"/>
        <w:szCs w:val="24"/>
      </w:rPr>
      <w:t xml:space="preserve">               obec</w:t>
    </w:r>
    <w:hyperlink r:id="rId1">
      <w:r>
        <w:rPr>
          <w:rStyle w:val="Internetovodkaz"/>
          <w:rFonts w:ascii="Times New Roman" w:eastAsia="Calibri" w:hAnsi="Times New Roman" w:cs="Times New Roman"/>
          <w:color w:val="3465A4"/>
          <w:sz w:val="24"/>
          <w:szCs w:val="24"/>
        </w:rPr>
        <w:t>@obecturen.</w:t>
      </w:r>
    </w:hyperlink>
    <w:r>
      <w:rPr>
        <w:rFonts w:ascii="Times New Roman" w:eastAsia="Calibri" w:hAnsi="Times New Roman" w:cs="Times New Roman"/>
        <w:color w:val="3465A4"/>
        <w:sz w:val="24"/>
        <w:szCs w:val="24"/>
      </w:rPr>
      <w:t xml:space="preserve">sk            </w:t>
    </w:r>
    <w:hyperlink r:id="rId2">
      <w:r>
        <w:rPr>
          <w:rStyle w:val="Internetovodkaz"/>
          <w:rFonts w:ascii="Times New Roman" w:eastAsia="Calibri" w:hAnsi="Times New Roman" w:cs="Times New Roman"/>
          <w:color w:val="3465A4"/>
          <w:sz w:val="24"/>
          <w:szCs w:val="24"/>
        </w:rPr>
        <w:t>www.obecturen.sk</w:t>
      </w:r>
    </w:hyperlink>
    <w:r>
      <w:rPr>
        <w:rFonts w:ascii="Times New Roman" w:eastAsia="Calibri" w:hAnsi="Times New Roman" w:cs="Times New Roman"/>
        <w:color w:val="3465A4"/>
        <w:sz w:val="24"/>
        <w:szCs w:val="24"/>
      </w:rPr>
      <w:t xml:space="preserve">                    </w:t>
    </w:r>
    <w:r>
      <w:rPr>
        <w:rFonts w:ascii="Times New Roman" w:eastAsia="Calibri" w:hAnsi="Times New Roman" w:cs="Times New Roman"/>
        <w:color w:val="3465A4"/>
        <w:sz w:val="24"/>
        <w:szCs w:val="24"/>
        <w:lang w:val="en-US"/>
      </w:rPr>
      <w:t>00305138</w:t>
    </w:r>
    <w:r>
      <w:rPr>
        <w:rFonts w:ascii="Times New Roman" w:eastAsia="Calibri" w:hAnsi="Times New Roman" w:cs="Times New Roman"/>
        <w:color w:val="3465A4"/>
        <w:sz w:val="24"/>
        <w:szCs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3630" w:rsidRDefault="00DE3630">
      <w:pPr>
        <w:spacing w:after="0" w:line="240" w:lineRule="auto"/>
      </w:pPr>
      <w:r>
        <w:separator/>
      </w:r>
    </w:p>
  </w:footnote>
  <w:footnote w:type="continuationSeparator" w:id="0">
    <w:p w:rsidR="00DE3630" w:rsidRDefault="00DE3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3A43" w:rsidRDefault="00000000">
    <w:pPr>
      <w:pStyle w:val="Hlavika"/>
      <w:tabs>
        <w:tab w:val="clear" w:pos="4536"/>
        <w:tab w:val="clear" w:pos="9072"/>
      </w:tabs>
      <w:rPr>
        <w:b/>
        <w:bCs/>
        <w:sz w:val="26"/>
        <w:szCs w:val="26"/>
        <w:lang w:val="en-US"/>
      </w:rPr>
    </w:pPr>
    <w:r>
      <w:rPr>
        <w:b/>
        <w:bCs/>
        <w:noProof/>
        <w:sz w:val="26"/>
        <w:szCs w:val="26"/>
        <w:lang w:val="en-US"/>
      </w:rPr>
      <w:drawing>
        <wp:anchor distT="0" distB="0" distL="114935" distR="114935" simplePos="0" relativeHeight="2" behindDoc="1" locked="0" layoutInCell="1" allowOverlap="1">
          <wp:simplePos x="0" y="0"/>
          <wp:positionH relativeFrom="column">
            <wp:posOffset>2482215</wp:posOffset>
          </wp:positionH>
          <wp:positionV relativeFrom="paragraph">
            <wp:posOffset>-135890</wp:posOffset>
          </wp:positionV>
          <wp:extent cx="716280" cy="934720"/>
          <wp:effectExtent l="0" t="0" r="0" b="0"/>
          <wp:wrapSquare wrapText="bothSides"/>
          <wp:docPr id="1" name="Obráz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1"/>
                  <pic:cNvPicPr>
                    <a:picLocks noChangeAspect="1" noChangeArrowheads="1"/>
                  </pic:cNvPicPr>
                </pic:nvPicPr>
                <pic:blipFill>
                  <a:blip r:embed="rId1"/>
                  <a:stretch>
                    <a:fillRect/>
                  </a:stretch>
                </pic:blipFill>
                <pic:spPr bwMode="auto">
                  <a:xfrm>
                    <a:off x="0" y="0"/>
                    <a:ext cx="716280" cy="934720"/>
                  </a:xfrm>
                  <a:prstGeom prst="rect">
                    <a:avLst/>
                  </a:prstGeom>
                  <a:ln w="6350">
                    <a:solidFill>
                      <a:srgbClr val="000000"/>
                    </a:solidFill>
                  </a:ln>
                </pic:spPr>
              </pic:pic>
            </a:graphicData>
          </a:graphic>
        </wp:anchor>
      </w:drawing>
    </w:r>
  </w:p>
  <w:p w:rsidR="002F3A43" w:rsidRDefault="002F3A43">
    <w:pPr>
      <w:pStyle w:val="Hlavika"/>
      <w:tabs>
        <w:tab w:val="clear" w:pos="4536"/>
        <w:tab w:val="clear" w:pos="9072"/>
      </w:tabs>
      <w:rPr>
        <w:b/>
        <w:bCs/>
        <w:sz w:val="26"/>
        <w:szCs w:val="26"/>
        <w:lang w:val="en-US"/>
      </w:rPr>
    </w:pPr>
  </w:p>
  <w:p w:rsidR="002F3A43" w:rsidRDefault="002F3A43">
    <w:pPr>
      <w:pStyle w:val="Hlavika"/>
      <w:tabs>
        <w:tab w:val="clear" w:pos="4536"/>
        <w:tab w:val="clear" w:pos="9072"/>
      </w:tabs>
      <w:rPr>
        <w:b/>
        <w:bCs/>
        <w:sz w:val="26"/>
        <w:szCs w:val="26"/>
        <w:lang w:val="en-US"/>
      </w:rPr>
    </w:pPr>
  </w:p>
  <w:p w:rsidR="002F3A43" w:rsidRDefault="002F3A43">
    <w:pPr>
      <w:pStyle w:val="Hlavika"/>
      <w:tabs>
        <w:tab w:val="clear" w:pos="4536"/>
        <w:tab w:val="clear" w:pos="9072"/>
      </w:tabs>
      <w:rPr>
        <w:b/>
        <w:bCs/>
        <w:sz w:val="26"/>
        <w:szCs w:val="26"/>
        <w:lang w:val="en-US"/>
      </w:rPr>
    </w:pPr>
  </w:p>
  <w:p w:rsidR="002F3A43" w:rsidRDefault="002F3A43">
    <w:pPr>
      <w:pStyle w:val="Hlavika"/>
      <w:tabs>
        <w:tab w:val="clear" w:pos="4536"/>
        <w:tab w:val="clear" w:pos="9072"/>
      </w:tabs>
      <w:rPr>
        <w:b/>
        <w:bCs/>
        <w:sz w:val="26"/>
        <w:szCs w:val="26"/>
        <w:lang w:val="en-US"/>
      </w:rPr>
    </w:pPr>
  </w:p>
  <w:p w:rsidR="002F3A43" w:rsidRDefault="00000000">
    <w:pPr>
      <w:pStyle w:val="Hlavika"/>
      <w:pBdr>
        <w:bottom w:val="thickThinSmallGap" w:sz="24" w:space="1" w:color="622423"/>
      </w:pBdr>
      <w:tabs>
        <w:tab w:val="clear" w:pos="4536"/>
        <w:tab w:val="clear" w:pos="9072"/>
      </w:tabs>
      <w:spacing w:line="360" w:lineRule="auto"/>
      <w:jc w:val="center"/>
      <w:rPr>
        <w:b/>
        <w:bCs/>
        <w:sz w:val="26"/>
        <w:szCs w:val="26"/>
        <w:lang w:val="en-US"/>
      </w:rPr>
    </w:pPr>
    <w:proofErr w:type="spellStart"/>
    <w:r>
      <w:rPr>
        <w:rFonts w:asciiTheme="majorHAnsi" w:eastAsiaTheme="majorEastAsia" w:hAnsiTheme="majorHAnsi" w:cstheme="majorBidi"/>
        <w:b/>
        <w:bCs/>
        <w:sz w:val="32"/>
        <w:szCs w:val="32"/>
        <w:lang w:val="en-US"/>
      </w:rPr>
      <w:t>Obec</w:t>
    </w:r>
    <w:proofErr w:type="spellEnd"/>
    <w:r>
      <w:rPr>
        <w:rFonts w:asciiTheme="majorHAnsi" w:eastAsiaTheme="majorEastAsia" w:hAnsiTheme="majorHAnsi" w:cstheme="majorBidi"/>
        <w:b/>
        <w:bCs/>
        <w:sz w:val="32"/>
        <w:szCs w:val="32"/>
        <w:lang w:val="en-US"/>
      </w:rPr>
      <w:t xml:space="preserve"> </w:t>
    </w:r>
    <w:proofErr w:type="spellStart"/>
    <w:r>
      <w:rPr>
        <w:rFonts w:asciiTheme="majorHAnsi" w:eastAsiaTheme="majorEastAsia" w:hAnsiTheme="majorHAnsi" w:cstheme="majorBidi"/>
        <w:b/>
        <w:bCs/>
        <w:sz w:val="32"/>
        <w:szCs w:val="32"/>
        <w:lang w:val="en-US"/>
      </w:rPr>
      <w:t>Tureň</w:t>
    </w:r>
    <w:proofErr w:type="spellEnd"/>
    <w:r>
      <w:rPr>
        <w:rFonts w:asciiTheme="majorHAnsi" w:eastAsiaTheme="majorEastAsia" w:hAnsiTheme="majorHAnsi" w:cstheme="majorBidi"/>
        <w:b/>
        <w:bCs/>
        <w:sz w:val="32"/>
        <w:szCs w:val="32"/>
        <w:lang w:val="en-US"/>
      </w:rPr>
      <w:t xml:space="preserve"> – </w:t>
    </w:r>
    <w:proofErr w:type="spellStart"/>
    <w:r>
      <w:rPr>
        <w:rFonts w:asciiTheme="majorHAnsi" w:eastAsiaTheme="majorEastAsia" w:hAnsiTheme="majorHAnsi" w:cstheme="majorBidi"/>
        <w:b/>
        <w:bCs/>
        <w:sz w:val="32"/>
        <w:szCs w:val="32"/>
        <w:lang w:val="en-US"/>
      </w:rPr>
      <w:t>Obecný</w:t>
    </w:r>
    <w:proofErr w:type="spellEnd"/>
    <w:r>
      <w:rPr>
        <w:rFonts w:asciiTheme="majorHAnsi" w:eastAsiaTheme="majorEastAsia" w:hAnsiTheme="majorHAnsi" w:cstheme="majorBidi"/>
        <w:b/>
        <w:bCs/>
        <w:sz w:val="32"/>
        <w:szCs w:val="32"/>
        <w:lang w:val="en-US"/>
      </w:rPr>
      <w:t xml:space="preserve"> </w:t>
    </w:r>
    <w:proofErr w:type="spellStart"/>
    <w:r>
      <w:rPr>
        <w:rFonts w:asciiTheme="majorHAnsi" w:eastAsiaTheme="majorEastAsia" w:hAnsiTheme="majorHAnsi" w:cstheme="majorBidi"/>
        <w:b/>
        <w:bCs/>
        <w:sz w:val="32"/>
        <w:szCs w:val="32"/>
        <w:lang w:val="en-US"/>
      </w:rPr>
      <w:t>úrad</w:t>
    </w:r>
    <w:proofErr w:type="spellEnd"/>
    <w:r>
      <w:rPr>
        <w:rFonts w:asciiTheme="majorHAnsi" w:eastAsiaTheme="majorEastAsia" w:hAnsiTheme="majorHAnsi" w:cstheme="majorBidi"/>
        <w:b/>
        <w:bCs/>
        <w:sz w:val="32"/>
        <w:szCs w:val="32"/>
        <w:lang w:val="en-US"/>
      </w:rPr>
      <w:t xml:space="preserve">, </w:t>
    </w:r>
    <w:proofErr w:type="spellStart"/>
    <w:r>
      <w:rPr>
        <w:rFonts w:asciiTheme="majorHAnsi" w:eastAsiaTheme="majorEastAsia" w:hAnsiTheme="majorHAnsi" w:cstheme="majorBidi"/>
        <w:b/>
        <w:bCs/>
        <w:sz w:val="32"/>
        <w:szCs w:val="32"/>
        <w:lang w:val="en-US"/>
      </w:rPr>
      <w:t>Tureň</w:t>
    </w:r>
    <w:proofErr w:type="spellEnd"/>
    <w:r>
      <w:rPr>
        <w:rFonts w:asciiTheme="majorHAnsi" w:eastAsiaTheme="majorEastAsia" w:hAnsiTheme="majorHAnsi" w:cstheme="majorBidi"/>
        <w:b/>
        <w:bCs/>
        <w:sz w:val="32"/>
        <w:szCs w:val="32"/>
        <w:lang w:val="en-US"/>
      </w:rPr>
      <w:t xml:space="preserve"> 36, 903 01 </w:t>
    </w:r>
    <w:proofErr w:type="spellStart"/>
    <w:r>
      <w:rPr>
        <w:rFonts w:asciiTheme="majorHAnsi" w:eastAsiaTheme="majorEastAsia" w:hAnsiTheme="majorHAnsi" w:cstheme="majorBidi"/>
        <w:b/>
        <w:bCs/>
        <w:sz w:val="32"/>
        <w:szCs w:val="32"/>
        <w:lang w:val="en-US"/>
      </w:rPr>
      <w:t>Tureň</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E2B"/>
    <w:multiLevelType w:val="hybridMultilevel"/>
    <w:tmpl w:val="14A0B9F4"/>
    <w:lvl w:ilvl="0" w:tplc="041B000F">
      <w:start w:val="1"/>
      <w:numFmt w:val="decimal"/>
      <w:lvlText w:val="%1."/>
      <w:lvlJc w:val="left"/>
      <w:pPr>
        <w:ind w:left="720" w:hanging="360"/>
      </w:pPr>
      <w:rPr>
        <w:rFonts w:hint="default"/>
      </w:rPr>
    </w:lvl>
    <w:lvl w:ilvl="1" w:tplc="470C09BA">
      <w:start w:val="4"/>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B62A1B"/>
    <w:multiLevelType w:val="hybridMultilevel"/>
    <w:tmpl w:val="14A0B9F4"/>
    <w:lvl w:ilvl="0" w:tplc="041B000F">
      <w:start w:val="1"/>
      <w:numFmt w:val="decimal"/>
      <w:lvlText w:val="%1."/>
      <w:lvlJc w:val="left"/>
      <w:pPr>
        <w:ind w:left="720" w:hanging="360"/>
      </w:pPr>
      <w:rPr>
        <w:rFonts w:hint="default"/>
      </w:rPr>
    </w:lvl>
    <w:lvl w:ilvl="1" w:tplc="470C09BA">
      <w:start w:val="4"/>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A663750"/>
    <w:multiLevelType w:val="hybridMultilevel"/>
    <w:tmpl w:val="346804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172013E"/>
    <w:multiLevelType w:val="hybridMultilevel"/>
    <w:tmpl w:val="5F62956E"/>
    <w:lvl w:ilvl="0" w:tplc="3AB81AD2">
      <w:numFmt w:val="bullet"/>
      <w:lvlText w:val="-"/>
      <w:lvlJc w:val="left"/>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5300564"/>
    <w:multiLevelType w:val="hybridMultilevel"/>
    <w:tmpl w:val="3162EAF4"/>
    <w:lvl w:ilvl="0" w:tplc="7400ACD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9D538B4"/>
    <w:multiLevelType w:val="hybridMultilevel"/>
    <w:tmpl w:val="14A0B9F4"/>
    <w:lvl w:ilvl="0" w:tplc="041B000F">
      <w:start w:val="1"/>
      <w:numFmt w:val="decimal"/>
      <w:lvlText w:val="%1."/>
      <w:lvlJc w:val="left"/>
      <w:pPr>
        <w:ind w:left="720" w:hanging="360"/>
      </w:pPr>
      <w:rPr>
        <w:rFonts w:hint="default"/>
      </w:rPr>
    </w:lvl>
    <w:lvl w:ilvl="1" w:tplc="470C09BA">
      <w:start w:val="4"/>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B763492"/>
    <w:multiLevelType w:val="hybridMultilevel"/>
    <w:tmpl w:val="9C260344"/>
    <w:lvl w:ilvl="0" w:tplc="269A26B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1F73909"/>
    <w:multiLevelType w:val="hybridMultilevel"/>
    <w:tmpl w:val="10FC0808"/>
    <w:lvl w:ilvl="0" w:tplc="947CD17C">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9BB31A0"/>
    <w:multiLevelType w:val="hybridMultilevel"/>
    <w:tmpl w:val="38A6812A"/>
    <w:lvl w:ilvl="0" w:tplc="470C09BA">
      <w:start w:val="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9B4422B"/>
    <w:multiLevelType w:val="hybridMultilevel"/>
    <w:tmpl w:val="14A0B9F4"/>
    <w:lvl w:ilvl="0" w:tplc="041B000F">
      <w:start w:val="1"/>
      <w:numFmt w:val="decimal"/>
      <w:lvlText w:val="%1."/>
      <w:lvlJc w:val="left"/>
      <w:pPr>
        <w:ind w:left="720" w:hanging="360"/>
      </w:pPr>
      <w:rPr>
        <w:rFonts w:hint="default"/>
      </w:rPr>
    </w:lvl>
    <w:lvl w:ilvl="1" w:tplc="470C09BA">
      <w:start w:val="4"/>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69913762">
    <w:abstractNumId w:val="5"/>
  </w:num>
  <w:num w:numId="2" w16cid:durableId="76367832">
    <w:abstractNumId w:val="8"/>
  </w:num>
  <w:num w:numId="3" w16cid:durableId="1870484871">
    <w:abstractNumId w:val="1"/>
  </w:num>
  <w:num w:numId="4" w16cid:durableId="1523932154">
    <w:abstractNumId w:val="0"/>
  </w:num>
  <w:num w:numId="5" w16cid:durableId="1119301104">
    <w:abstractNumId w:val="9"/>
  </w:num>
  <w:num w:numId="6" w16cid:durableId="514999070">
    <w:abstractNumId w:val="7"/>
  </w:num>
  <w:num w:numId="7" w16cid:durableId="142359695">
    <w:abstractNumId w:val="3"/>
  </w:num>
  <w:num w:numId="8" w16cid:durableId="2134321171">
    <w:abstractNumId w:val="2"/>
  </w:num>
  <w:num w:numId="9" w16cid:durableId="446891076">
    <w:abstractNumId w:val="4"/>
  </w:num>
  <w:num w:numId="10" w16cid:durableId="16936092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A43"/>
    <w:rsid w:val="00177810"/>
    <w:rsid w:val="002F3A43"/>
    <w:rsid w:val="005F252B"/>
    <w:rsid w:val="00DE3630"/>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2A60"/>
  <w15:docId w15:val="{032F0589-8DFD-4EBA-9F69-3DEBEB50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15BA2"/>
    <w:pPr>
      <w:spacing w:after="200" w:line="276" w:lineRule="auto"/>
    </w:pPr>
    <w:rPr>
      <w:sz w:val="22"/>
    </w:rPr>
  </w:style>
  <w:style w:type="paragraph" w:styleId="Nadpis1">
    <w:name w:val="heading 1"/>
    <w:basedOn w:val="Normlny"/>
    <w:next w:val="Normlny"/>
    <w:link w:val="Nadpis1Char"/>
    <w:uiPriority w:val="9"/>
    <w:qFormat/>
    <w:rsid w:val="00177810"/>
    <w:pPr>
      <w:keepNext/>
      <w:suppressAutoHyphens/>
      <w:spacing w:before="240" w:after="60" w:line="240" w:lineRule="auto"/>
      <w:outlineLvl w:val="0"/>
    </w:pPr>
    <w:rPr>
      <w:rFonts w:asciiTheme="majorHAnsi" w:eastAsiaTheme="majorEastAsia" w:hAnsiTheme="majorHAnsi" w:cstheme="majorBidi"/>
      <w:b/>
      <w:bCs/>
      <w:kern w:val="32"/>
      <w:sz w:val="32"/>
      <w:szCs w:val="3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qFormat/>
    <w:rsid w:val="00BD705F"/>
  </w:style>
  <w:style w:type="character" w:customStyle="1" w:styleId="PtaChar">
    <w:name w:val="Päta Char"/>
    <w:basedOn w:val="Predvolenpsmoodseku"/>
    <w:link w:val="Pta"/>
    <w:qFormat/>
    <w:rsid w:val="00BD705F"/>
  </w:style>
  <w:style w:type="character" w:customStyle="1" w:styleId="Internetovodkaz">
    <w:name w:val="Internetový odkaz"/>
    <w:basedOn w:val="Predvolenpsmoodseku"/>
    <w:uiPriority w:val="99"/>
    <w:unhideWhenUsed/>
    <w:rsid w:val="00BD705F"/>
    <w:rPr>
      <w:color w:val="0000FF" w:themeColor="hyperlink"/>
      <w:u w:val="single"/>
    </w:rPr>
  </w:style>
  <w:style w:type="character" w:customStyle="1" w:styleId="ZkladntextChar">
    <w:name w:val="Základný text Char"/>
    <w:basedOn w:val="Predvolenpsmoodseku"/>
    <w:link w:val="Zkladntext"/>
    <w:qFormat/>
    <w:rsid w:val="00BD705F"/>
    <w:rPr>
      <w:rFonts w:ascii="Times New Roman" w:eastAsia="Times New Roman" w:hAnsi="Times New Roman" w:cs="Times New Roman"/>
      <w:sz w:val="24"/>
      <w:szCs w:val="20"/>
      <w:lang w:val="cs-CZ"/>
    </w:rPr>
  </w:style>
  <w:style w:type="character" w:customStyle="1" w:styleId="TextbublinyChar">
    <w:name w:val="Text bubliny Char"/>
    <w:basedOn w:val="Predvolenpsmoodseku"/>
    <w:link w:val="Textbubliny"/>
    <w:qFormat/>
    <w:rsid w:val="00BD705F"/>
    <w:rPr>
      <w:rFonts w:ascii="Tahoma" w:hAnsi="Tahoma" w:cs="Tahoma"/>
      <w:sz w:val="16"/>
      <w:szCs w:val="16"/>
    </w:rPr>
  </w:style>
  <w:style w:type="character" w:customStyle="1" w:styleId="Nevyrieenzmienka1">
    <w:name w:val="Nevyriešená zmienka1"/>
    <w:basedOn w:val="Predvolenpsmoodseku"/>
    <w:uiPriority w:val="99"/>
    <w:semiHidden/>
    <w:unhideWhenUsed/>
    <w:qFormat/>
    <w:rsid w:val="0038794C"/>
    <w:rPr>
      <w:color w:val="605E5C"/>
      <w:shd w:val="clear" w:color="auto" w:fill="E1DFDD"/>
    </w:rPr>
  </w:style>
  <w:style w:type="character" w:customStyle="1" w:styleId="Navtveninternetovodkaz">
    <w:name w:val="Navštívený internetový odkaz"/>
    <w:rPr>
      <w:color w:val="800080"/>
      <w:u w:val="single"/>
    </w:rPr>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link w:val="ZkladntextChar"/>
    <w:unhideWhenUsed/>
    <w:rsid w:val="00BD705F"/>
    <w:pPr>
      <w:spacing w:after="0" w:line="240" w:lineRule="auto"/>
    </w:pPr>
    <w:rPr>
      <w:rFonts w:ascii="Times New Roman" w:eastAsia="Times New Roman" w:hAnsi="Times New Roman" w:cs="Times New Roman"/>
      <w:sz w:val="24"/>
      <w:szCs w:val="20"/>
      <w:lang w:val="cs-CZ"/>
    </w:r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customStyle="1" w:styleId="Hlavikaapta">
    <w:name w:val="Hlavička a päta"/>
    <w:basedOn w:val="Normlny"/>
    <w:qFormat/>
  </w:style>
  <w:style w:type="paragraph" w:styleId="Hlavika">
    <w:name w:val="header"/>
    <w:basedOn w:val="Normlny"/>
    <w:link w:val="HlavikaChar"/>
    <w:unhideWhenUsed/>
    <w:rsid w:val="00BD705F"/>
    <w:pPr>
      <w:tabs>
        <w:tab w:val="center" w:pos="4536"/>
        <w:tab w:val="right" w:pos="9072"/>
      </w:tabs>
      <w:spacing w:after="0" w:line="240" w:lineRule="auto"/>
    </w:pPr>
  </w:style>
  <w:style w:type="paragraph" w:styleId="Pta">
    <w:name w:val="footer"/>
    <w:basedOn w:val="Normlny"/>
    <w:link w:val="PtaChar"/>
    <w:unhideWhenUsed/>
    <w:rsid w:val="00BD705F"/>
    <w:pPr>
      <w:tabs>
        <w:tab w:val="center" w:pos="4536"/>
        <w:tab w:val="right" w:pos="9072"/>
      </w:tabs>
      <w:spacing w:after="0" w:line="240" w:lineRule="auto"/>
    </w:pPr>
  </w:style>
  <w:style w:type="paragraph" w:styleId="Textbubliny">
    <w:name w:val="Balloon Text"/>
    <w:basedOn w:val="Normlny"/>
    <w:link w:val="TextbublinyChar"/>
    <w:unhideWhenUsed/>
    <w:qFormat/>
    <w:rsid w:val="00BD705F"/>
    <w:pPr>
      <w:spacing w:after="0" w:line="240" w:lineRule="auto"/>
    </w:pPr>
    <w:rPr>
      <w:rFonts w:ascii="Tahoma" w:hAnsi="Tahoma" w:cs="Tahoma"/>
      <w:sz w:val="16"/>
      <w:szCs w:val="16"/>
    </w:rPr>
  </w:style>
  <w:style w:type="character" w:customStyle="1" w:styleId="Nadpis1Char">
    <w:name w:val="Nadpis 1 Char"/>
    <w:basedOn w:val="Predvolenpsmoodseku"/>
    <w:link w:val="Nadpis1"/>
    <w:uiPriority w:val="9"/>
    <w:rsid w:val="00177810"/>
    <w:rPr>
      <w:rFonts w:asciiTheme="majorHAnsi" w:eastAsiaTheme="majorEastAsia" w:hAnsiTheme="majorHAnsi" w:cstheme="majorBidi"/>
      <w:b/>
      <w:bCs/>
      <w:kern w:val="32"/>
      <w:sz w:val="32"/>
      <w:szCs w:val="32"/>
      <w:lang w:eastAsia="ar-SA"/>
    </w:rPr>
  </w:style>
  <w:style w:type="character" w:customStyle="1" w:styleId="WW8Num1z0">
    <w:name w:val="WW8Num1z0"/>
    <w:rsid w:val="00177810"/>
    <w:rPr>
      <w:rFonts w:ascii="Symbol" w:hAnsi="Symbol" w:cs="Symbol" w:hint="default"/>
    </w:rPr>
  </w:style>
  <w:style w:type="character" w:customStyle="1" w:styleId="WW8Num1z1">
    <w:name w:val="WW8Num1z1"/>
    <w:rsid w:val="00177810"/>
    <w:rPr>
      <w:rFonts w:ascii="Courier New" w:hAnsi="Courier New" w:cs="Courier New" w:hint="default"/>
    </w:rPr>
  </w:style>
  <w:style w:type="character" w:customStyle="1" w:styleId="WW8Num1z2">
    <w:name w:val="WW8Num1z2"/>
    <w:rsid w:val="00177810"/>
    <w:rPr>
      <w:rFonts w:ascii="Wingdings" w:hAnsi="Wingdings" w:cs="Wingdings" w:hint="default"/>
    </w:rPr>
  </w:style>
  <w:style w:type="character" w:customStyle="1" w:styleId="WW8Num2z0">
    <w:name w:val="WW8Num2z0"/>
    <w:rsid w:val="00177810"/>
    <w:rPr>
      <w:rFonts w:ascii="Times New Roman" w:eastAsia="Times New Roman" w:hAnsi="Times New Roman" w:cs="Times New Roman" w:hint="default"/>
    </w:rPr>
  </w:style>
  <w:style w:type="character" w:customStyle="1" w:styleId="WW8Num2z1">
    <w:name w:val="WW8Num2z1"/>
    <w:rsid w:val="00177810"/>
    <w:rPr>
      <w:rFonts w:ascii="Courier New" w:hAnsi="Courier New" w:cs="Courier New" w:hint="default"/>
    </w:rPr>
  </w:style>
  <w:style w:type="character" w:customStyle="1" w:styleId="WW8Num2z2">
    <w:name w:val="WW8Num2z2"/>
    <w:rsid w:val="00177810"/>
    <w:rPr>
      <w:rFonts w:ascii="Wingdings" w:hAnsi="Wingdings" w:cs="Wingdings" w:hint="default"/>
    </w:rPr>
  </w:style>
  <w:style w:type="character" w:customStyle="1" w:styleId="WW8Num2z3">
    <w:name w:val="WW8Num2z3"/>
    <w:rsid w:val="00177810"/>
    <w:rPr>
      <w:rFonts w:ascii="Symbol" w:hAnsi="Symbol" w:cs="Symbol" w:hint="default"/>
    </w:rPr>
  </w:style>
  <w:style w:type="character" w:customStyle="1" w:styleId="WW8Num3z0">
    <w:name w:val="WW8Num3z0"/>
    <w:rsid w:val="00177810"/>
    <w:rPr>
      <w:rFonts w:hint="default"/>
    </w:rPr>
  </w:style>
  <w:style w:type="character" w:customStyle="1" w:styleId="WW8Num3z1">
    <w:name w:val="WW8Num3z1"/>
    <w:rsid w:val="00177810"/>
  </w:style>
  <w:style w:type="character" w:customStyle="1" w:styleId="WW8Num3z2">
    <w:name w:val="WW8Num3z2"/>
    <w:rsid w:val="00177810"/>
  </w:style>
  <w:style w:type="character" w:customStyle="1" w:styleId="WW8Num3z3">
    <w:name w:val="WW8Num3z3"/>
    <w:rsid w:val="00177810"/>
  </w:style>
  <w:style w:type="character" w:customStyle="1" w:styleId="WW8Num3z4">
    <w:name w:val="WW8Num3z4"/>
    <w:rsid w:val="00177810"/>
  </w:style>
  <w:style w:type="character" w:customStyle="1" w:styleId="WW8Num3z5">
    <w:name w:val="WW8Num3z5"/>
    <w:rsid w:val="00177810"/>
  </w:style>
  <w:style w:type="character" w:customStyle="1" w:styleId="WW8Num3z6">
    <w:name w:val="WW8Num3z6"/>
    <w:rsid w:val="00177810"/>
  </w:style>
  <w:style w:type="character" w:customStyle="1" w:styleId="WW8Num3z7">
    <w:name w:val="WW8Num3z7"/>
    <w:rsid w:val="00177810"/>
  </w:style>
  <w:style w:type="character" w:customStyle="1" w:styleId="WW8Num3z8">
    <w:name w:val="WW8Num3z8"/>
    <w:rsid w:val="00177810"/>
  </w:style>
  <w:style w:type="character" w:customStyle="1" w:styleId="WW8Num4z0">
    <w:name w:val="WW8Num4z0"/>
    <w:rsid w:val="00177810"/>
    <w:rPr>
      <w:rFonts w:hint="default"/>
    </w:rPr>
  </w:style>
  <w:style w:type="character" w:customStyle="1" w:styleId="WW8Num4z2">
    <w:name w:val="WW8Num4z2"/>
    <w:rsid w:val="00177810"/>
  </w:style>
  <w:style w:type="character" w:customStyle="1" w:styleId="WW8Num4z3">
    <w:name w:val="WW8Num4z3"/>
    <w:rsid w:val="00177810"/>
  </w:style>
  <w:style w:type="character" w:customStyle="1" w:styleId="WW8Num4z4">
    <w:name w:val="WW8Num4z4"/>
    <w:rsid w:val="00177810"/>
  </w:style>
  <w:style w:type="character" w:customStyle="1" w:styleId="WW8Num4z5">
    <w:name w:val="WW8Num4z5"/>
    <w:rsid w:val="00177810"/>
  </w:style>
  <w:style w:type="character" w:customStyle="1" w:styleId="WW8Num4z6">
    <w:name w:val="WW8Num4z6"/>
    <w:rsid w:val="00177810"/>
  </w:style>
  <w:style w:type="character" w:customStyle="1" w:styleId="WW8Num4z7">
    <w:name w:val="WW8Num4z7"/>
    <w:rsid w:val="00177810"/>
  </w:style>
  <w:style w:type="character" w:customStyle="1" w:styleId="WW8Num4z8">
    <w:name w:val="WW8Num4z8"/>
    <w:rsid w:val="00177810"/>
  </w:style>
  <w:style w:type="character" w:customStyle="1" w:styleId="WW8Num5z0">
    <w:name w:val="WW8Num5z0"/>
    <w:rsid w:val="00177810"/>
    <w:rPr>
      <w:rFonts w:hint="default"/>
    </w:rPr>
  </w:style>
  <w:style w:type="character" w:customStyle="1" w:styleId="WW8Num5z1">
    <w:name w:val="WW8Num5z1"/>
    <w:rsid w:val="00177810"/>
  </w:style>
  <w:style w:type="character" w:customStyle="1" w:styleId="WW8Num5z2">
    <w:name w:val="WW8Num5z2"/>
    <w:rsid w:val="00177810"/>
  </w:style>
  <w:style w:type="character" w:customStyle="1" w:styleId="WW8Num5z3">
    <w:name w:val="WW8Num5z3"/>
    <w:rsid w:val="00177810"/>
  </w:style>
  <w:style w:type="character" w:customStyle="1" w:styleId="WW8Num5z4">
    <w:name w:val="WW8Num5z4"/>
    <w:rsid w:val="00177810"/>
  </w:style>
  <w:style w:type="character" w:customStyle="1" w:styleId="WW8Num5z5">
    <w:name w:val="WW8Num5z5"/>
    <w:rsid w:val="00177810"/>
  </w:style>
  <w:style w:type="character" w:customStyle="1" w:styleId="WW8Num5z6">
    <w:name w:val="WW8Num5z6"/>
    <w:rsid w:val="00177810"/>
  </w:style>
  <w:style w:type="character" w:customStyle="1" w:styleId="WW8Num5z7">
    <w:name w:val="WW8Num5z7"/>
    <w:rsid w:val="00177810"/>
  </w:style>
  <w:style w:type="character" w:customStyle="1" w:styleId="WW8Num5z8">
    <w:name w:val="WW8Num5z8"/>
    <w:rsid w:val="00177810"/>
  </w:style>
  <w:style w:type="character" w:customStyle="1" w:styleId="WW8Num6z0">
    <w:name w:val="WW8Num6z0"/>
    <w:rsid w:val="00177810"/>
    <w:rPr>
      <w:rFonts w:hint="default"/>
    </w:rPr>
  </w:style>
  <w:style w:type="character" w:customStyle="1" w:styleId="WW8Num6z1">
    <w:name w:val="WW8Num6z1"/>
    <w:rsid w:val="00177810"/>
  </w:style>
  <w:style w:type="character" w:customStyle="1" w:styleId="WW8Num6z2">
    <w:name w:val="WW8Num6z2"/>
    <w:rsid w:val="00177810"/>
  </w:style>
  <w:style w:type="character" w:customStyle="1" w:styleId="WW8Num6z3">
    <w:name w:val="WW8Num6z3"/>
    <w:rsid w:val="00177810"/>
  </w:style>
  <w:style w:type="character" w:customStyle="1" w:styleId="WW8Num6z4">
    <w:name w:val="WW8Num6z4"/>
    <w:rsid w:val="00177810"/>
  </w:style>
  <w:style w:type="character" w:customStyle="1" w:styleId="WW8Num6z5">
    <w:name w:val="WW8Num6z5"/>
    <w:rsid w:val="00177810"/>
  </w:style>
  <w:style w:type="character" w:customStyle="1" w:styleId="WW8Num6z6">
    <w:name w:val="WW8Num6z6"/>
    <w:rsid w:val="00177810"/>
  </w:style>
  <w:style w:type="character" w:customStyle="1" w:styleId="WW8Num6z7">
    <w:name w:val="WW8Num6z7"/>
    <w:rsid w:val="00177810"/>
  </w:style>
  <w:style w:type="character" w:customStyle="1" w:styleId="WW8Num6z8">
    <w:name w:val="WW8Num6z8"/>
    <w:rsid w:val="00177810"/>
  </w:style>
  <w:style w:type="character" w:customStyle="1" w:styleId="WW8Num7z0">
    <w:name w:val="WW8Num7z0"/>
    <w:rsid w:val="00177810"/>
    <w:rPr>
      <w:rFonts w:ascii="Symbol" w:hAnsi="Symbol" w:cs="Symbol" w:hint="default"/>
    </w:rPr>
  </w:style>
  <w:style w:type="character" w:customStyle="1" w:styleId="WW8Num7z1">
    <w:name w:val="WW8Num7z1"/>
    <w:rsid w:val="00177810"/>
    <w:rPr>
      <w:rFonts w:ascii="Times New Roman" w:eastAsia="Times New Roman" w:hAnsi="Times New Roman" w:cs="Times New Roman" w:hint="default"/>
    </w:rPr>
  </w:style>
  <w:style w:type="character" w:customStyle="1" w:styleId="WW8Num7z2">
    <w:name w:val="WW8Num7z2"/>
    <w:rsid w:val="00177810"/>
    <w:rPr>
      <w:rFonts w:ascii="Wingdings" w:hAnsi="Wingdings" w:cs="Wingdings" w:hint="default"/>
    </w:rPr>
  </w:style>
  <w:style w:type="character" w:customStyle="1" w:styleId="WW8Num7z4">
    <w:name w:val="WW8Num7z4"/>
    <w:rsid w:val="00177810"/>
    <w:rPr>
      <w:rFonts w:ascii="Courier New" w:hAnsi="Courier New" w:cs="Courier New" w:hint="default"/>
    </w:rPr>
  </w:style>
  <w:style w:type="character" w:customStyle="1" w:styleId="WW8Num8z0">
    <w:name w:val="WW8Num8z0"/>
    <w:rsid w:val="00177810"/>
    <w:rPr>
      <w:rFonts w:hint="default"/>
    </w:rPr>
  </w:style>
  <w:style w:type="character" w:customStyle="1" w:styleId="WW8Num8z2">
    <w:name w:val="WW8Num8z2"/>
    <w:rsid w:val="00177810"/>
  </w:style>
  <w:style w:type="character" w:customStyle="1" w:styleId="WW8Num8z3">
    <w:name w:val="WW8Num8z3"/>
    <w:rsid w:val="00177810"/>
  </w:style>
  <w:style w:type="character" w:customStyle="1" w:styleId="WW8Num8z4">
    <w:name w:val="WW8Num8z4"/>
    <w:rsid w:val="00177810"/>
  </w:style>
  <w:style w:type="character" w:customStyle="1" w:styleId="WW8Num8z5">
    <w:name w:val="WW8Num8z5"/>
    <w:rsid w:val="00177810"/>
  </w:style>
  <w:style w:type="character" w:customStyle="1" w:styleId="WW8Num8z6">
    <w:name w:val="WW8Num8z6"/>
    <w:rsid w:val="00177810"/>
  </w:style>
  <w:style w:type="character" w:customStyle="1" w:styleId="WW8Num8z7">
    <w:name w:val="WW8Num8z7"/>
    <w:rsid w:val="00177810"/>
  </w:style>
  <w:style w:type="character" w:customStyle="1" w:styleId="WW8Num8z8">
    <w:name w:val="WW8Num8z8"/>
    <w:rsid w:val="00177810"/>
  </w:style>
  <w:style w:type="character" w:customStyle="1" w:styleId="WW8Num9z0">
    <w:name w:val="WW8Num9z0"/>
    <w:rsid w:val="00177810"/>
    <w:rPr>
      <w:rFonts w:hint="default"/>
    </w:rPr>
  </w:style>
  <w:style w:type="character" w:customStyle="1" w:styleId="WW8Num9z1">
    <w:name w:val="WW8Num9z1"/>
    <w:rsid w:val="00177810"/>
  </w:style>
  <w:style w:type="character" w:customStyle="1" w:styleId="WW8Num9z2">
    <w:name w:val="WW8Num9z2"/>
    <w:rsid w:val="00177810"/>
  </w:style>
  <w:style w:type="character" w:customStyle="1" w:styleId="WW8Num9z3">
    <w:name w:val="WW8Num9z3"/>
    <w:rsid w:val="00177810"/>
  </w:style>
  <w:style w:type="character" w:customStyle="1" w:styleId="WW8Num9z4">
    <w:name w:val="WW8Num9z4"/>
    <w:rsid w:val="00177810"/>
  </w:style>
  <w:style w:type="character" w:customStyle="1" w:styleId="WW8Num9z5">
    <w:name w:val="WW8Num9z5"/>
    <w:rsid w:val="00177810"/>
  </w:style>
  <w:style w:type="character" w:customStyle="1" w:styleId="WW8Num9z6">
    <w:name w:val="WW8Num9z6"/>
    <w:rsid w:val="00177810"/>
  </w:style>
  <w:style w:type="character" w:customStyle="1" w:styleId="WW8Num9z7">
    <w:name w:val="WW8Num9z7"/>
    <w:rsid w:val="00177810"/>
  </w:style>
  <w:style w:type="character" w:customStyle="1" w:styleId="WW8Num9z8">
    <w:name w:val="WW8Num9z8"/>
    <w:rsid w:val="00177810"/>
  </w:style>
  <w:style w:type="character" w:customStyle="1" w:styleId="WW8Num10z0">
    <w:name w:val="WW8Num10z0"/>
    <w:rsid w:val="00177810"/>
    <w:rPr>
      <w:rFonts w:ascii="Symbol" w:hAnsi="Symbol" w:cs="Symbol" w:hint="default"/>
    </w:rPr>
  </w:style>
  <w:style w:type="character" w:customStyle="1" w:styleId="WW8Num10z1">
    <w:name w:val="WW8Num10z1"/>
    <w:rsid w:val="00177810"/>
    <w:rPr>
      <w:rFonts w:ascii="Courier New" w:hAnsi="Courier New" w:cs="Courier New" w:hint="default"/>
    </w:rPr>
  </w:style>
  <w:style w:type="character" w:customStyle="1" w:styleId="WW8Num10z2">
    <w:name w:val="WW8Num10z2"/>
    <w:rsid w:val="00177810"/>
    <w:rPr>
      <w:rFonts w:ascii="Wingdings" w:hAnsi="Wingdings" w:cs="Wingdings" w:hint="default"/>
    </w:rPr>
  </w:style>
  <w:style w:type="character" w:customStyle="1" w:styleId="WW8Num11z0">
    <w:name w:val="WW8Num11z0"/>
    <w:rsid w:val="00177810"/>
    <w:rPr>
      <w:rFonts w:hint="default"/>
    </w:rPr>
  </w:style>
  <w:style w:type="character" w:customStyle="1" w:styleId="WW8Num11z1">
    <w:name w:val="WW8Num11z1"/>
    <w:rsid w:val="00177810"/>
  </w:style>
  <w:style w:type="character" w:customStyle="1" w:styleId="WW8Num11z2">
    <w:name w:val="WW8Num11z2"/>
    <w:rsid w:val="00177810"/>
  </w:style>
  <w:style w:type="character" w:customStyle="1" w:styleId="WW8Num11z3">
    <w:name w:val="WW8Num11z3"/>
    <w:rsid w:val="00177810"/>
  </w:style>
  <w:style w:type="character" w:customStyle="1" w:styleId="WW8Num11z4">
    <w:name w:val="WW8Num11z4"/>
    <w:rsid w:val="00177810"/>
  </w:style>
  <w:style w:type="character" w:customStyle="1" w:styleId="WW8Num11z5">
    <w:name w:val="WW8Num11z5"/>
    <w:rsid w:val="00177810"/>
  </w:style>
  <w:style w:type="character" w:customStyle="1" w:styleId="WW8Num11z6">
    <w:name w:val="WW8Num11z6"/>
    <w:rsid w:val="00177810"/>
  </w:style>
  <w:style w:type="character" w:customStyle="1" w:styleId="WW8Num11z7">
    <w:name w:val="WW8Num11z7"/>
    <w:rsid w:val="00177810"/>
  </w:style>
  <w:style w:type="character" w:customStyle="1" w:styleId="WW8Num11z8">
    <w:name w:val="WW8Num11z8"/>
    <w:rsid w:val="00177810"/>
  </w:style>
  <w:style w:type="character" w:customStyle="1" w:styleId="WW8Num12z0">
    <w:name w:val="WW8Num12z0"/>
    <w:rsid w:val="00177810"/>
    <w:rPr>
      <w:rFonts w:ascii="Symbol" w:hAnsi="Symbol" w:cs="Symbol" w:hint="default"/>
      <w:sz w:val="22"/>
      <w:szCs w:val="22"/>
    </w:rPr>
  </w:style>
  <w:style w:type="character" w:customStyle="1" w:styleId="WW8Num12z1">
    <w:name w:val="WW8Num12z1"/>
    <w:rsid w:val="00177810"/>
    <w:rPr>
      <w:rFonts w:ascii="Courier New" w:hAnsi="Courier New" w:cs="Courier New" w:hint="default"/>
    </w:rPr>
  </w:style>
  <w:style w:type="character" w:customStyle="1" w:styleId="WW8Num12z2">
    <w:name w:val="WW8Num12z2"/>
    <w:rsid w:val="00177810"/>
    <w:rPr>
      <w:rFonts w:ascii="Wingdings" w:hAnsi="Wingdings" w:cs="Wingdings" w:hint="default"/>
    </w:rPr>
  </w:style>
  <w:style w:type="character" w:customStyle="1" w:styleId="WW8Num13z0">
    <w:name w:val="WW8Num13z0"/>
    <w:rsid w:val="00177810"/>
    <w:rPr>
      <w:rFonts w:hint="default"/>
    </w:rPr>
  </w:style>
  <w:style w:type="character" w:customStyle="1" w:styleId="WW8Num13z1">
    <w:name w:val="WW8Num13z1"/>
    <w:rsid w:val="00177810"/>
  </w:style>
  <w:style w:type="character" w:customStyle="1" w:styleId="WW8Num13z2">
    <w:name w:val="WW8Num13z2"/>
    <w:rsid w:val="00177810"/>
  </w:style>
  <w:style w:type="character" w:customStyle="1" w:styleId="WW8Num13z3">
    <w:name w:val="WW8Num13z3"/>
    <w:rsid w:val="00177810"/>
  </w:style>
  <w:style w:type="character" w:customStyle="1" w:styleId="WW8Num13z4">
    <w:name w:val="WW8Num13z4"/>
    <w:rsid w:val="00177810"/>
  </w:style>
  <w:style w:type="character" w:customStyle="1" w:styleId="WW8Num13z5">
    <w:name w:val="WW8Num13z5"/>
    <w:rsid w:val="00177810"/>
  </w:style>
  <w:style w:type="character" w:customStyle="1" w:styleId="WW8Num13z6">
    <w:name w:val="WW8Num13z6"/>
    <w:rsid w:val="00177810"/>
  </w:style>
  <w:style w:type="character" w:customStyle="1" w:styleId="WW8Num13z7">
    <w:name w:val="WW8Num13z7"/>
    <w:rsid w:val="00177810"/>
  </w:style>
  <w:style w:type="character" w:customStyle="1" w:styleId="WW8Num13z8">
    <w:name w:val="WW8Num13z8"/>
    <w:rsid w:val="00177810"/>
  </w:style>
  <w:style w:type="character" w:customStyle="1" w:styleId="WW8Num14z0">
    <w:name w:val="WW8Num14z0"/>
    <w:rsid w:val="00177810"/>
    <w:rPr>
      <w:rFonts w:ascii="Times New Roman" w:eastAsia="Times New Roman" w:hAnsi="Times New Roman" w:cs="Times New Roman" w:hint="default"/>
    </w:rPr>
  </w:style>
  <w:style w:type="character" w:customStyle="1" w:styleId="WW8Num14z1">
    <w:name w:val="WW8Num14z1"/>
    <w:rsid w:val="00177810"/>
    <w:rPr>
      <w:rFonts w:ascii="Courier New" w:hAnsi="Courier New" w:cs="Courier New" w:hint="default"/>
    </w:rPr>
  </w:style>
  <w:style w:type="character" w:customStyle="1" w:styleId="WW8Num14z2">
    <w:name w:val="WW8Num14z2"/>
    <w:rsid w:val="00177810"/>
    <w:rPr>
      <w:rFonts w:ascii="Wingdings" w:hAnsi="Wingdings" w:cs="Wingdings" w:hint="default"/>
    </w:rPr>
  </w:style>
  <w:style w:type="character" w:customStyle="1" w:styleId="WW8Num14z3">
    <w:name w:val="WW8Num14z3"/>
    <w:rsid w:val="00177810"/>
    <w:rPr>
      <w:rFonts w:ascii="Symbol" w:hAnsi="Symbol" w:cs="Symbol" w:hint="default"/>
    </w:rPr>
  </w:style>
  <w:style w:type="character" w:customStyle="1" w:styleId="WW8Num15z0">
    <w:name w:val="WW8Num15z0"/>
    <w:rsid w:val="00177810"/>
    <w:rPr>
      <w:rFonts w:hint="default"/>
    </w:rPr>
  </w:style>
  <w:style w:type="character" w:customStyle="1" w:styleId="WW8Num15z1">
    <w:name w:val="WW8Num15z1"/>
    <w:rsid w:val="00177810"/>
  </w:style>
  <w:style w:type="character" w:customStyle="1" w:styleId="WW8Num15z2">
    <w:name w:val="WW8Num15z2"/>
    <w:rsid w:val="00177810"/>
  </w:style>
  <w:style w:type="character" w:customStyle="1" w:styleId="WW8Num15z3">
    <w:name w:val="WW8Num15z3"/>
    <w:rsid w:val="00177810"/>
  </w:style>
  <w:style w:type="character" w:customStyle="1" w:styleId="WW8Num15z4">
    <w:name w:val="WW8Num15z4"/>
    <w:rsid w:val="00177810"/>
  </w:style>
  <w:style w:type="character" w:customStyle="1" w:styleId="WW8Num15z5">
    <w:name w:val="WW8Num15z5"/>
    <w:rsid w:val="00177810"/>
  </w:style>
  <w:style w:type="character" w:customStyle="1" w:styleId="WW8Num15z6">
    <w:name w:val="WW8Num15z6"/>
    <w:rsid w:val="00177810"/>
  </w:style>
  <w:style w:type="character" w:customStyle="1" w:styleId="WW8Num15z7">
    <w:name w:val="WW8Num15z7"/>
    <w:rsid w:val="00177810"/>
  </w:style>
  <w:style w:type="character" w:customStyle="1" w:styleId="WW8Num15z8">
    <w:name w:val="WW8Num15z8"/>
    <w:rsid w:val="00177810"/>
  </w:style>
  <w:style w:type="character" w:customStyle="1" w:styleId="WW8Num16z0">
    <w:name w:val="WW8Num16z0"/>
    <w:rsid w:val="00177810"/>
    <w:rPr>
      <w:rFonts w:ascii="Symbol" w:hAnsi="Symbol" w:cs="Symbol" w:hint="default"/>
    </w:rPr>
  </w:style>
  <w:style w:type="character" w:customStyle="1" w:styleId="WW8Num16z1">
    <w:name w:val="WW8Num16z1"/>
    <w:rsid w:val="00177810"/>
    <w:rPr>
      <w:rFonts w:ascii="Courier New" w:hAnsi="Courier New" w:cs="Courier New" w:hint="default"/>
    </w:rPr>
  </w:style>
  <w:style w:type="character" w:customStyle="1" w:styleId="WW8Num16z2">
    <w:name w:val="WW8Num16z2"/>
    <w:rsid w:val="00177810"/>
    <w:rPr>
      <w:rFonts w:ascii="Wingdings" w:hAnsi="Wingdings" w:cs="Wingdings" w:hint="default"/>
    </w:rPr>
  </w:style>
  <w:style w:type="character" w:customStyle="1" w:styleId="WW8Num17z0">
    <w:name w:val="WW8Num17z0"/>
    <w:rsid w:val="00177810"/>
    <w:rPr>
      <w:rFonts w:hint="default"/>
    </w:rPr>
  </w:style>
  <w:style w:type="character" w:customStyle="1" w:styleId="WW8Num17z2">
    <w:name w:val="WW8Num17z2"/>
    <w:rsid w:val="00177810"/>
  </w:style>
  <w:style w:type="character" w:customStyle="1" w:styleId="WW8Num17z3">
    <w:name w:val="WW8Num17z3"/>
    <w:rsid w:val="00177810"/>
  </w:style>
  <w:style w:type="character" w:customStyle="1" w:styleId="WW8Num17z4">
    <w:name w:val="WW8Num17z4"/>
    <w:rsid w:val="00177810"/>
  </w:style>
  <w:style w:type="character" w:customStyle="1" w:styleId="WW8Num17z5">
    <w:name w:val="WW8Num17z5"/>
    <w:rsid w:val="00177810"/>
  </w:style>
  <w:style w:type="character" w:customStyle="1" w:styleId="WW8Num17z6">
    <w:name w:val="WW8Num17z6"/>
    <w:rsid w:val="00177810"/>
  </w:style>
  <w:style w:type="character" w:customStyle="1" w:styleId="WW8Num17z7">
    <w:name w:val="WW8Num17z7"/>
    <w:rsid w:val="00177810"/>
  </w:style>
  <w:style w:type="character" w:customStyle="1" w:styleId="WW8Num17z8">
    <w:name w:val="WW8Num17z8"/>
    <w:rsid w:val="00177810"/>
  </w:style>
  <w:style w:type="character" w:customStyle="1" w:styleId="WW8Num18z0">
    <w:name w:val="WW8Num18z0"/>
    <w:rsid w:val="00177810"/>
    <w:rPr>
      <w:rFonts w:hint="default"/>
    </w:rPr>
  </w:style>
  <w:style w:type="character" w:customStyle="1" w:styleId="WW8Num18z1">
    <w:name w:val="WW8Num18z1"/>
    <w:rsid w:val="00177810"/>
  </w:style>
  <w:style w:type="character" w:customStyle="1" w:styleId="WW8Num18z2">
    <w:name w:val="WW8Num18z2"/>
    <w:rsid w:val="00177810"/>
  </w:style>
  <w:style w:type="character" w:customStyle="1" w:styleId="WW8Num18z3">
    <w:name w:val="WW8Num18z3"/>
    <w:rsid w:val="00177810"/>
  </w:style>
  <w:style w:type="character" w:customStyle="1" w:styleId="WW8Num18z4">
    <w:name w:val="WW8Num18z4"/>
    <w:rsid w:val="00177810"/>
  </w:style>
  <w:style w:type="character" w:customStyle="1" w:styleId="WW8Num18z5">
    <w:name w:val="WW8Num18z5"/>
    <w:rsid w:val="00177810"/>
  </w:style>
  <w:style w:type="character" w:customStyle="1" w:styleId="WW8Num18z6">
    <w:name w:val="WW8Num18z6"/>
    <w:rsid w:val="00177810"/>
  </w:style>
  <w:style w:type="character" w:customStyle="1" w:styleId="WW8Num18z7">
    <w:name w:val="WW8Num18z7"/>
    <w:rsid w:val="00177810"/>
  </w:style>
  <w:style w:type="character" w:customStyle="1" w:styleId="WW8Num18z8">
    <w:name w:val="WW8Num18z8"/>
    <w:rsid w:val="00177810"/>
  </w:style>
  <w:style w:type="character" w:customStyle="1" w:styleId="WW8Num19z0">
    <w:name w:val="WW8Num19z0"/>
    <w:rsid w:val="00177810"/>
    <w:rPr>
      <w:rFonts w:ascii="Symbol" w:hAnsi="Symbol" w:cs="Symbol" w:hint="default"/>
    </w:rPr>
  </w:style>
  <w:style w:type="character" w:customStyle="1" w:styleId="WW8Num19z1">
    <w:name w:val="WW8Num19z1"/>
    <w:rsid w:val="00177810"/>
    <w:rPr>
      <w:rFonts w:ascii="Courier New" w:hAnsi="Courier New" w:cs="Courier New" w:hint="default"/>
    </w:rPr>
  </w:style>
  <w:style w:type="character" w:customStyle="1" w:styleId="WW8Num19z2">
    <w:name w:val="WW8Num19z2"/>
    <w:rsid w:val="00177810"/>
    <w:rPr>
      <w:rFonts w:ascii="Wingdings" w:hAnsi="Wingdings" w:cs="Wingdings" w:hint="default"/>
    </w:rPr>
  </w:style>
  <w:style w:type="character" w:customStyle="1" w:styleId="WW8Num20z0">
    <w:name w:val="WW8Num20z0"/>
    <w:rsid w:val="00177810"/>
  </w:style>
  <w:style w:type="character" w:customStyle="1" w:styleId="WW8Num20z1">
    <w:name w:val="WW8Num20z1"/>
    <w:rsid w:val="00177810"/>
  </w:style>
  <w:style w:type="character" w:customStyle="1" w:styleId="WW8Num20z2">
    <w:name w:val="WW8Num20z2"/>
    <w:rsid w:val="00177810"/>
  </w:style>
  <w:style w:type="character" w:customStyle="1" w:styleId="WW8Num20z3">
    <w:name w:val="WW8Num20z3"/>
    <w:rsid w:val="00177810"/>
  </w:style>
  <w:style w:type="character" w:customStyle="1" w:styleId="WW8Num20z4">
    <w:name w:val="WW8Num20z4"/>
    <w:rsid w:val="00177810"/>
  </w:style>
  <w:style w:type="character" w:customStyle="1" w:styleId="WW8Num20z5">
    <w:name w:val="WW8Num20z5"/>
    <w:rsid w:val="00177810"/>
  </w:style>
  <w:style w:type="character" w:customStyle="1" w:styleId="WW8Num20z6">
    <w:name w:val="WW8Num20z6"/>
    <w:rsid w:val="00177810"/>
  </w:style>
  <w:style w:type="character" w:customStyle="1" w:styleId="WW8Num20z7">
    <w:name w:val="WW8Num20z7"/>
    <w:rsid w:val="00177810"/>
  </w:style>
  <w:style w:type="character" w:customStyle="1" w:styleId="WW8Num20z8">
    <w:name w:val="WW8Num20z8"/>
    <w:rsid w:val="00177810"/>
  </w:style>
  <w:style w:type="character" w:customStyle="1" w:styleId="WW8Num21z0">
    <w:name w:val="WW8Num21z0"/>
    <w:rsid w:val="00177810"/>
    <w:rPr>
      <w:rFonts w:ascii="Symbol" w:hAnsi="Symbol" w:cs="Symbol" w:hint="default"/>
    </w:rPr>
  </w:style>
  <w:style w:type="character" w:customStyle="1" w:styleId="WW8Num21z1">
    <w:name w:val="WW8Num21z1"/>
    <w:rsid w:val="00177810"/>
    <w:rPr>
      <w:rFonts w:ascii="Courier New" w:hAnsi="Courier New" w:cs="Courier New" w:hint="default"/>
    </w:rPr>
  </w:style>
  <w:style w:type="character" w:customStyle="1" w:styleId="WW8Num21z2">
    <w:name w:val="WW8Num21z2"/>
    <w:rsid w:val="00177810"/>
    <w:rPr>
      <w:rFonts w:ascii="Wingdings" w:hAnsi="Wingdings" w:cs="Wingdings" w:hint="default"/>
    </w:rPr>
  </w:style>
  <w:style w:type="character" w:customStyle="1" w:styleId="WW8Num22z0">
    <w:name w:val="WW8Num22z0"/>
    <w:rsid w:val="00177810"/>
    <w:rPr>
      <w:rFonts w:hint="default"/>
    </w:rPr>
  </w:style>
  <w:style w:type="character" w:customStyle="1" w:styleId="WW8Num22z1">
    <w:name w:val="WW8Num22z1"/>
    <w:rsid w:val="00177810"/>
  </w:style>
  <w:style w:type="character" w:customStyle="1" w:styleId="WW8Num22z2">
    <w:name w:val="WW8Num22z2"/>
    <w:rsid w:val="00177810"/>
  </w:style>
  <w:style w:type="character" w:customStyle="1" w:styleId="WW8Num22z3">
    <w:name w:val="WW8Num22z3"/>
    <w:rsid w:val="00177810"/>
  </w:style>
  <w:style w:type="character" w:customStyle="1" w:styleId="WW8Num22z4">
    <w:name w:val="WW8Num22z4"/>
    <w:rsid w:val="00177810"/>
  </w:style>
  <w:style w:type="character" w:customStyle="1" w:styleId="WW8Num22z5">
    <w:name w:val="WW8Num22z5"/>
    <w:rsid w:val="00177810"/>
  </w:style>
  <w:style w:type="character" w:customStyle="1" w:styleId="WW8Num22z6">
    <w:name w:val="WW8Num22z6"/>
    <w:rsid w:val="00177810"/>
  </w:style>
  <w:style w:type="character" w:customStyle="1" w:styleId="WW8Num22z7">
    <w:name w:val="WW8Num22z7"/>
    <w:rsid w:val="00177810"/>
  </w:style>
  <w:style w:type="character" w:customStyle="1" w:styleId="WW8Num22z8">
    <w:name w:val="WW8Num22z8"/>
    <w:rsid w:val="00177810"/>
  </w:style>
  <w:style w:type="character" w:customStyle="1" w:styleId="WW8Num23z0">
    <w:name w:val="WW8Num23z0"/>
    <w:rsid w:val="00177810"/>
    <w:rPr>
      <w:rFonts w:ascii="Symbol" w:hAnsi="Symbol" w:cs="Symbol" w:hint="default"/>
    </w:rPr>
  </w:style>
  <w:style w:type="character" w:customStyle="1" w:styleId="WW8Num23z1">
    <w:name w:val="WW8Num23z1"/>
    <w:rsid w:val="00177810"/>
    <w:rPr>
      <w:rFonts w:ascii="Courier New" w:hAnsi="Courier New" w:cs="Courier New" w:hint="default"/>
    </w:rPr>
  </w:style>
  <w:style w:type="character" w:customStyle="1" w:styleId="WW8Num23z2">
    <w:name w:val="WW8Num23z2"/>
    <w:rsid w:val="00177810"/>
    <w:rPr>
      <w:rFonts w:ascii="Wingdings" w:hAnsi="Wingdings" w:cs="Wingdings" w:hint="default"/>
    </w:rPr>
  </w:style>
  <w:style w:type="character" w:customStyle="1" w:styleId="WW8Num24z0">
    <w:name w:val="WW8Num24z0"/>
    <w:rsid w:val="00177810"/>
    <w:rPr>
      <w:rFonts w:ascii="Symbol" w:hAnsi="Symbol" w:cs="Symbol" w:hint="default"/>
    </w:rPr>
  </w:style>
  <w:style w:type="character" w:customStyle="1" w:styleId="WW8Num24z1">
    <w:name w:val="WW8Num24z1"/>
    <w:rsid w:val="00177810"/>
    <w:rPr>
      <w:rFonts w:ascii="Courier New" w:hAnsi="Courier New" w:cs="Courier New" w:hint="default"/>
    </w:rPr>
  </w:style>
  <w:style w:type="character" w:customStyle="1" w:styleId="WW8Num24z2">
    <w:name w:val="WW8Num24z2"/>
    <w:rsid w:val="00177810"/>
    <w:rPr>
      <w:rFonts w:ascii="Wingdings" w:hAnsi="Wingdings" w:cs="Wingdings" w:hint="default"/>
    </w:rPr>
  </w:style>
  <w:style w:type="character" w:customStyle="1" w:styleId="WW8Num25z0">
    <w:name w:val="WW8Num25z0"/>
    <w:rsid w:val="00177810"/>
    <w:rPr>
      <w:rFonts w:ascii="Symbol" w:hAnsi="Symbol" w:cs="Symbol" w:hint="default"/>
    </w:rPr>
  </w:style>
  <w:style w:type="character" w:customStyle="1" w:styleId="WW8Num25z1">
    <w:name w:val="WW8Num25z1"/>
    <w:rsid w:val="00177810"/>
    <w:rPr>
      <w:rFonts w:ascii="Courier New" w:hAnsi="Courier New" w:cs="Courier New" w:hint="default"/>
    </w:rPr>
  </w:style>
  <w:style w:type="character" w:customStyle="1" w:styleId="WW8Num25z2">
    <w:name w:val="WW8Num25z2"/>
    <w:rsid w:val="00177810"/>
    <w:rPr>
      <w:rFonts w:ascii="Wingdings" w:hAnsi="Wingdings" w:cs="Wingdings" w:hint="default"/>
    </w:rPr>
  </w:style>
  <w:style w:type="character" w:customStyle="1" w:styleId="WW8Num26z0">
    <w:name w:val="WW8Num26z0"/>
    <w:rsid w:val="00177810"/>
    <w:rPr>
      <w:rFonts w:ascii="Symbol" w:hAnsi="Symbol" w:cs="Symbol" w:hint="default"/>
    </w:rPr>
  </w:style>
  <w:style w:type="character" w:customStyle="1" w:styleId="WW8Num26z1">
    <w:name w:val="WW8Num26z1"/>
    <w:rsid w:val="00177810"/>
    <w:rPr>
      <w:rFonts w:ascii="Courier New" w:hAnsi="Courier New" w:cs="Courier New" w:hint="default"/>
    </w:rPr>
  </w:style>
  <w:style w:type="character" w:customStyle="1" w:styleId="WW8Num26z2">
    <w:name w:val="WW8Num26z2"/>
    <w:rsid w:val="00177810"/>
    <w:rPr>
      <w:rFonts w:ascii="Wingdings" w:hAnsi="Wingdings" w:cs="Wingdings" w:hint="default"/>
    </w:rPr>
  </w:style>
  <w:style w:type="character" w:customStyle="1" w:styleId="WW8Num27z0">
    <w:name w:val="WW8Num27z0"/>
    <w:rsid w:val="00177810"/>
    <w:rPr>
      <w:rFonts w:hint="default"/>
    </w:rPr>
  </w:style>
  <w:style w:type="character" w:customStyle="1" w:styleId="WW8Num27z2">
    <w:name w:val="WW8Num27z2"/>
    <w:rsid w:val="00177810"/>
  </w:style>
  <w:style w:type="character" w:customStyle="1" w:styleId="WW8Num27z3">
    <w:name w:val="WW8Num27z3"/>
    <w:rsid w:val="00177810"/>
  </w:style>
  <w:style w:type="character" w:customStyle="1" w:styleId="WW8Num27z4">
    <w:name w:val="WW8Num27z4"/>
    <w:rsid w:val="00177810"/>
  </w:style>
  <w:style w:type="character" w:customStyle="1" w:styleId="WW8Num27z5">
    <w:name w:val="WW8Num27z5"/>
    <w:rsid w:val="00177810"/>
  </w:style>
  <w:style w:type="character" w:customStyle="1" w:styleId="WW8Num27z6">
    <w:name w:val="WW8Num27z6"/>
    <w:rsid w:val="00177810"/>
  </w:style>
  <w:style w:type="character" w:customStyle="1" w:styleId="WW8Num27z7">
    <w:name w:val="WW8Num27z7"/>
    <w:rsid w:val="00177810"/>
  </w:style>
  <w:style w:type="character" w:customStyle="1" w:styleId="WW8Num27z8">
    <w:name w:val="WW8Num27z8"/>
    <w:rsid w:val="00177810"/>
  </w:style>
  <w:style w:type="character" w:customStyle="1" w:styleId="WW8Num28z0">
    <w:name w:val="WW8Num28z0"/>
    <w:rsid w:val="00177810"/>
    <w:rPr>
      <w:rFonts w:ascii="Times New Roman" w:eastAsia="Times New Roman" w:hAnsi="Times New Roman" w:cs="Times New Roman" w:hint="default"/>
      <w:sz w:val="22"/>
      <w:szCs w:val="22"/>
    </w:rPr>
  </w:style>
  <w:style w:type="character" w:customStyle="1" w:styleId="WW8Num28z1">
    <w:name w:val="WW8Num28z1"/>
    <w:rsid w:val="00177810"/>
    <w:rPr>
      <w:rFonts w:ascii="Courier New" w:hAnsi="Courier New" w:cs="Courier New" w:hint="default"/>
    </w:rPr>
  </w:style>
  <w:style w:type="character" w:customStyle="1" w:styleId="WW8Num28z2">
    <w:name w:val="WW8Num28z2"/>
    <w:rsid w:val="00177810"/>
    <w:rPr>
      <w:rFonts w:ascii="Wingdings" w:hAnsi="Wingdings" w:cs="Wingdings" w:hint="default"/>
    </w:rPr>
  </w:style>
  <w:style w:type="character" w:customStyle="1" w:styleId="WW8Num28z3">
    <w:name w:val="WW8Num28z3"/>
    <w:rsid w:val="00177810"/>
    <w:rPr>
      <w:rFonts w:ascii="Symbol" w:hAnsi="Symbol" w:cs="Symbol" w:hint="default"/>
    </w:rPr>
  </w:style>
  <w:style w:type="character" w:customStyle="1" w:styleId="WW8Num29z0">
    <w:name w:val="WW8Num29z0"/>
    <w:rsid w:val="00177810"/>
    <w:rPr>
      <w:rFonts w:ascii="Symbol" w:hAnsi="Symbol" w:cs="Symbol" w:hint="default"/>
    </w:rPr>
  </w:style>
  <w:style w:type="character" w:customStyle="1" w:styleId="WW8Num29z1">
    <w:name w:val="WW8Num29z1"/>
    <w:rsid w:val="00177810"/>
    <w:rPr>
      <w:rFonts w:ascii="Courier New" w:hAnsi="Courier New" w:cs="Courier New" w:hint="default"/>
    </w:rPr>
  </w:style>
  <w:style w:type="character" w:customStyle="1" w:styleId="WW8Num29z2">
    <w:name w:val="WW8Num29z2"/>
    <w:rsid w:val="00177810"/>
    <w:rPr>
      <w:rFonts w:ascii="Wingdings" w:hAnsi="Wingdings" w:cs="Wingdings" w:hint="default"/>
    </w:rPr>
  </w:style>
  <w:style w:type="character" w:customStyle="1" w:styleId="WW8Num30z0">
    <w:name w:val="WW8Num30z0"/>
    <w:rsid w:val="00177810"/>
    <w:rPr>
      <w:rFonts w:ascii="Times New Roman" w:eastAsia="Times New Roman" w:hAnsi="Times New Roman" w:cs="Times New Roman" w:hint="default"/>
    </w:rPr>
  </w:style>
  <w:style w:type="character" w:customStyle="1" w:styleId="WW8Num30z1">
    <w:name w:val="WW8Num30z1"/>
    <w:rsid w:val="00177810"/>
    <w:rPr>
      <w:rFonts w:ascii="Courier New" w:hAnsi="Courier New" w:cs="Courier New" w:hint="default"/>
    </w:rPr>
  </w:style>
  <w:style w:type="character" w:customStyle="1" w:styleId="WW8Num30z2">
    <w:name w:val="WW8Num30z2"/>
    <w:rsid w:val="00177810"/>
    <w:rPr>
      <w:rFonts w:ascii="Wingdings" w:hAnsi="Wingdings" w:cs="Wingdings" w:hint="default"/>
    </w:rPr>
  </w:style>
  <w:style w:type="character" w:customStyle="1" w:styleId="WW8Num30z3">
    <w:name w:val="WW8Num30z3"/>
    <w:rsid w:val="00177810"/>
    <w:rPr>
      <w:rFonts w:ascii="Symbol" w:hAnsi="Symbol" w:cs="Symbol" w:hint="default"/>
    </w:rPr>
  </w:style>
  <w:style w:type="character" w:customStyle="1" w:styleId="WW8Num31z0">
    <w:name w:val="WW8Num31z0"/>
    <w:rsid w:val="00177810"/>
    <w:rPr>
      <w:rFonts w:hint="default"/>
    </w:rPr>
  </w:style>
  <w:style w:type="character" w:customStyle="1" w:styleId="WW8Num31z1">
    <w:name w:val="WW8Num31z1"/>
    <w:rsid w:val="00177810"/>
  </w:style>
  <w:style w:type="character" w:customStyle="1" w:styleId="WW8Num31z2">
    <w:name w:val="WW8Num31z2"/>
    <w:rsid w:val="00177810"/>
  </w:style>
  <w:style w:type="character" w:customStyle="1" w:styleId="WW8Num31z3">
    <w:name w:val="WW8Num31z3"/>
    <w:rsid w:val="00177810"/>
  </w:style>
  <w:style w:type="character" w:customStyle="1" w:styleId="WW8Num31z4">
    <w:name w:val="WW8Num31z4"/>
    <w:rsid w:val="00177810"/>
  </w:style>
  <w:style w:type="character" w:customStyle="1" w:styleId="WW8Num31z5">
    <w:name w:val="WW8Num31z5"/>
    <w:rsid w:val="00177810"/>
  </w:style>
  <w:style w:type="character" w:customStyle="1" w:styleId="WW8Num31z6">
    <w:name w:val="WW8Num31z6"/>
    <w:rsid w:val="00177810"/>
  </w:style>
  <w:style w:type="character" w:customStyle="1" w:styleId="WW8Num31z7">
    <w:name w:val="WW8Num31z7"/>
    <w:rsid w:val="00177810"/>
  </w:style>
  <w:style w:type="character" w:customStyle="1" w:styleId="WW8Num31z8">
    <w:name w:val="WW8Num31z8"/>
    <w:rsid w:val="00177810"/>
  </w:style>
  <w:style w:type="character" w:customStyle="1" w:styleId="WW8Num32z0">
    <w:name w:val="WW8Num32z0"/>
    <w:rsid w:val="00177810"/>
    <w:rPr>
      <w:rFonts w:ascii="Symbol" w:hAnsi="Symbol" w:cs="Symbol" w:hint="default"/>
    </w:rPr>
  </w:style>
  <w:style w:type="character" w:customStyle="1" w:styleId="WW8Num32z1">
    <w:name w:val="WW8Num32z1"/>
    <w:rsid w:val="00177810"/>
    <w:rPr>
      <w:rFonts w:ascii="Courier New" w:hAnsi="Courier New" w:cs="Courier New" w:hint="default"/>
    </w:rPr>
  </w:style>
  <w:style w:type="character" w:customStyle="1" w:styleId="WW8Num32z2">
    <w:name w:val="WW8Num32z2"/>
    <w:rsid w:val="00177810"/>
    <w:rPr>
      <w:rFonts w:ascii="Wingdings" w:hAnsi="Wingdings" w:cs="Wingdings" w:hint="default"/>
    </w:rPr>
  </w:style>
  <w:style w:type="character" w:customStyle="1" w:styleId="WW8Num33z0">
    <w:name w:val="WW8Num33z0"/>
    <w:rsid w:val="00177810"/>
    <w:rPr>
      <w:rFonts w:hint="default"/>
      <w:sz w:val="22"/>
      <w:szCs w:val="22"/>
    </w:rPr>
  </w:style>
  <w:style w:type="character" w:customStyle="1" w:styleId="WW8Num33z1">
    <w:name w:val="WW8Num33z1"/>
    <w:rsid w:val="00177810"/>
    <w:rPr>
      <w:rFonts w:ascii="Times New Roman" w:eastAsia="Times New Roman" w:hAnsi="Times New Roman" w:cs="Times New Roman" w:hint="default"/>
    </w:rPr>
  </w:style>
  <w:style w:type="character" w:customStyle="1" w:styleId="WW8Num33z2">
    <w:name w:val="WW8Num33z2"/>
    <w:rsid w:val="00177810"/>
  </w:style>
  <w:style w:type="character" w:customStyle="1" w:styleId="WW8Num33z3">
    <w:name w:val="WW8Num33z3"/>
    <w:rsid w:val="00177810"/>
  </w:style>
  <w:style w:type="character" w:customStyle="1" w:styleId="WW8Num33z4">
    <w:name w:val="WW8Num33z4"/>
    <w:rsid w:val="00177810"/>
  </w:style>
  <w:style w:type="character" w:customStyle="1" w:styleId="WW8Num33z5">
    <w:name w:val="WW8Num33z5"/>
    <w:rsid w:val="00177810"/>
  </w:style>
  <w:style w:type="character" w:customStyle="1" w:styleId="WW8Num33z6">
    <w:name w:val="WW8Num33z6"/>
    <w:rsid w:val="00177810"/>
  </w:style>
  <w:style w:type="character" w:customStyle="1" w:styleId="WW8Num33z7">
    <w:name w:val="WW8Num33z7"/>
    <w:rsid w:val="00177810"/>
  </w:style>
  <w:style w:type="character" w:customStyle="1" w:styleId="WW8Num33z8">
    <w:name w:val="WW8Num33z8"/>
    <w:rsid w:val="00177810"/>
  </w:style>
  <w:style w:type="character" w:customStyle="1" w:styleId="WW8Num34z0">
    <w:name w:val="WW8Num34z0"/>
    <w:rsid w:val="00177810"/>
    <w:rPr>
      <w:rFonts w:hint="default"/>
    </w:rPr>
  </w:style>
  <w:style w:type="character" w:customStyle="1" w:styleId="WW8Num34z1">
    <w:name w:val="WW8Num34z1"/>
    <w:rsid w:val="00177810"/>
  </w:style>
  <w:style w:type="character" w:customStyle="1" w:styleId="WW8Num34z2">
    <w:name w:val="WW8Num34z2"/>
    <w:rsid w:val="00177810"/>
  </w:style>
  <w:style w:type="character" w:customStyle="1" w:styleId="WW8Num34z3">
    <w:name w:val="WW8Num34z3"/>
    <w:rsid w:val="00177810"/>
  </w:style>
  <w:style w:type="character" w:customStyle="1" w:styleId="WW8Num34z4">
    <w:name w:val="WW8Num34z4"/>
    <w:rsid w:val="00177810"/>
  </w:style>
  <w:style w:type="character" w:customStyle="1" w:styleId="WW8Num34z5">
    <w:name w:val="WW8Num34z5"/>
    <w:rsid w:val="00177810"/>
  </w:style>
  <w:style w:type="character" w:customStyle="1" w:styleId="WW8Num34z6">
    <w:name w:val="WW8Num34z6"/>
    <w:rsid w:val="00177810"/>
  </w:style>
  <w:style w:type="character" w:customStyle="1" w:styleId="WW8Num34z7">
    <w:name w:val="WW8Num34z7"/>
    <w:rsid w:val="00177810"/>
  </w:style>
  <w:style w:type="character" w:customStyle="1" w:styleId="WW8Num34z8">
    <w:name w:val="WW8Num34z8"/>
    <w:rsid w:val="00177810"/>
  </w:style>
  <w:style w:type="character" w:customStyle="1" w:styleId="WW8Num35z0">
    <w:name w:val="WW8Num35z0"/>
    <w:rsid w:val="00177810"/>
    <w:rPr>
      <w:rFonts w:ascii="Symbol" w:hAnsi="Symbol" w:cs="Symbol" w:hint="default"/>
      <w:sz w:val="22"/>
      <w:szCs w:val="22"/>
    </w:rPr>
  </w:style>
  <w:style w:type="character" w:customStyle="1" w:styleId="WW8Num35z1">
    <w:name w:val="WW8Num35z1"/>
    <w:rsid w:val="00177810"/>
    <w:rPr>
      <w:rFonts w:ascii="Courier New" w:hAnsi="Courier New" w:cs="Courier New" w:hint="default"/>
    </w:rPr>
  </w:style>
  <w:style w:type="character" w:customStyle="1" w:styleId="WW8Num35z2">
    <w:name w:val="WW8Num35z2"/>
    <w:rsid w:val="00177810"/>
    <w:rPr>
      <w:rFonts w:ascii="Wingdings" w:hAnsi="Wingdings" w:cs="Wingdings" w:hint="default"/>
    </w:rPr>
  </w:style>
  <w:style w:type="character" w:customStyle="1" w:styleId="WW8Num36z0">
    <w:name w:val="WW8Num36z0"/>
    <w:rsid w:val="00177810"/>
    <w:rPr>
      <w:rFonts w:hint="default"/>
    </w:rPr>
  </w:style>
  <w:style w:type="character" w:customStyle="1" w:styleId="WW8Num36z1">
    <w:name w:val="WW8Num36z1"/>
    <w:rsid w:val="00177810"/>
  </w:style>
  <w:style w:type="character" w:customStyle="1" w:styleId="WW8Num36z2">
    <w:name w:val="WW8Num36z2"/>
    <w:rsid w:val="00177810"/>
  </w:style>
  <w:style w:type="character" w:customStyle="1" w:styleId="WW8Num36z3">
    <w:name w:val="WW8Num36z3"/>
    <w:rsid w:val="00177810"/>
  </w:style>
  <w:style w:type="character" w:customStyle="1" w:styleId="WW8Num36z4">
    <w:name w:val="WW8Num36z4"/>
    <w:rsid w:val="00177810"/>
  </w:style>
  <w:style w:type="character" w:customStyle="1" w:styleId="WW8Num36z5">
    <w:name w:val="WW8Num36z5"/>
    <w:rsid w:val="00177810"/>
  </w:style>
  <w:style w:type="character" w:customStyle="1" w:styleId="WW8Num36z6">
    <w:name w:val="WW8Num36z6"/>
    <w:rsid w:val="00177810"/>
  </w:style>
  <w:style w:type="character" w:customStyle="1" w:styleId="WW8Num36z7">
    <w:name w:val="WW8Num36z7"/>
    <w:rsid w:val="00177810"/>
  </w:style>
  <w:style w:type="character" w:customStyle="1" w:styleId="WW8Num36z8">
    <w:name w:val="WW8Num36z8"/>
    <w:rsid w:val="00177810"/>
  </w:style>
  <w:style w:type="character" w:customStyle="1" w:styleId="WW8Num37z0">
    <w:name w:val="WW8Num37z0"/>
    <w:rsid w:val="00177810"/>
    <w:rPr>
      <w:rFonts w:hint="default"/>
    </w:rPr>
  </w:style>
  <w:style w:type="character" w:customStyle="1" w:styleId="WW8Num37z1">
    <w:name w:val="WW8Num37z1"/>
    <w:rsid w:val="00177810"/>
    <w:rPr>
      <w:rFonts w:ascii="Times New Roman" w:eastAsia="Times New Roman" w:hAnsi="Times New Roman" w:cs="Times New Roman" w:hint="default"/>
    </w:rPr>
  </w:style>
  <w:style w:type="character" w:customStyle="1" w:styleId="WW8Num37z2">
    <w:name w:val="WW8Num37z2"/>
    <w:rsid w:val="00177810"/>
  </w:style>
  <w:style w:type="character" w:customStyle="1" w:styleId="WW8Num37z3">
    <w:name w:val="WW8Num37z3"/>
    <w:rsid w:val="00177810"/>
  </w:style>
  <w:style w:type="character" w:customStyle="1" w:styleId="WW8Num37z4">
    <w:name w:val="WW8Num37z4"/>
    <w:rsid w:val="00177810"/>
  </w:style>
  <w:style w:type="character" w:customStyle="1" w:styleId="WW8Num37z5">
    <w:name w:val="WW8Num37z5"/>
    <w:rsid w:val="00177810"/>
  </w:style>
  <w:style w:type="character" w:customStyle="1" w:styleId="WW8Num37z6">
    <w:name w:val="WW8Num37z6"/>
    <w:rsid w:val="00177810"/>
  </w:style>
  <w:style w:type="character" w:customStyle="1" w:styleId="WW8Num37z7">
    <w:name w:val="WW8Num37z7"/>
    <w:rsid w:val="00177810"/>
  </w:style>
  <w:style w:type="character" w:customStyle="1" w:styleId="WW8Num37z8">
    <w:name w:val="WW8Num37z8"/>
    <w:rsid w:val="00177810"/>
  </w:style>
  <w:style w:type="character" w:customStyle="1" w:styleId="Predvolenpsmoodseku1">
    <w:name w:val="Predvolené písmo odseku1"/>
    <w:rsid w:val="00177810"/>
  </w:style>
  <w:style w:type="character" w:styleId="Hypertextovprepojenie">
    <w:name w:val="Hyperlink"/>
    <w:rsid w:val="00177810"/>
    <w:rPr>
      <w:color w:val="0000FF"/>
      <w:u w:val="single"/>
    </w:rPr>
  </w:style>
  <w:style w:type="character" w:styleId="Zvraznenie">
    <w:name w:val="Emphasis"/>
    <w:qFormat/>
    <w:rsid w:val="00177810"/>
    <w:rPr>
      <w:i/>
      <w:iCs/>
    </w:rPr>
  </w:style>
  <w:style w:type="character" w:styleId="PouitHypertextovPrepojenie">
    <w:name w:val="FollowedHyperlink"/>
    <w:rsid w:val="00177810"/>
    <w:rPr>
      <w:color w:val="800080"/>
      <w:u w:val="single"/>
    </w:rPr>
  </w:style>
  <w:style w:type="paragraph" w:customStyle="1" w:styleId="Popisok">
    <w:name w:val="Popisok"/>
    <w:basedOn w:val="Normlny"/>
    <w:rsid w:val="00177810"/>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Default">
    <w:name w:val="Default"/>
    <w:rsid w:val="00177810"/>
    <w:pPr>
      <w:suppressAutoHyphens/>
      <w:autoSpaceDE w:val="0"/>
    </w:pPr>
    <w:rPr>
      <w:rFonts w:ascii="Times New Roman" w:eastAsia="Times New Roman" w:hAnsi="Times New Roman" w:cs="Times New Roman"/>
      <w:color w:val="000000"/>
      <w:sz w:val="24"/>
      <w:szCs w:val="24"/>
      <w:lang w:eastAsia="ar-SA"/>
    </w:rPr>
  </w:style>
  <w:style w:type="paragraph" w:styleId="Odsekzoznamu">
    <w:name w:val="List Paragraph"/>
    <w:basedOn w:val="Normlny"/>
    <w:uiPriority w:val="34"/>
    <w:qFormat/>
    <w:rsid w:val="00177810"/>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tojvnm2t">
    <w:name w:val="tojvnm2t"/>
    <w:basedOn w:val="Predvolenpsmoodseku"/>
    <w:rsid w:val="00177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ostolna-pri-dunaji.sk/" TargetMode="External"/><Relationship Id="rId1" Type="http://schemas.openxmlformats.org/officeDocument/2006/relationships/hyperlink" Target="mailto:kostolnap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3481</Words>
  <Characters>19843</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ModifiedBy>admin</cp:lastModifiedBy>
  <cp:revision>2</cp:revision>
  <cp:lastPrinted>2022-03-18T10:07:00Z</cp:lastPrinted>
  <dcterms:created xsi:type="dcterms:W3CDTF">2022-12-15T08:07:00Z</dcterms:created>
  <dcterms:modified xsi:type="dcterms:W3CDTF">2023-03-13T15:29:00Z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